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85" w:rsidRDefault="002A5E85" w:rsidP="002A5E85">
      <w:pPr>
        <w:pStyle w:val="ConsPlusTitle"/>
        <w:jc w:val="center"/>
      </w:pPr>
      <w:bookmarkStart w:id="0" w:name="_GoBack"/>
      <w:r>
        <w:t>БЛОК-СХЕМА</w:t>
      </w:r>
    </w:p>
    <w:p w:rsidR="002A5E85" w:rsidRDefault="002A5E85" w:rsidP="002A5E85">
      <w:pPr>
        <w:pStyle w:val="ConsPlusTitle"/>
        <w:jc w:val="center"/>
      </w:pPr>
      <w:r>
        <w:t>ПОСЛЕДОВАТЕЛЬНОСТИ ДЕЙСТВИЙ ПРИ ИСПОЛНЕНИИ МУНИЦИПАЛЬНОЙ</w:t>
      </w:r>
    </w:p>
    <w:p w:rsidR="002A5E85" w:rsidRDefault="002A5E85" w:rsidP="002A5E85">
      <w:pPr>
        <w:pStyle w:val="ConsPlusTitle"/>
        <w:jc w:val="center"/>
      </w:pPr>
      <w:r>
        <w:t>УСЛУГИ</w:t>
      </w:r>
    </w:p>
    <w:bookmarkEnd w:id="0"/>
    <w:p w:rsidR="002A5E85" w:rsidRDefault="002A5E85" w:rsidP="002A5E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111"/>
        <w:gridCol w:w="956"/>
        <w:gridCol w:w="1468"/>
        <w:gridCol w:w="2390"/>
      </w:tblGrid>
      <w:tr w:rsidR="002A5E85" w:rsidTr="00C7565A">
        <w:tc>
          <w:tcPr>
            <w:tcW w:w="9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t>Прием и регистрация заявления (максимальный срок - 1 рабочий день)</w:t>
            </w:r>
          </w:p>
        </w:tc>
      </w:tr>
      <w:tr w:rsidR="002A5E85" w:rsidTr="00C7565A">
        <w:tblPrEx>
          <w:tblBorders>
            <w:left w:val="nil"/>
            <w:right w:val="nil"/>
          </w:tblBorders>
        </w:tblPrEx>
        <w:tc>
          <w:tcPr>
            <w:tcW w:w="9023" w:type="dxa"/>
            <w:gridSpan w:val="5"/>
            <w:tcBorders>
              <w:left w:val="nil"/>
              <w:right w:val="nil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 wp14:anchorId="7DDE0E7D" wp14:editId="4ADECFBD">
                  <wp:extent cx="59690" cy="2082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E85" w:rsidTr="00C7565A">
        <w:tc>
          <w:tcPr>
            <w:tcW w:w="2098" w:type="dxa"/>
            <w:tcBorders>
              <w:left w:val="single" w:sz="4" w:space="0" w:color="auto"/>
              <w:right w:val="nil"/>
            </w:tcBorders>
          </w:tcPr>
          <w:p w:rsidR="002A5E85" w:rsidRDefault="002A5E85" w:rsidP="00C7565A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left w:val="nil"/>
              <w:right w:val="nil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t>Подготовка результата муниципальной услуги (максимальный срок - 7 рабочих дней)</w:t>
            </w:r>
          </w:p>
          <w:p w:rsidR="002A5E85" w:rsidRDefault="002A5E85" w:rsidP="00C7565A">
            <w:pPr>
              <w:pStyle w:val="ConsPlusNormal"/>
              <w:jc w:val="center"/>
            </w:pPr>
            <w:r>
              <w:t>(максимальный срок - 7 рабочих дней)</w:t>
            </w:r>
          </w:p>
        </w:tc>
        <w:tc>
          <w:tcPr>
            <w:tcW w:w="2390" w:type="dxa"/>
            <w:tcBorders>
              <w:left w:val="nil"/>
              <w:right w:val="single" w:sz="4" w:space="0" w:color="auto"/>
            </w:tcBorders>
          </w:tcPr>
          <w:p w:rsidR="002A5E85" w:rsidRDefault="002A5E85" w:rsidP="00C7565A">
            <w:pPr>
              <w:pStyle w:val="ConsPlusNormal"/>
            </w:pPr>
          </w:p>
        </w:tc>
      </w:tr>
      <w:tr w:rsidR="002A5E85" w:rsidTr="00C7565A">
        <w:tblPrEx>
          <w:tblBorders>
            <w:left w:val="nil"/>
            <w:right w:val="nil"/>
          </w:tblBorders>
        </w:tblPrEx>
        <w:tc>
          <w:tcPr>
            <w:tcW w:w="4209" w:type="dxa"/>
            <w:gridSpan w:val="2"/>
            <w:tcBorders>
              <w:left w:val="nil"/>
              <w:right w:val="nil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 wp14:anchorId="60D46917" wp14:editId="4FD0729E">
                  <wp:extent cx="59690" cy="2082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:rsidR="002A5E85" w:rsidRDefault="002A5E85" w:rsidP="00C7565A">
            <w:pPr>
              <w:pStyle w:val="ConsPlusNormal"/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 wp14:anchorId="0AC9FA62" wp14:editId="0197330F">
                  <wp:extent cx="59690" cy="2082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E85" w:rsidTr="00C7565A">
        <w:tc>
          <w:tcPr>
            <w:tcW w:w="4209" w:type="dxa"/>
            <w:gridSpan w:val="2"/>
            <w:tcBorders>
              <w:left w:val="single" w:sz="4" w:space="0" w:color="auto"/>
              <w:right w:val="nil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t xml:space="preserve">Выписка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:rsidR="002A5E85" w:rsidRDefault="002A5E85" w:rsidP="00C7565A">
            <w:pPr>
              <w:pStyle w:val="ConsPlusNormal"/>
            </w:pPr>
          </w:p>
        </w:tc>
        <w:tc>
          <w:tcPr>
            <w:tcW w:w="3858" w:type="dxa"/>
            <w:gridSpan w:val="2"/>
            <w:tcBorders>
              <w:left w:val="nil"/>
              <w:right w:val="single" w:sz="4" w:space="0" w:color="auto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t xml:space="preserve">Отказ в выдаче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</w:tr>
      <w:tr w:rsidR="002A5E85" w:rsidTr="00C7565A">
        <w:tblPrEx>
          <w:tblBorders>
            <w:left w:val="nil"/>
            <w:right w:val="nil"/>
          </w:tblBorders>
        </w:tblPrEx>
        <w:tc>
          <w:tcPr>
            <w:tcW w:w="9023" w:type="dxa"/>
            <w:gridSpan w:val="5"/>
            <w:tcBorders>
              <w:left w:val="nil"/>
              <w:right w:val="nil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 wp14:anchorId="208E756E" wp14:editId="143BD289">
                  <wp:extent cx="59690" cy="2082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E85" w:rsidTr="00C7565A">
        <w:tc>
          <w:tcPr>
            <w:tcW w:w="9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5E85" w:rsidRDefault="002A5E85" w:rsidP="00C7565A">
            <w:pPr>
              <w:pStyle w:val="ConsPlusNormal"/>
              <w:jc w:val="center"/>
            </w:pPr>
            <w:r>
              <w:t>Выдача результата муниципальной услуги</w:t>
            </w:r>
          </w:p>
          <w:p w:rsidR="002A5E85" w:rsidRDefault="002A5E85" w:rsidP="00C7565A">
            <w:pPr>
              <w:pStyle w:val="ConsPlusNormal"/>
              <w:jc w:val="center"/>
            </w:pPr>
            <w:r>
              <w:t>(максимальный срок - 3 рабочих дня)</w:t>
            </w:r>
          </w:p>
        </w:tc>
      </w:tr>
    </w:tbl>
    <w:p w:rsidR="00AF33C6" w:rsidRPr="002A5E85" w:rsidRDefault="00AF33C6" w:rsidP="002A5E85"/>
    <w:sectPr w:rsidR="00AF33C6" w:rsidRPr="002A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8"/>
    <w:rsid w:val="002A5E85"/>
    <w:rsid w:val="004E3218"/>
    <w:rsid w:val="007B4F84"/>
    <w:rsid w:val="0083424E"/>
    <w:rsid w:val="009F2242"/>
    <w:rsid w:val="00AF33C6"/>
    <w:rsid w:val="00C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6</cp:revision>
  <dcterms:created xsi:type="dcterms:W3CDTF">2025-02-21T05:26:00Z</dcterms:created>
  <dcterms:modified xsi:type="dcterms:W3CDTF">2025-02-21T05:32:00Z</dcterms:modified>
</cp:coreProperties>
</file>