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D" w:rsidRPr="00FD433E" w:rsidRDefault="00B23D7D" w:rsidP="00A24B72">
      <w:pPr>
        <w:spacing w:after="200" w:line="276" w:lineRule="auto"/>
        <w:jc w:val="center"/>
      </w:pPr>
      <w:r w:rsidRPr="00FD433E">
        <w:rPr>
          <w:b/>
          <w:color w:val="1F497D" w:themeColor="text2"/>
          <w:u w:val="single"/>
        </w:rPr>
        <w:t xml:space="preserve">Перечень индикаторов риска нарушений обязательных требований при осуществлении муниципального </w:t>
      </w:r>
      <w:r w:rsidR="00E81827" w:rsidRPr="00FD433E">
        <w:rPr>
          <w:b/>
          <w:color w:val="1F497D" w:themeColor="text2"/>
          <w:u w:val="single"/>
        </w:rPr>
        <w:t>жилищного</w:t>
      </w:r>
      <w:r w:rsidRPr="00FD433E">
        <w:rPr>
          <w:b/>
          <w:color w:val="1F497D" w:themeColor="text2"/>
          <w:u w:val="single"/>
        </w:rPr>
        <w:t xml:space="preserve"> контроля на территории Советского внутригородского района городского округа Самара</w:t>
      </w:r>
    </w:p>
    <w:p w:rsidR="00B23D7D" w:rsidRDefault="00B23D7D" w:rsidP="00E81827"/>
    <w:p w:rsidR="00FD433E" w:rsidRPr="00FD433E" w:rsidRDefault="00FD433E" w:rsidP="00FD43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D433E">
        <w:rPr>
          <w:bCs/>
        </w:rPr>
        <w:t xml:space="preserve">1. </w:t>
      </w:r>
      <w:proofErr w:type="gramStart"/>
      <w:r w:rsidRPr="00FD433E">
        <w:rPr>
          <w:bCs/>
        </w:rPr>
        <w:t xml:space="preserve">Трехкратный и более рост количества обращений за квартал в сравнении с аналогичным периодом предшествующего календарного года, поступивших в адрес Администрации Советского внутригородского </w:t>
      </w:r>
      <w:bookmarkStart w:id="0" w:name="_GoBack"/>
      <w:bookmarkEnd w:id="0"/>
      <w:r w:rsidRPr="00FD433E">
        <w:rPr>
          <w:bCs/>
        </w:rPr>
        <w:t>района городского округа Самара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FD433E">
        <w:rPr>
          <w:bCs/>
        </w:rPr>
        <w:t xml:space="preserve">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</w:t>
      </w:r>
      <w:hyperlink r:id="rId7" w:history="1">
        <w:r w:rsidRPr="00FD433E">
          <w:rPr>
            <w:bCs/>
          </w:rPr>
          <w:t>частью 1 статьи 20</w:t>
        </w:r>
      </w:hyperlink>
      <w:r w:rsidRPr="00FD433E">
        <w:rPr>
          <w:bCs/>
        </w:rPr>
        <w:t xml:space="preserve"> Жилищного кодекса Российской Федерации.</w:t>
      </w:r>
    </w:p>
    <w:p w:rsidR="00FD433E" w:rsidRPr="00FD433E" w:rsidRDefault="00FD433E" w:rsidP="00FD433E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FD433E">
        <w:rPr>
          <w:bCs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8" w:history="1">
        <w:r w:rsidRPr="00FD433E">
          <w:rPr>
            <w:bCs/>
          </w:rPr>
          <w:t>частью 5 статьи 165</w:t>
        </w:r>
      </w:hyperlink>
      <w:r w:rsidRPr="00FD433E">
        <w:rPr>
          <w:bCs/>
        </w:rPr>
        <w:t xml:space="preserve"> Жилищного кодекса Российской Федерации.</w:t>
      </w:r>
    </w:p>
    <w:p w:rsidR="009A76DB" w:rsidRPr="00E81827" w:rsidRDefault="009A76DB" w:rsidP="00FD433E">
      <w:pPr>
        <w:spacing w:after="120"/>
        <w:ind w:firstLine="709"/>
        <w:jc w:val="both"/>
        <w:rPr>
          <w:sz w:val="24"/>
          <w:szCs w:val="24"/>
        </w:rPr>
      </w:pPr>
    </w:p>
    <w:sectPr w:rsidR="009A76DB" w:rsidRPr="00E81827" w:rsidSect="00E81827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C6" w:rsidRDefault="00AE47C6" w:rsidP="00E81827">
      <w:r>
        <w:separator/>
      </w:r>
    </w:p>
  </w:endnote>
  <w:endnote w:type="continuationSeparator" w:id="0">
    <w:p w:rsidR="00AE47C6" w:rsidRDefault="00AE47C6" w:rsidP="00E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C6" w:rsidRDefault="00AE47C6" w:rsidP="00E81827">
      <w:r>
        <w:separator/>
      </w:r>
    </w:p>
  </w:footnote>
  <w:footnote w:type="continuationSeparator" w:id="0">
    <w:p w:rsidR="00AE47C6" w:rsidRDefault="00AE47C6" w:rsidP="00E8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86945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81827" w:rsidRPr="00E81827" w:rsidRDefault="00E81827">
        <w:pPr>
          <w:pStyle w:val="a3"/>
          <w:jc w:val="center"/>
          <w:rPr>
            <w:sz w:val="18"/>
            <w:szCs w:val="18"/>
          </w:rPr>
        </w:pPr>
        <w:r w:rsidRPr="00E81827">
          <w:rPr>
            <w:sz w:val="18"/>
            <w:szCs w:val="18"/>
          </w:rPr>
          <w:fldChar w:fldCharType="begin"/>
        </w:r>
        <w:r w:rsidRPr="00E81827">
          <w:rPr>
            <w:sz w:val="18"/>
            <w:szCs w:val="18"/>
          </w:rPr>
          <w:instrText>PAGE   \* MERGEFORMAT</w:instrText>
        </w:r>
        <w:r w:rsidRPr="00E81827">
          <w:rPr>
            <w:sz w:val="18"/>
            <w:szCs w:val="18"/>
          </w:rPr>
          <w:fldChar w:fldCharType="separate"/>
        </w:r>
        <w:r w:rsidR="00FD433E">
          <w:rPr>
            <w:noProof/>
            <w:sz w:val="18"/>
            <w:szCs w:val="18"/>
          </w:rPr>
          <w:t>2</w:t>
        </w:r>
        <w:r w:rsidRPr="00E81827">
          <w:rPr>
            <w:sz w:val="18"/>
            <w:szCs w:val="18"/>
          </w:rPr>
          <w:fldChar w:fldCharType="end"/>
        </w:r>
      </w:p>
    </w:sdtContent>
  </w:sdt>
  <w:p w:rsidR="00E81827" w:rsidRDefault="00E81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3"/>
    <w:rsid w:val="00217AB0"/>
    <w:rsid w:val="00536EF2"/>
    <w:rsid w:val="00976CE3"/>
    <w:rsid w:val="009A76DB"/>
    <w:rsid w:val="00A24B72"/>
    <w:rsid w:val="00AE47C6"/>
    <w:rsid w:val="00B23D7D"/>
    <w:rsid w:val="00E81827"/>
    <w:rsid w:val="00F11318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827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81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82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827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81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8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6F08F9ED05173A70C81B9E0AE496360C07209388BB659154382AEE046FD008E4CDF565740FF5050ADB5A50AC5E050272A070480h8L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6F08F9ED05173A70C81B9E0AE496360C07209388BB659154382AEE046FD008E4CDF515141F70F55B8A4FD05C1F84E2E3D1B06828Eh2L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Шкопкина Татьяна Анатольевна</dc:creator>
  <cp:lastModifiedBy>Гальцева Наталия Генриховна</cp:lastModifiedBy>
  <cp:revision>3</cp:revision>
  <dcterms:created xsi:type="dcterms:W3CDTF">2023-09-26T11:40:00Z</dcterms:created>
  <dcterms:modified xsi:type="dcterms:W3CDTF">2023-09-26T12:12:00Z</dcterms:modified>
</cp:coreProperties>
</file>