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92" w:rsidRPr="006716EE" w:rsidRDefault="006716EE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>
        <w:rPr>
          <w:rFonts w:ascii="Arial" w:hAnsi="Arial" w:cs="Arial"/>
          <w:b/>
          <w:bCs/>
          <w:i/>
          <w:iCs/>
          <w:color w:val="333333"/>
        </w:rPr>
        <w:t>___________________</w:t>
      </w:r>
      <w:r w:rsidR="00E06D92">
        <w:rPr>
          <w:rFonts w:ascii="Arial" w:hAnsi="Arial" w:cs="Arial"/>
          <w:b/>
          <w:bCs/>
          <w:i/>
          <w:iCs/>
          <w:color w:val="333333"/>
        </w:rPr>
        <w:t>__</w:t>
      </w:r>
      <w:r w:rsidR="00E06D92" w:rsidRPr="006716EE">
        <w:rPr>
          <w:b/>
          <w:bCs/>
          <w:iCs/>
          <w:color w:val="333333"/>
        </w:rPr>
        <w:t>суд ________________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proofErr w:type="gramStart"/>
      <w:r w:rsidRPr="006716EE">
        <w:rPr>
          <w:iCs/>
          <w:color w:val="333333"/>
        </w:rPr>
        <w:t>Адрес:_</w:t>
      </w:r>
      <w:proofErr w:type="gramEnd"/>
      <w:r w:rsidRPr="006716EE">
        <w:rPr>
          <w:iCs/>
          <w:color w:val="333333"/>
        </w:rPr>
        <w:t>__________________________________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 w:rsidRPr="006716EE">
        <w:rPr>
          <w:b/>
          <w:bCs/>
          <w:iCs/>
          <w:color w:val="333333"/>
        </w:rPr>
        <w:t>Истец: ________________________________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proofErr w:type="gramStart"/>
      <w:r w:rsidRPr="006716EE">
        <w:rPr>
          <w:iCs/>
          <w:color w:val="333333"/>
        </w:rPr>
        <w:t>Адрес:_</w:t>
      </w:r>
      <w:proofErr w:type="gramEnd"/>
      <w:r w:rsidRPr="006716EE">
        <w:rPr>
          <w:iCs/>
          <w:color w:val="333333"/>
        </w:rPr>
        <w:t>________________________________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 w:rsidRPr="006716EE">
        <w:rPr>
          <w:b/>
          <w:bCs/>
          <w:iCs/>
          <w:color w:val="333333"/>
        </w:rPr>
        <w:t xml:space="preserve">Ответчик: </w:t>
      </w:r>
      <w:r w:rsidR="006716EE">
        <w:rPr>
          <w:b/>
          <w:bCs/>
          <w:iCs/>
          <w:color w:val="333333"/>
        </w:rPr>
        <w:t>ООО «Кольцо»</w:t>
      </w:r>
    </w:p>
    <w:p w:rsidR="00E06D92" w:rsidRPr="006716EE" w:rsidRDefault="006716EE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>
        <w:rPr>
          <w:iCs/>
          <w:color w:val="333333"/>
        </w:rPr>
        <w:t>ИНН</w:t>
      </w:r>
      <w:r w:rsidR="00E06D92" w:rsidRPr="006716EE">
        <w:rPr>
          <w:iCs/>
          <w:color w:val="333333"/>
        </w:rPr>
        <w:t xml:space="preserve"> </w:t>
      </w:r>
      <w:r>
        <w:rPr>
          <w:iCs/>
          <w:color w:val="333333"/>
        </w:rPr>
        <w:t>/КПП 6316177069631601001</w:t>
      </w:r>
    </w:p>
    <w:p w:rsidR="00E06D92" w:rsidRPr="006716EE" w:rsidRDefault="006716EE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>
        <w:rPr>
          <w:iCs/>
          <w:color w:val="333333"/>
        </w:rPr>
        <w:t>ОГРН 1126316006431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 w:rsidRPr="006716EE">
        <w:rPr>
          <w:iCs/>
          <w:color w:val="333333"/>
        </w:rPr>
        <w:t>Адрес:</w:t>
      </w:r>
      <w:r w:rsidR="006716EE">
        <w:rPr>
          <w:iCs/>
          <w:color w:val="333333"/>
        </w:rPr>
        <w:t xml:space="preserve"> 443080, г. Самара, четвертый </w:t>
      </w:r>
      <w:proofErr w:type="gramStart"/>
      <w:r w:rsidR="006716EE">
        <w:rPr>
          <w:iCs/>
          <w:color w:val="333333"/>
        </w:rPr>
        <w:t>проезд,  д.</w:t>
      </w:r>
      <w:proofErr w:type="gramEnd"/>
      <w:r w:rsidR="006716EE">
        <w:rPr>
          <w:iCs/>
          <w:color w:val="333333"/>
        </w:rPr>
        <w:t xml:space="preserve"> 44, ком. 4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 w:rsidRPr="006716EE">
        <w:rPr>
          <w:b/>
          <w:bCs/>
          <w:iCs/>
          <w:color w:val="333333"/>
        </w:rPr>
        <w:t>Цена иска:</w:t>
      </w:r>
      <w:r w:rsidRPr="006716EE">
        <w:rPr>
          <w:iCs/>
          <w:color w:val="333333"/>
        </w:rPr>
        <w:t> </w:t>
      </w:r>
      <w:r w:rsidRPr="006716EE">
        <w:rPr>
          <w:b/>
          <w:bCs/>
          <w:iCs/>
          <w:color w:val="333333"/>
        </w:rPr>
        <w:t>______________________________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right"/>
        <w:rPr>
          <w:color w:val="333333"/>
        </w:rPr>
      </w:pPr>
      <w:r w:rsidRPr="006716EE">
        <w:rPr>
          <w:b/>
          <w:bCs/>
          <w:iCs/>
          <w:color w:val="333333"/>
        </w:rPr>
        <w:t>Госпошлина:</w:t>
      </w:r>
      <w:r w:rsidRPr="006716EE">
        <w:rPr>
          <w:iCs/>
          <w:color w:val="333333"/>
        </w:rPr>
        <w:t xml:space="preserve"> освобожден в силу </w:t>
      </w:r>
      <w:proofErr w:type="spellStart"/>
      <w:r w:rsidRPr="006716EE">
        <w:rPr>
          <w:iCs/>
          <w:color w:val="333333"/>
        </w:rPr>
        <w:t>пп</w:t>
      </w:r>
      <w:proofErr w:type="spellEnd"/>
      <w:r w:rsidRPr="006716EE">
        <w:rPr>
          <w:iCs/>
          <w:color w:val="333333"/>
        </w:rPr>
        <w:t>. 4 п. 2 ст. 333.36 НК РФ ИЛИ указать размер госпошлины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center"/>
        <w:rPr>
          <w:color w:val="333333"/>
        </w:rPr>
      </w:pPr>
      <w:r w:rsidRPr="006716EE">
        <w:rPr>
          <w:b/>
          <w:bCs/>
          <w:iCs/>
          <w:color w:val="333333"/>
        </w:rPr>
        <w:t>ИСКОВОЕ ЗАЯВЛЕНИЕ</w:t>
      </w:r>
    </w:p>
    <w:p w:rsidR="00E06D92" w:rsidRPr="006716EE" w:rsidRDefault="009267D9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center"/>
        <w:rPr>
          <w:color w:val="333333"/>
        </w:rPr>
      </w:pPr>
      <w:r>
        <w:rPr>
          <w:iCs/>
          <w:color w:val="333333"/>
        </w:rPr>
        <w:t xml:space="preserve">о возмещении расходов за </w:t>
      </w:r>
      <w:proofErr w:type="spellStart"/>
      <w:r>
        <w:rPr>
          <w:iCs/>
          <w:color w:val="333333"/>
        </w:rPr>
        <w:t>найм</w:t>
      </w:r>
      <w:proofErr w:type="spellEnd"/>
      <w:r>
        <w:rPr>
          <w:iCs/>
          <w:color w:val="333333"/>
        </w:rPr>
        <w:t xml:space="preserve"> жилого помещения</w:t>
      </w:r>
    </w:p>
    <w:p w:rsidR="00E06D92" w:rsidRPr="006716EE" w:rsidRDefault="00352D01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 </w:t>
      </w:r>
      <w:r w:rsidR="00E06D92" w:rsidRPr="006716EE">
        <w:rPr>
          <w:iCs/>
          <w:color w:val="333333"/>
        </w:rPr>
        <w:t>«__» ____ 20__ года между _______________ (далее по тексту – «Истец») и _____________ (далее по тексту – «Ответчик») был заключен Договор №________________ участия в долевом строительстве (далее по тексту – «Договор»).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Согласно </w:t>
      </w:r>
      <w:proofErr w:type="spellStart"/>
      <w:r w:rsidRPr="006716EE">
        <w:rPr>
          <w:iCs/>
          <w:color w:val="333333"/>
        </w:rPr>
        <w:t>пп</w:t>
      </w:r>
      <w:proofErr w:type="spellEnd"/>
      <w:r w:rsidRPr="006716EE">
        <w:rPr>
          <w:iCs/>
          <w:color w:val="333333"/>
        </w:rPr>
        <w:t>. __ (вписать предмет).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>Согласно п. _</w:t>
      </w:r>
      <w:proofErr w:type="gramStart"/>
      <w:r w:rsidRPr="006716EE">
        <w:rPr>
          <w:iCs/>
          <w:color w:val="333333"/>
        </w:rPr>
        <w:t>_  Договора</w:t>
      </w:r>
      <w:proofErr w:type="gramEnd"/>
      <w:r w:rsidRPr="006716EE">
        <w:rPr>
          <w:iCs/>
          <w:color w:val="333333"/>
        </w:rPr>
        <w:t xml:space="preserve"> срок передачи Ответчиком Объекта долевого строительства – не позднее __ _____ 20__ года.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Согласно п. </w:t>
      </w:r>
      <w:proofErr w:type="gramStart"/>
      <w:r w:rsidRPr="006716EE">
        <w:rPr>
          <w:iCs/>
          <w:color w:val="333333"/>
        </w:rPr>
        <w:t>_._</w:t>
      </w:r>
      <w:proofErr w:type="gramEnd"/>
      <w:r w:rsidRPr="006716EE">
        <w:rPr>
          <w:iCs/>
          <w:color w:val="333333"/>
        </w:rPr>
        <w:t xml:space="preserve"> Договора передача Объекта долевого строительства Ответчиком и принятие его Истцом осуществляется по подписываемому сторонами Акту приема-передачи.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Истец исполнил свои обязательства перед Ответчиком по оплате Договора в соответствии с п. </w:t>
      </w:r>
      <w:proofErr w:type="gramStart"/>
      <w:r w:rsidRPr="006716EE">
        <w:rPr>
          <w:iCs/>
          <w:color w:val="333333"/>
        </w:rPr>
        <w:t>_._</w:t>
      </w:r>
      <w:proofErr w:type="gramEnd"/>
      <w:r w:rsidRPr="006716EE">
        <w:rPr>
          <w:iCs/>
          <w:color w:val="333333"/>
        </w:rPr>
        <w:t xml:space="preserve"> Договора в полном объеме, что подтверждается платежным поручением № ___________ от __.__.20__ г.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>Однако, Ответчик своих обязательств перед Истцом надлежащим образом не исполнил –  квартира до настоящего времени не передана Истцу/ передана только _</w:t>
      </w:r>
      <w:proofErr w:type="gramStart"/>
      <w:r w:rsidRPr="006716EE">
        <w:rPr>
          <w:iCs/>
          <w:color w:val="333333"/>
        </w:rPr>
        <w:t>_._</w:t>
      </w:r>
      <w:proofErr w:type="gramEnd"/>
      <w:r w:rsidRPr="006716EE">
        <w:rPr>
          <w:iCs/>
          <w:color w:val="333333"/>
        </w:rPr>
        <w:t>_.20__ года.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lastRenderedPageBreak/>
        <w:t>При этом, Истец неоднократно обращался к Ответчику с целью уточнения срока передачи Квартиры, а также ускорения возможности заселения в приобретенную Квартиру, ввиду того, что Истец был вынужден проживать в тяжелых и стесненных условиях.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В соответствии со ст. 309, 310 Гражданского кодекса РФ (далее по тексту – «ГК РФ»),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</w:t>
      </w:r>
      <w:proofErr w:type="gramStart"/>
      <w:r w:rsidRPr="006716EE">
        <w:rPr>
          <w:iCs/>
          <w:color w:val="333333"/>
        </w:rPr>
        <w:t>обязательства  допускается</w:t>
      </w:r>
      <w:proofErr w:type="gramEnd"/>
      <w:r w:rsidRPr="006716EE">
        <w:rPr>
          <w:iCs/>
          <w:color w:val="333333"/>
        </w:rPr>
        <w:t xml:space="preserve"> в случаях, предусмотренных законом или договором.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>Согласно ч. 4 ст. 4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214-ФЗ (далее по тексту – «№214–ФЗ») срок передачи застройщиком объекта долевого строительства участнику долевого строительства является существенным условием договора об участии в долевом строительстве.</w:t>
      </w:r>
    </w:p>
    <w:p w:rsidR="0058648A" w:rsidRPr="0058648A" w:rsidRDefault="0058648A" w:rsidP="0058648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Статья 15 Г</w:t>
      </w:r>
      <w:r w:rsidRPr="0058648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ражданского кодекса РФ предусматривает, что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352D01" w:rsidRDefault="0058648A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>
        <w:rPr>
          <w:iCs/>
          <w:color w:val="333333"/>
        </w:rPr>
        <w:t>Истцом __________________ заключен договор найма жилого помещения, указанный договор продлен на срок</w:t>
      </w:r>
      <w:r w:rsidR="000A1048">
        <w:rPr>
          <w:iCs/>
          <w:color w:val="333333"/>
        </w:rPr>
        <w:t>_________________</w:t>
      </w:r>
      <w:r>
        <w:rPr>
          <w:iCs/>
          <w:color w:val="333333"/>
        </w:rPr>
        <w:t xml:space="preserve"> в связи с несвоевременной передачей застройщика жилого помещения, к которое намеревался вселится истец. Размер убытков составил ____________________. </w:t>
      </w:r>
      <w:proofErr w:type="gramStart"/>
      <w:r>
        <w:rPr>
          <w:iCs/>
          <w:color w:val="333333"/>
        </w:rPr>
        <w:t>Расчет:_</w:t>
      </w:r>
      <w:proofErr w:type="gramEnd"/>
      <w:r>
        <w:rPr>
          <w:iCs/>
          <w:color w:val="333333"/>
        </w:rPr>
        <w:t>_________________________________________________.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>В связи с необходимостью обращения в суд, Истец понес судебные расходы по оформлению доверенностей у нотариуса в сумме ___________________ руб.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iCs/>
          <w:color w:val="333333"/>
        </w:rPr>
        <w:t xml:space="preserve">На основании вышеизложенного, а также руководствуясь </w:t>
      </w:r>
      <w:proofErr w:type="spellStart"/>
      <w:r w:rsidRPr="006716EE">
        <w:rPr>
          <w:iCs/>
          <w:color w:val="333333"/>
        </w:rPr>
        <w:t>ст.ст</w:t>
      </w:r>
      <w:proofErr w:type="spellEnd"/>
      <w:r w:rsidRPr="006716EE">
        <w:rPr>
          <w:iCs/>
          <w:color w:val="333333"/>
        </w:rPr>
        <w:t xml:space="preserve">. 4, 6 Федерального закона от 30.12.2004 № 214-ФЗ «Об участии в долевом строительстве многоквартирных домов и иных объектов недвижимости», </w:t>
      </w:r>
      <w:proofErr w:type="spellStart"/>
      <w:r w:rsidRPr="006716EE">
        <w:rPr>
          <w:iCs/>
          <w:color w:val="333333"/>
        </w:rPr>
        <w:t>ст.ст</w:t>
      </w:r>
      <w:proofErr w:type="spellEnd"/>
      <w:r w:rsidRPr="006716EE">
        <w:rPr>
          <w:iCs/>
          <w:color w:val="333333"/>
        </w:rPr>
        <w:t xml:space="preserve">. 13, 15 Закона РФ от 07.02.1992 № 2300-1 «О защите прав потребителей», </w:t>
      </w:r>
      <w:proofErr w:type="spellStart"/>
      <w:r w:rsidRPr="006716EE">
        <w:rPr>
          <w:iCs/>
          <w:color w:val="333333"/>
        </w:rPr>
        <w:t>ст.ст</w:t>
      </w:r>
      <w:proofErr w:type="spellEnd"/>
      <w:r w:rsidRPr="006716EE">
        <w:rPr>
          <w:iCs/>
          <w:color w:val="333333"/>
        </w:rPr>
        <w:t>. 3, 55, 88, 98, 100 Гражданского процессуального кодекса РФ,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center"/>
        <w:rPr>
          <w:color w:val="333333"/>
        </w:rPr>
      </w:pPr>
      <w:r w:rsidRPr="006716EE">
        <w:rPr>
          <w:b/>
          <w:bCs/>
          <w:iCs/>
          <w:color w:val="333333"/>
        </w:rPr>
        <w:t>ПРОШУ СУД:</w:t>
      </w:r>
    </w:p>
    <w:p w:rsidR="00E06D92" w:rsidRPr="006716EE" w:rsidRDefault="00E06D92" w:rsidP="00352D01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b/>
          <w:bCs/>
          <w:iCs/>
          <w:color w:val="333333"/>
        </w:rPr>
        <w:lastRenderedPageBreak/>
        <w:t>1.       </w:t>
      </w:r>
      <w:r w:rsidRPr="006716EE">
        <w:rPr>
          <w:iCs/>
          <w:color w:val="333333"/>
        </w:rPr>
        <w:t xml:space="preserve">Взыскать с Ответчика в пользу Истца </w:t>
      </w:r>
      <w:r w:rsidR="00352D01">
        <w:rPr>
          <w:iCs/>
          <w:color w:val="333333"/>
        </w:rPr>
        <w:t xml:space="preserve">расходы, понесенный по договору найма за </w:t>
      </w:r>
      <w:proofErr w:type="gramStart"/>
      <w:r w:rsidR="00352D01">
        <w:rPr>
          <w:iCs/>
          <w:color w:val="333333"/>
        </w:rPr>
        <w:t>период,_</w:t>
      </w:r>
      <w:proofErr w:type="gramEnd"/>
      <w:r w:rsidR="00352D01">
        <w:rPr>
          <w:iCs/>
          <w:color w:val="333333"/>
        </w:rPr>
        <w:t>______</w:t>
      </w:r>
      <w:r w:rsidR="000A1048">
        <w:rPr>
          <w:iCs/>
          <w:color w:val="333333"/>
        </w:rPr>
        <w:t>______</w:t>
      </w:r>
      <w:bookmarkStart w:id="0" w:name="_GoBack"/>
      <w:bookmarkEnd w:id="0"/>
      <w:r w:rsidR="00352D01">
        <w:rPr>
          <w:iCs/>
          <w:color w:val="333333"/>
        </w:rPr>
        <w:t>_______, в размере________________</w:t>
      </w:r>
      <w:r w:rsidRPr="006716EE">
        <w:rPr>
          <w:iCs/>
          <w:color w:val="333333"/>
        </w:rPr>
        <w:t> </w:t>
      </w:r>
    </w:p>
    <w:p w:rsidR="00E06D92" w:rsidRPr="006716EE" w:rsidRDefault="00352D01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>
        <w:rPr>
          <w:b/>
          <w:bCs/>
          <w:iCs/>
          <w:color w:val="333333"/>
        </w:rPr>
        <w:t>2</w:t>
      </w:r>
      <w:r w:rsidR="00E06D92" w:rsidRPr="006716EE">
        <w:rPr>
          <w:b/>
          <w:bCs/>
          <w:iCs/>
          <w:color w:val="333333"/>
        </w:rPr>
        <w:t>. </w:t>
      </w:r>
      <w:r w:rsidR="00E06D92" w:rsidRPr="006716EE">
        <w:rPr>
          <w:iCs/>
          <w:color w:val="333333"/>
        </w:rPr>
        <w:t>   Взыскать с Ответчика в пользу Истца компенсацию расходов на оформление доверенности у нотариуса в размере </w:t>
      </w:r>
      <w:r w:rsidR="00E06D92" w:rsidRPr="006716EE">
        <w:rPr>
          <w:b/>
          <w:bCs/>
          <w:iCs/>
          <w:color w:val="333333"/>
        </w:rPr>
        <w:t>______________________________.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color w:val="333333"/>
        </w:rPr>
      </w:pPr>
      <w:r w:rsidRPr="006716EE">
        <w:rPr>
          <w:b/>
          <w:bCs/>
          <w:iCs/>
          <w:color w:val="333333"/>
        </w:rPr>
        <w:t>Приложение:</w:t>
      </w:r>
    </w:p>
    <w:p w:rsidR="00E06D92" w:rsidRPr="006716EE" w:rsidRDefault="00E06D92" w:rsidP="006716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6716EE">
        <w:rPr>
          <w:iCs/>
          <w:color w:val="333333"/>
        </w:rPr>
        <w:t>Копия доверенности на представителя;</w:t>
      </w:r>
    </w:p>
    <w:p w:rsidR="00E06D92" w:rsidRPr="006716EE" w:rsidRDefault="00E06D92" w:rsidP="006716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6716EE">
        <w:rPr>
          <w:iCs/>
          <w:color w:val="333333"/>
        </w:rPr>
        <w:t>Копия Претензии с документами, подтверждающими её направление Ответчику (квитанция, опись);</w:t>
      </w:r>
    </w:p>
    <w:p w:rsidR="00E06D92" w:rsidRPr="006716EE" w:rsidRDefault="00E06D92" w:rsidP="006716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6716EE">
        <w:rPr>
          <w:iCs/>
          <w:color w:val="333333"/>
        </w:rPr>
        <w:t>Копия Договора участия в долевом строительстве № _____ от _________ года;</w:t>
      </w:r>
    </w:p>
    <w:p w:rsidR="00E06D92" w:rsidRPr="006716EE" w:rsidRDefault="00E06D92" w:rsidP="006716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6716EE">
        <w:rPr>
          <w:iCs/>
          <w:color w:val="333333"/>
        </w:rPr>
        <w:t>Копия платежного поручения № _________ от ____________ года;</w:t>
      </w:r>
    </w:p>
    <w:p w:rsidR="00E06D92" w:rsidRPr="006716EE" w:rsidRDefault="00E06D92" w:rsidP="006716E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6716EE">
        <w:rPr>
          <w:iCs/>
          <w:color w:val="333333"/>
        </w:rPr>
        <w:t>Копия разрешения на ввод дома в эксплуатацию № ___ от _____ года (при необходимости);</w:t>
      </w:r>
    </w:p>
    <w:p w:rsidR="00352D01" w:rsidRDefault="00E06D92" w:rsidP="005971A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352D01">
        <w:rPr>
          <w:iCs/>
          <w:color w:val="333333"/>
        </w:rPr>
        <w:t>Копия</w:t>
      </w:r>
      <w:r w:rsidR="00352D01" w:rsidRPr="00352D01">
        <w:rPr>
          <w:iCs/>
          <w:color w:val="333333"/>
        </w:rPr>
        <w:t xml:space="preserve"> договора аренды</w:t>
      </w:r>
      <w:r w:rsidRPr="00352D01">
        <w:rPr>
          <w:iCs/>
          <w:color w:val="333333"/>
        </w:rPr>
        <w:t xml:space="preserve"> от ___________ года</w:t>
      </w:r>
    </w:p>
    <w:p w:rsidR="00352D01" w:rsidRDefault="00E06D92" w:rsidP="005971A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352D01">
        <w:rPr>
          <w:iCs/>
          <w:color w:val="333333"/>
        </w:rPr>
        <w:t xml:space="preserve"> </w:t>
      </w:r>
    </w:p>
    <w:p w:rsidR="006716EE" w:rsidRPr="00352D01" w:rsidRDefault="00E06D92" w:rsidP="005971A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90" w:lineRule="atLeast"/>
        <w:ind w:firstLine="851"/>
        <w:jc w:val="both"/>
        <w:rPr>
          <w:iCs/>
          <w:color w:val="333333"/>
        </w:rPr>
      </w:pPr>
      <w:r w:rsidRPr="00352D01">
        <w:rPr>
          <w:iCs/>
          <w:color w:val="333333"/>
        </w:rPr>
        <w:t>Копия почтовой квитанции и описи вложения об отправке искового заявления и приложе</w:t>
      </w:r>
      <w:r w:rsidR="006716EE" w:rsidRPr="00352D01">
        <w:rPr>
          <w:iCs/>
          <w:color w:val="333333"/>
        </w:rPr>
        <w:t>нных к нему документов ответчику.</w:t>
      </w:r>
      <w:r w:rsidRPr="00352D01">
        <w:rPr>
          <w:b/>
          <w:bCs/>
          <w:iCs/>
          <w:color w:val="333333"/>
        </w:rPr>
        <w:t>    </w:t>
      </w:r>
    </w:p>
    <w:p w:rsidR="00E06D92" w:rsidRPr="006716EE" w:rsidRDefault="00E06D92" w:rsidP="006716EE">
      <w:pPr>
        <w:pStyle w:val="a3"/>
        <w:shd w:val="clear" w:color="auto" w:fill="FFFFFF"/>
        <w:spacing w:before="0" w:beforeAutospacing="0" w:after="150" w:afterAutospacing="0" w:line="390" w:lineRule="atLeast"/>
        <w:ind w:left="1571"/>
        <w:jc w:val="both"/>
        <w:rPr>
          <w:iCs/>
          <w:color w:val="333333"/>
        </w:rPr>
      </w:pPr>
      <w:r w:rsidRPr="006716EE">
        <w:rPr>
          <w:b/>
          <w:bCs/>
          <w:iCs/>
          <w:color w:val="333333"/>
        </w:rPr>
        <w:t>   </w:t>
      </w:r>
      <w:r w:rsidR="006716EE" w:rsidRPr="006716EE">
        <w:rPr>
          <w:b/>
          <w:bCs/>
          <w:iCs/>
          <w:color w:val="333333"/>
        </w:rPr>
        <w:t>_______</w:t>
      </w:r>
      <w:r w:rsidR="006716EE">
        <w:rPr>
          <w:b/>
          <w:bCs/>
          <w:iCs/>
          <w:color w:val="333333"/>
        </w:rPr>
        <w:t>______________________</w:t>
      </w:r>
      <w:r w:rsidR="006716EE" w:rsidRPr="006716EE">
        <w:rPr>
          <w:b/>
          <w:bCs/>
          <w:iCs/>
          <w:color w:val="333333"/>
        </w:rPr>
        <w:t>____</w:t>
      </w:r>
      <w:r w:rsidR="006716EE">
        <w:rPr>
          <w:b/>
          <w:bCs/>
          <w:iCs/>
          <w:color w:val="333333"/>
        </w:rPr>
        <w:t> </w:t>
      </w:r>
      <w:proofErr w:type="gramStart"/>
      <w:r w:rsidR="006716EE">
        <w:rPr>
          <w:b/>
          <w:bCs/>
          <w:iCs/>
          <w:color w:val="333333"/>
        </w:rPr>
        <w:t>   (</w:t>
      </w:r>
      <w:proofErr w:type="gramEnd"/>
      <w:r w:rsidR="006716EE">
        <w:rPr>
          <w:b/>
          <w:bCs/>
          <w:iCs/>
          <w:color w:val="333333"/>
        </w:rPr>
        <w:t>подпись)   </w:t>
      </w:r>
      <w:r w:rsidRPr="006716EE">
        <w:rPr>
          <w:b/>
          <w:bCs/>
          <w:iCs/>
          <w:color w:val="333333"/>
        </w:rPr>
        <w:t>  ФИО</w:t>
      </w:r>
    </w:p>
    <w:p w:rsidR="00E06D92" w:rsidRPr="006716EE" w:rsidRDefault="00E06D92" w:rsidP="001E50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6699"/>
          <w:sz w:val="36"/>
          <w:szCs w:val="36"/>
          <w:lang w:eastAsia="ru-RU"/>
        </w:rPr>
      </w:pPr>
    </w:p>
    <w:sectPr w:rsidR="00E06D92" w:rsidRPr="0067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907"/>
    <w:multiLevelType w:val="multilevel"/>
    <w:tmpl w:val="B89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3182B"/>
    <w:multiLevelType w:val="multilevel"/>
    <w:tmpl w:val="C09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B489D"/>
    <w:multiLevelType w:val="multilevel"/>
    <w:tmpl w:val="F0D8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C55"/>
    <w:multiLevelType w:val="multilevel"/>
    <w:tmpl w:val="E75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77DE7"/>
    <w:multiLevelType w:val="multilevel"/>
    <w:tmpl w:val="CD6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4ECC"/>
    <w:multiLevelType w:val="multilevel"/>
    <w:tmpl w:val="4B0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7571E"/>
    <w:multiLevelType w:val="multilevel"/>
    <w:tmpl w:val="AA3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17451"/>
    <w:multiLevelType w:val="multilevel"/>
    <w:tmpl w:val="4C7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C42C8"/>
    <w:multiLevelType w:val="multilevel"/>
    <w:tmpl w:val="8D1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87E3F"/>
    <w:multiLevelType w:val="multilevel"/>
    <w:tmpl w:val="FCD6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AD"/>
    <w:rsid w:val="000A1048"/>
    <w:rsid w:val="000D49AD"/>
    <w:rsid w:val="001E5028"/>
    <w:rsid w:val="00352D01"/>
    <w:rsid w:val="0058648A"/>
    <w:rsid w:val="006716EE"/>
    <w:rsid w:val="009267D9"/>
    <w:rsid w:val="00A06B0D"/>
    <w:rsid w:val="00CB72C2"/>
    <w:rsid w:val="00E06D92"/>
    <w:rsid w:val="00E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606"/>
  <w15:docId w15:val="{7B96B4F3-C264-4A1F-9029-B3EE1EE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1E5028"/>
  </w:style>
  <w:style w:type="character" w:customStyle="1" w:styleId="fio4">
    <w:name w:val="fio4"/>
    <w:basedOn w:val="a0"/>
    <w:rsid w:val="001E5028"/>
  </w:style>
  <w:style w:type="paragraph" w:customStyle="1" w:styleId="msoclass22">
    <w:name w:val="msoclass22"/>
    <w:basedOn w:val="a"/>
    <w:rsid w:val="001E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1E5028"/>
  </w:style>
  <w:style w:type="character" w:customStyle="1" w:styleId="fio2">
    <w:name w:val="fio2"/>
    <w:basedOn w:val="a0"/>
    <w:rsid w:val="001E5028"/>
  </w:style>
  <w:style w:type="character" w:customStyle="1" w:styleId="fio1">
    <w:name w:val="fio1"/>
    <w:basedOn w:val="a0"/>
    <w:rsid w:val="001E5028"/>
  </w:style>
  <w:style w:type="character" w:customStyle="1" w:styleId="fio3">
    <w:name w:val="fio3"/>
    <w:basedOn w:val="a0"/>
    <w:rsid w:val="001E5028"/>
  </w:style>
  <w:style w:type="paragraph" w:customStyle="1" w:styleId="msoclass2">
    <w:name w:val="msoclass2"/>
    <w:basedOn w:val="a"/>
    <w:rsid w:val="001E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1E5028"/>
  </w:style>
  <w:style w:type="character" w:customStyle="1" w:styleId="fio5">
    <w:name w:val="fio5"/>
    <w:basedOn w:val="a0"/>
    <w:rsid w:val="001E5028"/>
  </w:style>
  <w:style w:type="character" w:customStyle="1" w:styleId="fio12">
    <w:name w:val="fio12"/>
    <w:basedOn w:val="a0"/>
    <w:rsid w:val="001E5028"/>
  </w:style>
  <w:style w:type="character" w:customStyle="1" w:styleId="fio13">
    <w:name w:val="fio13"/>
    <w:basedOn w:val="a0"/>
    <w:rsid w:val="001E5028"/>
  </w:style>
  <w:style w:type="character" w:customStyle="1" w:styleId="fio6">
    <w:name w:val="fio6"/>
    <w:basedOn w:val="a0"/>
    <w:rsid w:val="001E5028"/>
  </w:style>
  <w:style w:type="character" w:customStyle="1" w:styleId="fio7">
    <w:name w:val="fio7"/>
    <w:basedOn w:val="a0"/>
    <w:rsid w:val="001E5028"/>
  </w:style>
  <w:style w:type="character" w:customStyle="1" w:styleId="fio8">
    <w:name w:val="fio8"/>
    <w:basedOn w:val="a0"/>
    <w:rsid w:val="001E5028"/>
  </w:style>
  <w:style w:type="character" w:customStyle="1" w:styleId="fio9">
    <w:name w:val="fio9"/>
    <w:basedOn w:val="a0"/>
    <w:rsid w:val="001E5028"/>
  </w:style>
  <w:style w:type="character" w:customStyle="1" w:styleId="fio10">
    <w:name w:val="fio10"/>
    <w:basedOn w:val="a0"/>
    <w:rsid w:val="001E5028"/>
  </w:style>
  <w:style w:type="character" w:customStyle="1" w:styleId="20">
    <w:name w:val="Заголовок 2 Знак"/>
    <w:basedOn w:val="a0"/>
    <w:link w:val="2"/>
    <w:uiPriority w:val="9"/>
    <w:rsid w:val="001E5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E5028"/>
    <w:rPr>
      <w:color w:val="0000FF" w:themeColor="hyperlink"/>
      <w:u w:val="single"/>
    </w:rPr>
  </w:style>
  <w:style w:type="character" w:customStyle="1" w:styleId="vote-question">
    <w:name w:val="vote-question"/>
    <w:basedOn w:val="a0"/>
    <w:rsid w:val="00CB72C2"/>
  </w:style>
  <w:style w:type="character" w:customStyle="1" w:styleId="vote-digit-yes">
    <w:name w:val="vote-digit-yes"/>
    <w:basedOn w:val="a0"/>
    <w:rsid w:val="00CB72C2"/>
  </w:style>
  <w:style w:type="character" w:customStyle="1" w:styleId="vote-digit-no">
    <w:name w:val="vote-digit-no"/>
    <w:basedOn w:val="a0"/>
    <w:rsid w:val="00CB72C2"/>
  </w:style>
  <w:style w:type="character" w:customStyle="1" w:styleId="dashed-row">
    <w:name w:val="dashed-row"/>
    <w:basedOn w:val="a0"/>
    <w:rsid w:val="00CB72C2"/>
  </w:style>
  <w:style w:type="character" w:customStyle="1" w:styleId="stars-rating-counts">
    <w:name w:val="stars-rating-counts"/>
    <w:basedOn w:val="a0"/>
    <w:rsid w:val="00CB72C2"/>
  </w:style>
  <w:style w:type="character" w:customStyle="1" w:styleId="book-name">
    <w:name w:val="book-name"/>
    <w:basedOn w:val="a0"/>
    <w:rsid w:val="00CB72C2"/>
  </w:style>
  <w:style w:type="character" w:customStyle="1" w:styleId="book-autor">
    <w:name w:val="book-autor"/>
    <w:basedOn w:val="a0"/>
    <w:rsid w:val="00CB72C2"/>
  </w:style>
  <w:style w:type="paragraph" w:styleId="a5">
    <w:name w:val="Balloon Text"/>
    <w:basedOn w:val="a"/>
    <w:link w:val="a6"/>
    <w:uiPriority w:val="99"/>
    <w:semiHidden/>
    <w:unhideWhenUsed/>
    <w:rsid w:val="00C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41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3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81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560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566214">
                                  <w:marLeft w:val="15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0C0C0"/>
                                            <w:left w:val="single" w:sz="6" w:space="5" w:color="C0C0C0"/>
                                            <w:bottom w:val="single" w:sz="6" w:space="0" w:color="C0C0C0"/>
                                            <w:right w:val="single" w:sz="6" w:space="5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512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476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504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1538">
                  <w:marLeft w:val="90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71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50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8D8D8"/>
                        <w:right w:val="none" w:sz="0" w:space="0" w:color="auto"/>
                      </w:divBdr>
                      <w:divsChild>
                        <w:div w:id="154339880">
                          <w:marLeft w:val="0"/>
                          <w:marRight w:val="21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8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05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0536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396081">
                                  <w:marLeft w:val="15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0C0C0"/>
                                            <w:left w:val="single" w:sz="6" w:space="5" w:color="C0C0C0"/>
                                            <w:bottom w:val="single" w:sz="6" w:space="0" w:color="C0C0C0"/>
                                            <w:right w:val="single" w:sz="6" w:space="5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37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352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7403">
                  <w:marLeft w:val="90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0902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14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34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8D8D8"/>
                        <w:right w:val="none" w:sz="0" w:space="0" w:color="auto"/>
                      </w:divBdr>
                      <w:divsChild>
                        <w:div w:id="1839421826">
                          <w:marLeft w:val="0"/>
                          <w:marRight w:val="21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729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9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4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14469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285059">
                                  <w:marLeft w:val="15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0C0C0"/>
                                            <w:left w:val="single" w:sz="6" w:space="5" w:color="C0C0C0"/>
                                            <w:bottom w:val="single" w:sz="6" w:space="0" w:color="C0C0C0"/>
                                            <w:right w:val="single" w:sz="6" w:space="5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551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94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9359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1315">
                  <w:marLeft w:val="90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3377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2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8D8D8"/>
                        <w:right w:val="none" w:sz="0" w:space="0" w:color="auto"/>
                      </w:divBdr>
                      <w:divsChild>
                        <w:div w:id="579602640">
                          <w:marLeft w:val="0"/>
                          <w:marRight w:val="21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71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User003009</dc:creator>
  <cp:keywords/>
  <dc:description/>
  <cp:lastModifiedBy>Мосталыгина Анна Валериевна</cp:lastModifiedBy>
  <cp:revision>2</cp:revision>
  <dcterms:created xsi:type="dcterms:W3CDTF">2023-04-07T05:11:00Z</dcterms:created>
  <dcterms:modified xsi:type="dcterms:W3CDTF">2023-04-07T05:11:00Z</dcterms:modified>
</cp:coreProperties>
</file>