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7C" w:rsidRPr="00536536" w:rsidRDefault="00595C7A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Приложение</w:t>
      </w:r>
      <w:r w:rsidR="00A0394E" w:rsidRPr="00536536">
        <w:rPr>
          <w:rFonts w:ascii="Times New Roman" w:hAnsi="Times New Roman" w:cs="Times New Roman"/>
          <w:sz w:val="20"/>
        </w:rPr>
        <w:t xml:space="preserve"> № 3</w:t>
      </w:r>
      <w:r w:rsidR="00204472" w:rsidRPr="00536536">
        <w:rPr>
          <w:rFonts w:ascii="Times New Roman" w:hAnsi="Times New Roman" w:cs="Times New Roman"/>
          <w:sz w:val="20"/>
        </w:rPr>
        <w:t xml:space="preserve"> </w:t>
      </w:r>
    </w:p>
    <w:p w:rsid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к постановлению </w:t>
      </w:r>
    </w:p>
    <w:p w:rsidR="00320E53" w:rsidRP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536536">
        <w:rPr>
          <w:rFonts w:ascii="Times New Roman" w:hAnsi="Times New Roman" w:cs="Times New Roman"/>
          <w:sz w:val="20"/>
        </w:rPr>
        <w:t>Советского</w:t>
      </w:r>
      <w:proofErr w:type="gramEnd"/>
      <w:r w:rsidRPr="00536536">
        <w:rPr>
          <w:rFonts w:ascii="Times New Roman" w:hAnsi="Times New Roman" w:cs="Times New Roman"/>
          <w:sz w:val="20"/>
        </w:rPr>
        <w:t xml:space="preserve"> </w:t>
      </w:r>
    </w:p>
    <w:p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внутригородского района </w:t>
      </w:r>
    </w:p>
    <w:p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</w:t>
      </w:r>
    </w:p>
    <w:p w:rsidR="00320E53" w:rsidRPr="00536536" w:rsidRDefault="00320E53" w:rsidP="00320E5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655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36536">
        <w:rPr>
          <w:rFonts w:ascii="Times New Roman" w:hAnsi="Times New Roman" w:cs="Times New Roman"/>
          <w:sz w:val="20"/>
          <w:szCs w:val="20"/>
        </w:rPr>
        <w:t xml:space="preserve"> </w:t>
      </w:r>
      <w:r w:rsidR="00312204" w:rsidRPr="00536536">
        <w:rPr>
          <w:rFonts w:ascii="Times New Roman" w:hAnsi="Times New Roman" w:cs="Times New Roman"/>
          <w:sz w:val="20"/>
          <w:szCs w:val="20"/>
        </w:rPr>
        <w:t xml:space="preserve">  </w:t>
      </w:r>
      <w:r w:rsidRPr="00536536">
        <w:rPr>
          <w:rFonts w:ascii="Times New Roman" w:hAnsi="Times New Roman" w:cs="Times New Roman"/>
          <w:sz w:val="20"/>
          <w:szCs w:val="20"/>
        </w:rPr>
        <w:t>от «</w:t>
      </w:r>
      <w:r w:rsidR="00312204" w:rsidRPr="00536536">
        <w:rPr>
          <w:rFonts w:ascii="Times New Roman" w:hAnsi="Times New Roman" w:cs="Times New Roman"/>
          <w:sz w:val="20"/>
          <w:szCs w:val="20"/>
        </w:rPr>
        <w:t>__</w:t>
      </w:r>
      <w:r w:rsidRPr="00536536">
        <w:rPr>
          <w:rFonts w:ascii="Times New Roman" w:hAnsi="Times New Roman" w:cs="Times New Roman"/>
          <w:sz w:val="20"/>
          <w:szCs w:val="20"/>
        </w:rPr>
        <w:t>»</w:t>
      </w:r>
      <w:r w:rsidRPr="00536536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="000E2634" w:rsidRPr="00536536">
        <w:rPr>
          <w:rFonts w:ascii="Times New Roman" w:hAnsi="Times New Roman" w:cs="Times New Roman"/>
          <w:sz w:val="20"/>
          <w:szCs w:val="20"/>
        </w:rPr>
        <w:t>202</w:t>
      </w:r>
      <w:r w:rsidR="00491CE1" w:rsidRPr="00536536">
        <w:rPr>
          <w:rFonts w:ascii="Times New Roman" w:hAnsi="Times New Roman" w:cs="Times New Roman"/>
          <w:sz w:val="20"/>
          <w:szCs w:val="20"/>
        </w:rPr>
        <w:t>2</w:t>
      </w:r>
      <w:r w:rsidRPr="00536536">
        <w:rPr>
          <w:rFonts w:ascii="Times New Roman" w:hAnsi="Times New Roman" w:cs="Times New Roman"/>
          <w:sz w:val="20"/>
          <w:szCs w:val="20"/>
        </w:rPr>
        <w:t xml:space="preserve"> г. № </w:t>
      </w:r>
      <w:r w:rsidR="00312204" w:rsidRPr="00536536">
        <w:rPr>
          <w:rFonts w:ascii="Times New Roman" w:hAnsi="Times New Roman" w:cs="Times New Roman"/>
          <w:sz w:val="20"/>
          <w:szCs w:val="20"/>
        </w:rPr>
        <w:t>____</w:t>
      </w:r>
    </w:p>
    <w:p w:rsidR="00BF7B86" w:rsidRPr="00536536" w:rsidRDefault="00BF7B8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595C7A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</w:p>
    <w:p w:rsidR="00903E8B" w:rsidRPr="00536536" w:rsidRDefault="00AE32B6" w:rsidP="00903E8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к Муниципальной программе</w:t>
      </w:r>
      <w:r w:rsidR="00903E8B" w:rsidRPr="00536536">
        <w:rPr>
          <w:rFonts w:ascii="Times New Roman" w:hAnsi="Times New Roman" w:cs="Times New Roman"/>
          <w:sz w:val="20"/>
        </w:rPr>
        <w:t xml:space="preserve"> </w:t>
      </w:r>
    </w:p>
    <w:p w:rsidR="00AE32B6" w:rsidRPr="00536536" w:rsidRDefault="00F71AA1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E32B6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Комфортная городская среда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2018-202</w:t>
      </w:r>
      <w:r w:rsidR="008568F4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2B6" w:rsidRPr="00536536" w:rsidRDefault="00AE32B6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</w:t>
      </w:r>
      <w:r w:rsidR="00B47762" w:rsidRPr="00536536">
        <w:rPr>
          <w:rFonts w:ascii="Times New Roman" w:hAnsi="Times New Roman" w:cs="Times New Roman"/>
          <w:sz w:val="20"/>
        </w:rPr>
        <w:t>еречень</w:t>
      </w:r>
    </w:p>
    <w:p w:rsidR="00903E8B" w:rsidRPr="00536536" w:rsidRDefault="00B47762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мероприятий</w:t>
      </w:r>
      <w:r w:rsidR="00AE32B6" w:rsidRPr="00536536">
        <w:rPr>
          <w:rFonts w:ascii="Times New Roman" w:hAnsi="Times New Roman" w:cs="Times New Roman"/>
          <w:sz w:val="20"/>
        </w:rPr>
        <w:t xml:space="preserve"> </w:t>
      </w:r>
      <w:r w:rsidRPr="00536536">
        <w:rPr>
          <w:rFonts w:ascii="Times New Roman" w:hAnsi="Times New Roman" w:cs="Times New Roman"/>
          <w:sz w:val="20"/>
        </w:rPr>
        <w:t>муниципальной программы</w:t>
      </w:r>
    </w:p>
    <w:p w:rsidR="00AE32B6" w:rsidRPr="00536536" w:rsidRDefault="00F71AA1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«</w:t>
      </w:r>
      <w:r w:rsidR="00B47762" w:rsidRPr="00536536">
        <w:rPr>
          <w:rFonts w:ascii="Times New Roman" w:hAnsi="Times New Roman" w:cs="Times New Roman"/>
          <w:sz w:val="20"/>
        </w:rPr>
        <w:t>Комфортная городская среда</w:t>
      </w:r>
      <w:r w:rsidRPr="00536536">
        <w:rPr>
          <w:rFonts w:ascii="Times New Roman" w:hAnsi="Times New Roman" w:cs="Times New Roman"/>
          <w:sz w:val="20"/>
        </w:rPr>
        <w:t>»</w:t>
      </w:r>
      <w:r w:rsidR="00AE32B6" w:rsidRPr="00536536"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 xml:space="preserve">на </w:t>
      </w:r>
      <w:r w:rsidR="00AE32B6" w:rsidRPr="00536536">
        <w:rPr>
          <w:rFonts w:ascii="Times New Roman" w:hAnsi="Times New Roman" w:cs="Times New Roman"/>
          <w:sz w:val="20"/>
        </w:rPr>
        <w:t>201</w:t>
      </w:r>
      <w:r w:rsidR="002F41BE" w:rsidRPr="00536536">
        <w:rPr>
          <w:rFonts w:ascii="Times New Roman" w:hAnsi="Times New Roman" w:cs="Times New Roman"/>
          <w:sz w:val="20"/>
        </w:rPr>
        <w:t>8</w:t>
      </w:r>
      <w:r w:rsidR="00B47762" w:rsidRPr="00536536">
        <w:rPr>
          <w:rFonts w:ascii="Times New Roman" w:hAnsi="Times New Roman" w:cs="Times New Roman"/>
          <w:sz w:val="20"/>
        </w:rPr>
        <w:t>-202</w:t>
      </w:r>
      <w:r w:rsidR="008568F4" w:rsidRPr="00536536">
        <w:rPr>
          <w:rFonts w:ascii="Times New Roman" w:hAnsi="Times New Roman" w:cs="Times New Roman"/>
          <w:sz w:val="20"/>
        </w:rPr>
        <w:t>4</w:t>
      </w:r>
      <w:r w:rsidR="00B47762" w:rsidRPr="00536536">
        <w:rPr>
          <w:rFonts w:ascii="Times New Roman" w:hAnsi="Times New Roman" w:cs="Times New Roman"/>
          <w:sz w:val="20"/>
        </w:rPr>
        <w:t xml:space="preserve"> годы</w:t>
      </w:r>
    </w:p>
    <w:p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701"/>
        <w:gridCol w:w="1701"/>
        <w:gridCol w:w="1134"/>
        <w:gridCol w:w="992"/>
        <w:gridCol w:w="992"/>
        <w:gridCol w:w="993"/>
        <w:gridCol w:w="992"/>
        <w:gridCol w:w="992"/>
        <w:gridCol w:w="992"/>
        <w:gridCol w:w="851"/>
        <w:gridCol w:w="992"/>
        <w:gridCol w:w="1559"/>
      </w:tblGrid>
      <w:tr w:rsidR="008568F4" w:rsidRPr="00536536" w:rsidTr="0028634C">
        <w:tc>
          <w:tcPr>
            <w:tcW w:w="488" w:type="dxa"/>
            <w:vMerge w:val="restart"/>
          </w:tcPr>
          <w:p w:rsidR="008568F4" w:rsidRPr="00536536" w:rsidRDefault="00F41B7C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8568F4" w:rsidRPr="00536536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8568F4" w:rsidRPr="00536536" w:rsidRDefault="008568F4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568F4" w:rsidRPr="00536536" w:rsidRDefault="008568F4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8568F4" w:rsidRPr="00536536" w:rsidRDefault="008568F4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8568F4" w:rsidRPr="00536536" w:rsidRDefault="008568F4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Срок реализации программы</w:t>
            </w:r>
          </w:p>
        </w:tc>
        <w:tc>
          <w:tcPr>
            <w:tcW w:w="7796" w:type="dxa"/>
            <w:gridSpan w:val="8"/>
          </w:tcPr>
          <w:p w:rsidR="008568F4" w:rsidRPr="00536536" w:rsidRDefault="008568F4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Объем финансирования по годам (в разрезе источников финансирования),  тыс. руб.</w:t>
            </w:r>
          </w:p>
        </w:tc>
        <w:tc>
          <w:tcPr>
            <w:tcW w:w="1559" w:type="dxa"/>
            <w:vMerge w:val="restart"/>
          </w:tcPr>
          <w:p w:rsidR="00536536" w:rsidRDefault="008568F4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Ожидаемый результат</w:t>
            </w:r>
          </w:p>
          <w:p w:rsidR="008568F4" w:rsidRPr="00536536" w:rsidRDefault="008568F4" w:rsidP="00536536">
            <w:pPr>
              <w:rPr>
                <w:lang w:eastAsia="ru-RU"/>
              </w:rPr>
            </w:pPr>
          </w:p>
        </w:tc>
      </w:tr>
      <w:tr w:rsidR="008568F4" w:rsidRPr="00536536" w:rsidTr="00CA51CA">
        <w:trPr>
          <w:trHeight w:val="371"/>
        </w:trPr>
        <w:tc>
          <w:tcPr>
            <w:tcW w:w="488" w:type="dxa"/>
            <w:vMerge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8F4" w:rsidRPr="00536536" w:rsidRDefault="008568F4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992" w:type="dxa"/>
          </w:tcPr>
          <w:p w:rsidR="008568F4" w:rsidRPr="00536536" w:rsidRDefault="008568F4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993" w:type="dxa"/>
          </w:tcPr>
          <w:p w:rsidR="008568F4" w:rsidRPr="00536536" w:rsidRDefault="008568F4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36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36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3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3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</w:tcPr>
          <w:p w:rsidR="008568F4" w:rsidRPr="00536536" w:rsidRDefault="008568F4" w:rsidP="00B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B7C" w:rsidRPr="00536536" w:rsidTr="00CA51CA">
        <w:trPr>
          <w:trHeight w:val="1546"/>
        </w:trPr>
        <w:tc>
          <w:tcPr>
            <w:tcW w:w="488" w:type="dxa"/>
            <w:vMerge w:val="restart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Благоустройство дворовых территорий МКД, всего</w:t>
            </w:r>
          </w:p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536536" w:rsidRDefault="00F41B7C" w:rsidP="0085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2018-2024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18 022,3</w:t>
            </w:r>
          </w:p>
        </w:tc>
        <w:tc>
          <w:tcPr>
            <w:tcW w:w="992" w:type="dxa"/>
          </w:tcPr>
          <w:p w:rsidR="00F41B7C" w:rsidRPr="00536536" w:rsidRDefault="00F41B7C" w:rsidP="0048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536">
              <w:rPr>
                <w:rFonts w:ascii="Times New Roman" w:hAnsi="Times New Roman" w:cs="Times New Roman"/>
                <w:sz w:val="20"/>
                <w:szCs w:val="20"/>
              </w:rPr>
              <w:t>11 946,0</w:t>
            </w:r>
          </w:p>
        </w:tc>
        <w:tc>
          <w:tcPr>
            <w:tcW w:w="993" w:type="dxa"/>
          </w:tcPr>
          <w:p w:rsidR="00F41B7C" w:rsidRPr="00536536" w:rsidRDefault="00F41B7C" w:rsidP="000E2634">
            <w:pPr>
              <w:jc w:val="center"/>
              <w:rPr>
                <w:sz w:val="20"/>
                <w:szCs w:val="20"/>
              </w:rPr>
            </w:pPr>
            <w:r w:rsidRPr="00536536">
              <w:rPr>
                <w:rFonts w:ascii="Times New Roman" w:hAnsi="Times New Roman" w:cs="Times New Roman"/>
                <w:sz w:val="20"/>
                <w:szCs w:val="20"/>
              </w:rPr>
              <w:t>12 265,6</w:t>
            </w:r>
          </w:p>
        </w:tc>
        <w:tc>
          <w:tcPr>
            <w:tcW w:w="992" w:type="dxa"/>
          </w:tcPr>
          <w:p w:rsidR="00F41B7C" w:rsidRPr="00536536" w:rsidRDefault="00F41B7C" w:rsidP="000E2634">
            <w:pPr>
              <w:jc w:val="center"/>
              <w:rPr>
                <w:sz w:val="20"/>
                <w:szCs w:val="20"/>
              </w:rPr>
            </w:pPr>
            <w:r w:rsidRPr="00536536">
              <w:rPr>
                <w:rFonts w:ascii="Times New Roman" w:hAnsi="Times New Roman" w:cs="Times New Roman"/>
                <w:sz w:val="20"/>
                <w:szCs w:val="20"/>
              </w:rPr>
              <w:t>10 856,5</w:t>
            </w:r>
          </w:p>
        </w:tc>
        <w:tc>
          <w:tcPr>
            <w:tcW w:w="992" w:type="dxa"/>
          </w:tcPr>
          <w:p w:rsidR="00F41B7C" w:rsidRPr="00536536" w:rsidRDefault="00F41B7C" w:rsidP="00491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11 940,9</w:t>
            </w:r>
          </w:p>
        </w:tc>
        <w:tc>
          <w:tcPr>
            <w:tcW w:w="992" w:type="dxa"/>
          </w:tcPr>
          <w:p w:rsidR="00F41B7C" w:rsidRPr="00536536" w:rsidRDefault="004B4097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13 551,4</w:t>
            </w:r>
          </w:p>
        </w:tc>
        <w:tc>
          <w:tcPr>
            <w:tcW w:w="851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992" w:type="dxa"/>
          </w:tcPr>
          <w:p w:rsidR="00F41B7C" w:rsidRPr="00536536" w:rsidRDefault="004B4097" w:rsidP="00491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79 182,7</w:t>
            </w:r>
          </w:p>
        </w:tc>
        <w:tc>
          <w:tcPr>
            <w:tcW w:w="1559" w:type="dxa"/>
            <w:vMerge w:val="restart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Повышение уровня благоустройства дворовых территорий МКД</w:t>
            </w:r>
          </w:p>
        </w:tc>
      </w:tr>
      <w:tr w:rsidR="00F41B7C" w:rsidRPr="00536536" w:rsidTr="00CA51CA">
        <w:trPr>
          <w:trHeight w:val="311"/>
        </w:trPr>
        <w:tc>
          <w:tcPr>
            <w:tcW w:w="488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в том числе за счет:</w:t>
            </w:r>
          </w:p>
        </w:tc>
        <w:tc>
          <w:tcPr>
            <w:tcW w:w="1701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7C" w:rsidRPr="00536536" w:rsidTr="00CA51CA">
        <w:trPr>
          <w:trHeight w:val="1185"/>
        </w:trPr>
        <w:tc>
          <w:tcPr>
            <w:tcW w:w="488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1701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1 802,2</w:t>
            </w: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597,3</w:t>
            </w:r>
          </w:p>
        </w:tc>
        <w:tc>
          <w:tcPr>
            <w:tcW w:w="993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613,3</w:t>
            </w:r>
          </w:p>
        </w:tc>
        <w:tc>
          <w:tcPr>
            <w:tcW w:w="992" w:type="dxa"/>
          </w:tcPr>
          <w:p w:rsidR="00F41B7C" w:rsidRPr="00536536" w:rsidRDefault="00F41B7C" w:rsidP="003676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542,8</w:t>
            </w:r>
          </w:p>
        </w:tc>
        <w:tc>
          <w:tcPr>
            <w:tcW w:w="992" w:type="dxa"/>
          </w:tcPr>
          <w:p w:rsidR="00F41B7C" w:rsidRPr="000620B5" w:rsidRDefault="00F41B7C" w:rsidP="000E2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597,0</w:t>
            </w:r>
          </w:p>
        </w:tc>
        <w:tc>
          <w:tcPr>
            <w:tcW w:w="992" w:type="dxa"/>
          </w:tcPr>
          <w:p w:rsidR="00F41B7C" w:rsidRPr="00536536" w:rsidRDefault="00F41B7C" w:rsidP="004B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6</w:t>
            </w:r>
            <w:r w:rsidR="004B4097">
              <w:rPr>
                <w:rFonts w:ascii="Times New Roman" w:hAnsi="Times New Roman" w:cs="Times New Roman"/>
                <w:sz w:val="20"/>
              </w:rPr>
              <w:t>78</w:t>
            </w:r>
            <w:r w:rsidRPr="0053653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F41B7C" w:rsidRPr="00536536" w:rsidRDefault="00F41B7C" w:rsidP="005E7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992" w:type="dxa"/>
          </w:tcPr>
          <w:p w:rsidR="00F41B7C" w:rsidRPr="00536536" w:rsidRDefault="005F74B6" w:rsidP="00A03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5 430,6</w:t>
            </w:r>
          </w:p>
        </w:tc>
        <w:tc>
          <w:tcPr>
            <w:tcW w:w="1559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7C" w:rsidRPr="00536536" w:rsidTr="00CA51CA">
        <w:trPr>
          <w:trHeight w:val="184"/>
        </w:trPr>
        <w:tc>
          <w:tcPr>
            <w:tcW w:w="488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536536" w:rsidRDefault="00F41B7C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</w:rPr>
              <w:t>областного/федерального бюджета</w:t>
            </w:r>
          </w:p>
        </w:tc>
        <w:tc>
          <w:tcPr>
            <w:tcW w:w="1701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16 220,1</w:t>
            </w:r>
          </w:p>
        </w:tc>
        <w:tc>
          <w:tcPr>
            <w:tcW w:w="992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11 348,7</w:t>
            </w:r>
          </w:p>
        </w:tc>
        <w:tc>
          <w:tcPr>
            <w:tcW w:w="993" w:type="dxa"/>
          </w:tcPr>
          <w:p w:rsidR="00F41B7C" w:rsidRPr="00536536" w:rsidRDefault="00F41B7C" w:rsidP="00B47762">
            <w:pPr>
              <w:jc w:val="center"/>
              <w:rPr>
                <w:sz w:val="20"/>
                <w:szCs w:val="20"/>
              </w:rPr>
            </w:pPr>
            <w:r w:rsidRPr="00536536">
              <w:rPr>
                <w:rFonts w:ascii="Times New Roman" w:hAnsi="Times New Roman" w:cs="Times New Roman"/>
                <w:sz w:val="20"/>
                <w:szCs w:val="20"/>
              </w:rPr>
              <w:t>11 652,3</w:t>
            </w:r>
          </w:p>
        </w:tc>
        <w:tc>
          <w:tcPr>
            <w:tcW w:w="992" w:type="dxa"/>
          </w:tcPr>
          <w:p w:rsidR="00F41B7C" w:rsidRPr="00536536" w:rsidRDefault="00F41B7C" w:rsidP="00B47762">
            <w:pPr>
              <w:jc w:val="center"/>
              <w:rPr>
                <w:sz w:val="20"/>
                <w:szCs w:val="20"/>
              </w:rPr>
            </w:pPr>
            <w:r w:rsidRPr="00536536">
              <w:rPr>
                <w:rFonts w:ascii="Times New Roman" w:hAnsi="Times New Roman" w:cs="Times New Roman"/>
                <w:sz w:val="20"/>
                <w:szCs w:val="20"/>
              </w:rPr>
              <w:t>10 313,7</w:t>
            </w:r>
          </w:p>
        </w:tc>
        <w:tc>
          <w:tcPr>
            <w:tcW w:w="992" w:type="dxa"/>
          </w:tcPr>
          <w:p w:rsidR="00F41B7C" w:rsidRPr="00536536" w:rsidRDefault="00F41B7C" w:rsidP="00B4776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11 343,9</w:t>
            </w:r>
          </w:p>
        </w:tc>
        <w:tc>
          <w:tcPr>
            <w:tcW w:w="992" w:type="dxa"/>
          </w:tcPr>
          <w:p w:rsidR="00F41B7C" w:rsidRPr="00536536" w:rsidRDefault="004B4097" w:rsidP="004B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12 873,4</w:t>
            </w:r>
          </w:p>
        </w:tc>
        <w:tc>
          <w:tcPr>
            <w:tcW w:w="851" w:type="dxa"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5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41B7C" w:rsidRPr="00536536" w:rsidRDefault="00F22E00" w:rsidP="00735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73 752,1</w:t>
            </w:r>
          </w:p>
        </w:tc>
        <w:tc>
          <w:tcPr>
            <w:tcW w:w="1559" w:type="dxa"/>
            <w:vMerge/>
          </w:tcPr>
          <w:p w:rsidR="00F41B7C" w:rsidRPr="00536536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7C" w:rsidRPr="00536536" w:rsidTr="00CA51CA">
        <w:trPr>
          <w:trHeight w:val="184"/>
        </w:trPr>
        <w:tc>
          <w:tcPr>
            <w:tcW w:w="488" w:type="dxa"/>
            <w:vMerge w:val="restart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F41B7C" w:rsidRPr="00FD525E" w:rsidRDefault="00F41B7C" w:rsidP="00062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Благоустройство территории Советского внутригородского района городского округа Самара, всего</w:t>
            </w:r>
          </w:p>
        </w:tc>
        <w:tc>
          <w:tcPr>
            <w:tcW w:w="1701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FD525E" w:rsidRDefault="00CA51CA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FD525E" w:rsidRDefault="00F41B7C" w:rsidP="00F41B7C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F41B7C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41B7C" w:rsidRPr="00FD525E" w:rsidRDefault="00F41B7C" w:rsidP="00F41B7C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F41B7C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252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51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2C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51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52C7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F41B7C" w:rsidRPr="00FD525E" w:rsidRDefault="00F41B7C" w:rsidP="00F41B7C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1B7C" w:rsidRPr="00FD525E" w:rsidRDefault="00F41B7C" w:rsidP="00F41B7C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8E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5</w:t>
            </w:r>
            <w:r w:rsidR="008E1DEB">
              <w:rPr>
                <w:rFonts w:ascii="Times New Roman" w:hAnsi="Times New Roman" w:cs="Times New Roman"/>
                <w:sz w:val="20"/>
              </w:rPr>
              <w:t>3 121,9</w:t>
            </w:r>
          </w:p>
        </w:tc>
        <w:tc>
          <w:tcPr>
            <w:tcW w:w="1559" w:type="dxa"/>
            <w:vMerge w:val="restart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 xml:space="preserve">Повышение </w:t>
            </w:r>
            <w:proofErr w:type="gramStart"/>
            <w:r w:rsidRPr="00FD525E">
              <w:rPr>
                <w:rFonts w:ascii="Times New Roman" w:hAnsi="Times New Roman" w:cs="Times New Roman"/>
                <w:sz w:val="20"/>
              </w:rPr>
              <w:t>уровня благоустройства территории Советского внутригородского района городского округа</w:t>
            </w:r>
            <w:proofErr w:type="gramEnd"/>
            <w:r w:rsidRPr="00FD525E">
              <w:rPr>
                <w:rFonts w:ascii="Times New Roman" w:hAnsi="Times New Roman" w:cs="Times New Roman"/>
                <w:sz w:val="20"/>
              </w:rPr>
              <w:t xml:space="preserve"> Самара</w:t>
            </w:r>
          </w:p>
        </w:tc>
      </w:tr>
      <w:tr w:rsidR="00F41B7C" w:rsidRPr="00536536" w:rsidTr="00CA51CA">
        <w:trPr>
          <w:trHeight w:val="184"/>
        </w:trPr>
        <w:tc>
          <w:tcPr>
            <w:tcW w:w="488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FD525E" w:rsidRDefault="00F41B7C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в том числе за счет:</w:t>
            </w:r>
          </w:p>
        </w:tc>
        <w:tc>
          <w:tcPr>
            <w:tcW w:w="1701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41B7C" w:rsidRPr="00FD525E" w:rsidRDefault="00F41B7C" w:rsidP="00B4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B7C" w:rsidRPr="00FD525E" w:rsidRDefault="00F41B7C" w:rsidP="00B4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B7C" w:rsidRPr="00FD525E" w:rsidRDefault="00F41B7C" w:rsidP="00B4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FD525E" w:rsidRDefault="00F41B7C" w:rsidP="00735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7C" w:rsidRPr="00536536" w:rsidTr="00CA51CA">
        <w:trPr>
          <w:trHeight w:val="184"/>
        </w:trPr>
        <w:tc>
          <w:tcPr>
            <w:tcW w:w="488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FD525E" w:rsidRDefault="00F41B7C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1701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252C77" w:rsidP="00A00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AF209B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8E1DEB" w:rsidP="00A00F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  <w:r w:rsidR="00B70437">
              <w:rPr>
                <w:rFonts w:ascii="Times New Roman" w:hAnsi="Times New Roman" w:cs="Times New Roman"/>
                <w:sz w:val="20"/>
              </w:rPr>
              <w:t>1,9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7C" w:rsidRPr="00536536" w:rsidTr="00CA51CA">
        <w:trPr>
          <w:trHeight w:val="184"/>
        </w:trPr>
        <w:tc>
          <w:tcPr>
            <w:tcW w:w="488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FD525E" w:rsidRDefault="00F41B7C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Бюджет городского округа Самара</w:t>
            </w:r>
          </w:p>
        </w:tc>
        <w:tc>
          <w:tcPr>
            <w:tcW w:w="1701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FB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5</w:t>
            </w:r>
            <w:r w:rsidR="00FB66A8">
              <w:rPr>
                <w:rFonts w:ascii="Times New Roman" w:hAnsi="Times New Roman" w:cs="Times New Roman"/>
                <w:sz w:val="20"/>
              </w:rPr>
              <w:t>2 400,</w:t>
            </w:r>
            <w:r w:rsidRPr="00FD52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41B7C" w:rsidRPr="00FD525E" w:rsidRDefault="00F41B7C" w:rsidP="000620B5">
            <w:pPr>
              <w:jc w:val="center"/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1B7C" w:rsidRPr="00FD525E" w:rsidRDefault="00F41B7C" w:rsidP="008E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5</w:t>
            </w:r>
            <w:r w:rsidR="008E1DEB">
              <w:rPr>
                <w:rFonts w:ascii="Times New Roman" w:hAnsi="Times New Roman" w:cs="Times New Roman"/>
                <w:sz w:val="20"/>
              </w:rPr>
              <w:t>2 400</w:t>
            </w:r>
            <w:r w:rsidRPr="00FD525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vMerge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7C" w:rsidRPr="00536536" w:rsidTr="00CA51CA">
        <w:trPr>
          <w:trHeight w:val="184"/>
        </w:trPr>
        <w:tc>
          <w:tcPr>
            <w:tcW w:w="488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1B7C" w:rsidRPr="00FD525E" w:rsidRDefault="00F41B7C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701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1B7C" w:rsidRPr="00FD525E" w:rsidRDefault="00F41B7C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18 022,3</w:t>
            </w:r>
          </w:p>
        </w:tc>
        <w:tc>
          <w:tcPr>
            <w:tcW w:w="992" w:type="dxa"/>
          </w:tcPr>
          <w:p w:rsidR="00F41B7C" w:rsidRPr="00FD525E" w:rsidRDefault="00F41B7C" w:rsidP="000B4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11 946,0</w:t>
            </w:r>
          </w:p>
        </w:tc>
        <w:tc>
          <w:tcPr>
            <w:tcW w:w="993" w:type="dxa"/>
          </w:tcPr>
          <w:p w:rsidR="00F41B7C" w:rsidRPr="00FD525E" w:rsidRDefault="00F41B7C" w:rsidP="000B4F31">
            <w:pPr>
              <w:jc w:val="center"/>
              <w:rPr>
                <w:sz w:val="20"/>
                <w:szCs w:val="20"/>
              </w:rPr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12 265,6</w:t>
            </w:r>
          </w:p>
        </w:tc>
        <w:tc>
          <w:tcPr>
            <w:tcW w:w="992" w:type="dxa"/>
          </w:tcPr>
          <w:p w:rsidR="00F41B7C" w:rsidRPr="00FD525E" w:rsidRDefault="00F41B7C" w:rsidP="000B4F31">
            <w:pPr>
              <w:jc w:val="center"/>
              <w:rPr>
                <w:sz w:val="20"/>
                <w:szCs w:val="20"/>
              </w:rPr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10 856,5</w:t>
            </w:r>
          </w:p>
        </w:tc>
        <w:tc>
          <w:tcPr>
            <w:tcW w:w="992" w:type="dxa"/>
          </w:tcPr>
          <w:p w:rsidR="00F41B7C" w:rsidRPr="00FD525E" w:rsidRDefault="00F41B7C" w:rsidP="00A00FCA">
            <w:pPr>
              <w:jc w:val="center"/>
              <w:rPr>
                <w:sz w:val="20"/>
                <w:szCs w:val="20"/>
              </w:rPr>
            </w:pPr>
            <w:r w:rsidRPr="00FD5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51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0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51D7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 w:rsidR="00360B8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F41B7C" w:rsidRPr="00FD525E" w:rsidRDefault="009F1E04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13 551,4</w:t>
            </w:r>
          </w:p>
        </w:tc>
        <w:tc>
          <w:tcPr>
            <w:tcW w:w="851" w:type="dxa"/>
          </w:tcPr>
          <w:p w:rsidR="00F41B7C" w:rsidRPr="00FD525E" w:rsidRDefault="00F41B7C" w:rsidP="000B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5E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992" w:type="dxa"/>
          </w:tcPr>
          <w:p w:rsidR="00F41B7C" w:rsidRPr="00FD525E" w:rsidRDefault="00573337" w:rsidP="006A0D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132 304,</w:t>
            </w:r>
            <w:r w:rsidR="00360B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F41B7C" w:rsidRPr="00FD525E" w:rsidRDefault="00F41B7C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7803" w:rsidRPr="00BF7B86" w:rsidRDefault="00E87803" w:rsidP="00AE32B6"/>
    <w:sectPr w:rsidR="00E87803" w:rsidRPr="00BF7B86" w:rsidSect="000620B5">
      <w:pgSz w:w="16838" w:h="11906" w:orient="landscape"/>
      <w:pgMar w:top="709" w:right="42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51D7"/>
    <w:rsid w:val="000620B5"/>
    <w:rsid w:val="000C362A"/>
    <w:rsid w:val="000E2634"/>
    <w:rsid w:val="00113D48"/>
    <w:rsid w:val="00162F49"/>
    <w:rsid w:val="001F03D1"/>
    <w:rsid w:val="00204472"/>
    <w:rsid w:val="00214EC5"/>
    <w:rsid w:val="00252C77"/>
    <w:rsid w:val="0028634C"/>
    <w:rsid w:val="00294723"/>
    <w:rsid w:val="002C1CAF"/>
    <w:rsid w:val="002F41BE"/>
    <w:rsid w:val="00300FC6"/>
    <w:rsid w:val="00312204"/>
    <w:rsid w:val="00320E53"/>
    <w:rsid w:val="00360B89"/>
    <w:rsid w:val="003676AE"/>
    <w:rsid w:val="003F14D7"/>
    <w:rsid w:val="00456383"/>
    <w:rsid w:val="0048499E"/>
    <w:rsid w:val="00491CE1"/>
    <w:rsid w:val="004B4097"/>
    <w:rsid w:val="004E2F99"/>
    <w:rsid w:val="004E7422"/>
    <w:rsid w:val="00536536"/>
    <w:rsid w:val="005407B7"/>
    <w:rsid w:val="00573337"/>
    <w:rsid w:val="00595C7A"/>
    <w:rsid w:val="005E798E"/>
    <w:rsid w:val="005F74B6"/>
    <w:rsid w:val="00692CFB"/>
    <w:rsid w:val="006A0DCC"/>
    <w:rsid w:val="00735BC5"/>
    <w:rsid w:val="0076553F"/>
    <w:rsid w:val="00797F91"/>
    <w:rsid w:val="007B4650"/>
    <w:rsid w:val="007B5A0D"/>
    <w:rsid w:val="007E53F9"/>
    <w:rsid w:val="008568F4"/>
    <w:rsid w:val="008E1DEB"/>
    <w:rsid w:val="008F2E9B"/>
    <w:rsid w:val="00903E8B"/>
    <w:rsid w:val="0093777C"/>
    <w:rsid w:val="009F1E04"/>
    <w:rsid w:val="00A00FCA"/>
    <w:rsid w:val="00A0394E"/>
    <w:rsid w:val="00A60E32"/>
    <w:rsid w:val="00A612C0"/>
    <w:rsid w:val="00AA2A41"/>
    <w:rsid w:val="00AB23E1"/>
    <w:rsid w:val="00AE32B6"/>
    <w:rsid w:val="00AF209B"/>
    <w:rsid w:val="00B47762"/>
    <w:rsid w:val="00B70437"/>
    <w:rsid w:val="00BF7B86"/>
    <w:rsid w:val="00C07812"/>
    <w:rsid w:val="00C866BE"/>
    <w:rsid w:val="00CA51CA"/>
    <w:rsid w:val="00DA2B7C"/>
    <w:rsid w:val="00DB41BB"/>
    <w:rsid w:val="00E371DF"/>
    <w:rsid w:val="00E72767"/>
    <w:rsid w:val="00E72FF6"/>
    <w:rsid w:val="00E87803"/>
    <w:rsid w:val="00E91AAE"/>
    <w:rsid w:val="00F22E00"/>
    <w:rsid w:val="00F41B7C"/>
    <w:rsid w:val="00F71AA1"/>
    <w:rsid w:val="00FB66A8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Теняева Елена Викторовна</cp:lastModifiedBy>
  <cp:revision>22</cp:revision>
  <cp:lastPrinted>2022-12-06T11:35:00Z</cp:lastPrinted>
  <dcterms:created xsi:type="dcterms:W3CDTF">2022-12-06T10:38:00Z</dcterms:created>
  <dcterms:modified xsi:type="dcterms:W3CDTF">2022-12-06T13:07:00Z</dcterms:modified>
</cp:coreProperties>
</file>