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4A0" w:firstRow="1" w:lastRow="0" w:firstColumn="1" w:lastColumn="0" w:noHBand="0" w:noVBand="1"/>
      </w:tblPr>
      <w:tblGrid>
        <w:gridCol w:w="3221"/>
        <w:gridCol w:w="1612"/>
        <w:gridCol w:w="4831"/>
      </w:tblGrid>
      <w:tr w:rsidR="0070777F" w:rsidRPr="0070777F" w:rsidTr="001C6963">
        <w:trPr>
          <w:trHeight w:val="1930"/>
        </w:trPr>
        <w:tc>
          <w:tcPr>
            <w:tcW w:w="3221" w:type="dxa"/>
            <w:shd w:val="clear" w:color="auto" w:fill="auto"/>
          </w:tcPr>
          <w:p w:rsidR="0070777F" w:rsidRPr="0070777F" w:rsidRDefault="0070777F" w:rsidP="009C0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0777F" w:rsidRPr="0070777F" w:rsidRDefault="0070777F" w:rsidP="009C0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1" w:type="dxa"/>
            <w:shd w:val="clear" w:color="auto" w:fill="auto"/>
          </w:tcPr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30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031F" w:rsidRPr="003579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остановлению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01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внутригородского района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8A360E" w:rsidRDefault="0070777F" w:rsidP="008A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  № __________</w:t>
            </w:r>
          </w:p>
          <w:p w:rsidR="008A360E" w:rsidRPr="0070777F" w:rsidRDefault="008A360E" w:rsidP="008A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CBA" w:rsidRDefault="00E00CBA" w:rsidP="0027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C72" w:rsidRPr="009E0282" w:rsidRDefault="00273C72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273C72" w:rsidRPr="009E0282" w:rsidRDefault="00273C72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0777F" w:rsidRDefault="00F620F8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право вырубки зеленых насаждений»</w:t>
      </w:r>
    </w:p>
    <w:p w:rsidR="00F620F8" w:rsidRDefault="00F620F8" w:rsidP="009E0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P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F620F8" w:rsidRP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</w:p>
    <w:p w:rsidR="00DA6F5E" w:rsidRPr="003E0AC2" w:rsidRDefault="00DA6F5E" w:rsidP="00DA6F5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Административный регламент, м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</w:t>
      </w:r>
      <w:proofErr w:type="gramStart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Советского внутригородского района городского округа Самара (далее – Администрация), должностных лиц Администрации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услугу.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вырубки зеленых насаждений осуществляется в случаях: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территорий);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капитального или текущего ремонта сетей инженерно- технического обеспечения, в том числе линейных объектов за исключением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аварийно-восстановительных работ сетей инженерно-технического обеспечения и сооружений;</w:t>
      </w:r>
    </w:p>
    <w:p w:rsidR="00BC295F" w:rsidRPr="00F620F8" w:rsidRDefault="00F620F8" w:rsidP="00BC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="004B7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размещения,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объектов, не являющихся объектом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="004B7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инженерно-геологических изысканий;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1.2.6</w:t>
      </w:r>
      <w:r w:rsidR="004B7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восстановления нормативного светового режима в жилых и нежилых п</w:t>
      </w:r>
      <w:r w:rsidR="00BC2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омещениях, затеняемых деревьями;</w:t>
      </w:r>
    </w:p>
    <w:p w:rsidR="00BC295F" w:rsidRPr="00BC295F" w:rsidRDefault="00BC295F" w:rsidP="00BC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Pr="00B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 их охранных зонах.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право вырубки зеленых насаждений осуществляется для производства работ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 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Вырубка зеленых насаждений без разрешения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внутригородского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272D74" w:rsidP="00F620F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З</w:t>
      </w:r>
      <w:r w:rsid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</w:p>
    <w:p w:rsidR="00F620F8" w:rsidRDefault="00F620F8" w:rsidP="00F620F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F620F8" w:rsidRPr="00F620F8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Интересы З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указанных в пункте 2.1 настоящего Административного регламента, могут представлять лица, обладающие соответствующими полномочиями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редставитель).</w:t>
      </w:r>
    </w:p>
    <w:p w:rsidR="00F620F8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Полномочия представителя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72D74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74" w:rsidRPr="00272D74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Заявителю муниципальной услуги в соответствии с вариантом предоставления </w:t>
      </w:r>
    </w:p>
    <w:p w:rsidR="000D7311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признакам заявителя, определенным в результате анкетирования, п</w:t>
      </w:r>
      <w:r w:rsidR="000D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роводимого Администрацией </w:t>
      </w:r>
    </w:p>
    <w:p w:rsidR="00272D74" w:rsidRDefault="000D7311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профилирование), а также результата, за предоставлением которого обратился Заявитель</w:t>
      </w:r>
    </w:p>
    <w:p w:rsidR="00272D74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74" w:rsidRPr="00F620F8" w:rsidRDefault="00272D74" w:rsidP="0027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 порядке предоставления м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осуществляется: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в Администрации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 предоставления государственных и муниципальных услуг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7A9D"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http://sovadmsamara.ru/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20F8" w:rsidRDefault="00157A9D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2D74"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272D74"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обращение в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(структурных подразделений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B28"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и сроков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заявления о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решений при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вопросам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бесплатно.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Заявителя (лично или по телефону) должностное лицо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МФЦ,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должностное лицо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осуществлять информирование, выходящее за рамки стандартных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и условий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и влияющее прямо или косвенно на принимаемое решение.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информирования по телефону не должно превышать 10 минут. 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должностное лицо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тветственное за предоставление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подробно в письменной форме разъясняет гражданину сведения по вопросам, указанным в пункте 3.2 настоящего Административного   регламента   в   порядке,    установленном   Федеральным   законом от 02.05.2006 № 59-ФЗ «О порядке рассмотрения обращений граждан Российской Федерации».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(функций)», утвержденным П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24.10.2011 № 861.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 и порядке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тендах в местах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и в МФЦ размещается следующая справочная информация: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месте нахождения и графике работы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структурных подразделений,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тветственных за предоставление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а также МФЦ;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 структурных подразделений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автоинформатора (при наличии);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сайта, а также электронной почты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формы обратной связи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залах ожидания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нормативные правовые акты, 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ирующие порядок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информированию, установленных Административным регламентом.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рассмотре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заявления о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может быть получена Заявителем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редставителем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на Едином портале, а также в соответствующем структурном подразделении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лично, по телефону, посредством электронной почты.</w:t>
      </w:r>
    </w:p>
    <w:p w:rsidR="00885B28" w:rsidRDefault="00885B28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P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II. Стандарт предоставления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885B28" w:rsidRPr="00885B28" w:rsidRDefault="00885B28" w:rsidP="00885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Pr="00885B28" w:rsidRDefault="00885B28" w:rsidP="00885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– «Выдача разрешений на право вырубки зеленых насаждений».</w:t>
      </w:r>
    </w:p>
    <w:p w:rsidR="00885B28" w:rsidRPr="00885B28" w:rsidRDefault="00885B28" w:rsidP="00885B2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5B28"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885B28" w:rsidRDefault="00885B28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</w:t>
      </w:r>
    </w:p>
    <w:p w:rsidR="00475086" w:rsidRDefault="00475086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Default="00885B28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4B7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Уполномоченным органом – Администрацией Советского внутригородского района городского округа Самара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результата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является разрешение на п</w:t>
      </w:r>
      <w:r w:rsidR="003C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вырубки зеленых насаждений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право вырубки зеленых насаждений оформляется </w:t>
      </w:r>
      <w:r w:rsidR="00573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2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Результат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указанный в пункте 6.1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регламента: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заявлении о </w:t>
      </w:r>
      <w:r w:rsidR="0092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право вырубки зеленых насаждений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Заявителю на бумажном носителе при личном обращении в Уполномоченный орган, МФЦ в соответствии с выбранным Заявителем способом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результата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P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Заявителя за предоставлением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17 рабочих дней </w:t>
      </w:r>
      <w:proofErr w:type="gramStart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Уполномоченном органе.</w:t>
      </w:r>
    </w:p>
    <w:p w:rsidR="007B1BF1" w:rsidRP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начинает исчисляться </w:t>
      </w:r>
      <w:proofErr w:type="gramStart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475086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общий срок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результатом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Default="007B1BF1" w:rsidP="007B1B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основания для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7B1BF1" w:rsidRDefault="007B1BF1" w:rsidP="007B1B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Default="007B1BF1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Pr="007B1B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размещается в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«Федеральный реестр государственных </w:t>
      </w:r>
      <w:r w:rsidR="00BC4D9B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4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C4D9B">
        <w:t xml:space="preserve">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BC4D9B">
      <w:pPr>
        <w:widowControl w:val="0"/>
        <w:tabs>
          <w:tab w:val="left" w:pos="2246"/>
          <w:tab w:val="left" w:pos="93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 и сведений, необходимых                  в соответствии с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 и услуг, которые являются необходимыми и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язательными для предоставления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C4D9B" w:rsidRP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9B">
        <w:rPr>
          <w:rFonts w:ascii="Times New Roman" w:eastAsia="Times New Roman" w:hAnsi="Times New Roman" w:cs="Times New Roman"/>
          <w:sz w:val="28"/>
          <w:szCs w:val="28"/>
        </w:rPr>
        <w:t>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Уполномоченный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 заявление о </w:t>
      </w:r>
      <w:r w:rsidR="00C93C3A">
        <w:rPr>
          <w:rFonts w:ascii="Times New Roman" w:eastAsia="Times New Roman" w:hAnsi="Times New Roman" w:cs="Times New Roman"/>
          <w:sz w:val="28"/>
          <w:szCs w:val="28"/>
        </w:rPr>
        <w:t>выдаче разрешения на право вырубки зеленых насаждений</w:t>
      </w:r>
      <w:r w:rsidR="009570CA"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приведенной в Приложении № 1 к настоящему Административному регламенту,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а также прилагаемые к нему документы</w:t>
      </w:r>
      <w:r w:rsidR="00572284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пункте 9.2 настоящего Административного регламента,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 по выбору Заявителя:</w:t>
      </w:r>
    </w:p>
    <w:p w:rsidR="007B1BF1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BC4D9B" w:rsidRP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утентификации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зическом лице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указанных информационных системах, заполняют форму 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занного Заявления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C4D9B" w:rsidRDefault="00BC4D9B" w:rsidP="00821EB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Заявление направляется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с прикрепленными электронными докуме</w:t>
      </w:r>
      <w:r w:rsidR="00FF2770">
        <w:rPr>
          <w:rFonts w:ascii="Times New Roman" w:eastAsia="Times New Roman" w:hAnsi="Times New Roman" w:cs="Times New Roman"/>
          <w:sz w:val="28"/>
          <w:szCs w:val="28"/>
        </w:rPr>
        <w:t>нтами, указанными в подпунктах «б» - «з»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пункта 9.2 настоящего Административного регламента.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подписывается Заявителем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подписание такого Заявления,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9431D1" w:rsidRPr="009431D1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подписью,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либо усиленной неквалифицированной электронной подписью,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ьных услуг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органом исполнительной власти в области обеспечения безопасности в соответствии с частью 5 статьи 8 Федерального закона от 06.04.2011 №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63-ФЗ «Об электронной подписи»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ципальных услуг, утвержденными 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25.01.2013 № 33 «Об использовании простой электронной подписи при оказании государственных и муницип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альных услуг»,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ых услуг,     утвержденных     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остановлением     П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    Российской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заключенным в соответствии с 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27.09.2011 № 797 «О взаимодействии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многофункциональными центрами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самоуправления»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 Правительства РФ          № 797)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, либо посредством почтового отправления с уведомлением о вручении.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D1">
        <w:rPr>
          <w:rFonts w:ascii="Times New Roman" w:eastAsia="Times New Roman" w:hAnsi="Times New Roman" w:cs="Times New Roman"/>
          <w:sz w:val="28"/>
          <w:szCs w:val="28"/>
        </w:rPr>
        <w:t>9.1.2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</w:t>
      </w:r>
      <w:r>
        <w:rPr>
          <w:rFonts w:ascii="Times New Roman" w:eastAsia="Times New Roman" w:hAnsi="Times New Roman" w:cs="Times New Roman"/>
          <w:sz w:val="28"/>
          <w:szCs w:val="28"/>
        </w:rPr>
        <w:t>щие особенности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униципальной услуги в М</w:t>
      </w:r>
      <w:r>
        <w:rPr>
          <w:rFonts w:ascii="Times New Roman" w:eastAsia="Times New Roman" w:hAnsi="Times New Roman" w:cs="Times New Roman"/>
          <w:sz w:val="28"/>
          <w:szCs w:val="28"/>
        </w:rPr>
        <w:t>ФЦ, особенности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униципальной услуги по экстерриториальному принцип</w:t>
      </w:r>
      <w:r>
        <w:rPr>
          <w:rFonts w:ascii="Times New Roman" w:eastAsia="Times New Roman" w:hAnsi="Times New Roman" w:cs="Times New Roman"/>
          <w:sz w:val="28"/>
          <w:szCs w:val="28"/>
        </w:rPr>
        <w:t>у и особенности предоставления муниципальной услуги в электронной форме.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редставителю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беспечивается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МФЦ доступ к Единому порталу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от 22.12.2012 № 1376 «Об утверждении </w:t>
      </w:r>
      <w:proofErr w:type="gramStart"/>
      <w:r w:rsidRPr="009431D1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D1">
        <w:rPr>
          <w:rFonts w:ascii="Times New Roman" w:eastAsia="Times New Roman" w:hAnsi="Times New Roman" w:cs="Times New Roman"/>
          <w:sz w:val="28"/>
          <w:szCs w:val="28"/>
        </w:rPr>
        <w:t>9.1.3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ляемые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в электронной форме, направляются в следующих форматах: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9.1.4. </w:t>
      </w:r>
      <w:proofErr w:type="gramStart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612A5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 бланка), с использованием следующих режимов: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431D1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A5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(или) графическую информацию.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униципальной услуги, подлежащих представлению Заявителем самостоятельно: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6F27">
        <w:rPr>
          <w:rFonts w:ascii="Times New Roman" w:eastAsia="Times New Roman" w:hAnsi="Times New Roman" w:cs="Times New Roman"/>
          <w:sz w:val="28"/>
          <w:szCs w:val="28"/>
        </w:rPr>
        <w:t>) З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. В случае представления Заявления в электронной форме посредством Единого порта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ла в соответствии с подпунктом «а»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пункта 9.1.1 настоящего Админист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ративного регламента указанное З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(предоставляется в случае личного обращения в Уполномоченный орган, МФЦ). В случае направления Заявле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ния посредством Единого портала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документа, удос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 (п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ент, подтверждающий полномочия 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 действовать от имени Заявителя (в случа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е обращения за предоставлением муниципальной услуги представителя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). При обращении посредством Единого портала указанный документ, выданный организацией, удостоверяется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правомочного должностного лица организации, а документ, выданный физическим лицом, - усиленной квалифицированной электронной подписью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нотариуса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файла открепленной </w:t>
      </w:r>
      <w:r w:rsidR="006B065F" w:rsidRPr="006B065F">
        <w:rPr>
          <w:rFonts w:ascii="Times New Roman" w:eastAsia="Times New Roman" w:hAnsi="Times New Roman" w:cs="Times New Roman"/>
          <w:sz w:val="28"/>
          <w:szCs w:val="28"/>
        </w:rPr>
        <w:t>усиленной квалифи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цированной электронной подписи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) документ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произрастанием зеленых насаждений);</w:t>
      </w:r>
    </w:p>
    <w:p w:rsid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задание на выполнение инженерных изысканий (в случае проведения инженерно-геологических изысканий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65F" w:rsidRDefault="006B065F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муниципальных услуг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65F" w:rsidRPr="00C612A5" w:rsidRDefault="006B065F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9.3.1. </w:t>
      </w:r>
      <w:proofErr w:type="gramStart"/>
      <w:r w:rsidRPr="006B065F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</w:t>
      </w:r>
      <w:r w:rsidR="00FF2770">
        <w:rPr>
          <w:rFonts w:ascii="Times New Roman" w:eastAsia="Times New Roman" w:hAnsi="Times New Roman" w:cs="Times New Roman"/>
          <w:sz w:val="28"/>
          <w:szCs w:val="28"/>
        </w:rPr>
        <w:t xml:space="preserve">я (в том числе с использованием 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proofErr w:type="gramEnd"/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F2770" w:rsidRPr="00FF2770" w:rsidRDefault="00FF2770" w:rsidP="00FF2770">
      <w:pPr>
        <w:widowControl w:val="0"/>
        <w:tabs>
          <w:tab w:val="left" w:pos="2246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реестра недвижимости об объекте недвижимости,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об основных характеристиках и зарегистрированны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 правах на объект недвижимости;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предписание надзорного органа;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разрешение на размещение объекта;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разрешение на право проведения земляных работ;</w:t>
      </w:r>
    </w:p>
    <w:p w:rsidR="00BC4D9B" w:rsidRDefault="00FF2770" w:rsidP="00FF2770">
      <w:pPr>
        <w:widowControl w:val="0"/>
        <w:tabs>
          <w:tab w:val="left" w:pos="2246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BC4D9B" w:rsidRDefault="00FF2770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="00BC295F">
        <w:rPr>
          <w:rFonts w:ascii="Times New Roman" w:eastAsia="Times New Roman" w:hAnsi="Times New Roman" w:cs="Times New Roman"/>
          <w:sz w:val="28"/>
          <w:szCs w:val="28"/>
        </w:rPr>
        <w:t xml:space="preserve"> схема сетей </w:t>
      </w:r>
      <w:r w:rsidR="00BC295F" w:rsidRPr="00BC295F">
        <w:rPr>
          <w:rFonts w:ascii="Times New Roman" w:eastAsia="Times New Roman" w:hAnsi="Times New Roman" w:cs="Times New Roman"/>
          <w:sz w:val="28"/>
          <w:szCs w:val="28"/>
        </w:rPr>
        <w:t>инженерно-технического обеспечения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770" w:rsidRDefault="00FF2770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отказа в приеме документов</w:t>
      </w:r>
    </w:p>
    <w:p w:rsid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Pr="00D602E7" w:rsidRDefault="00FF2770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D602E7" w:rsidRPr="00D602E7">
        <w:rPr>
          <w:rFonts w:ascii="Times New Roman" w:eastAsia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</w:t>
      </w:r>
      <w:r w:rsidR="00D602E7">
        <w:rPr>
          <w:rFonts w:ascii="Times New Roman" w:eastAsia="Times New Roman" w:hAnsi="Times New Roman" w:cs="Times New Roman"/>
          <w:sz w:val="28"/>
          <w:szCs w:val="28"/>
        </w:rPr>
        <w:t>орого не входит предоставление м</w:t>
      </w:r>
      <w:r w:rsidR="00D602E7"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неполного комплекта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утратили силу на момен</w:t>
      </w:r>
      <w:r>
        <w:rPr>
          <w:rFonts w:ascii="Times New Roman" w:eastAsia="Times New Roman" w:hAnsi="Times New Roman" w:cs="Times New Roman"/>
          <w:sz w:val="28"/>
          <w:szCs w:val="28"/>
        </w:rPr>
        <w:t>т обращения за предоставлением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услугой;</w:t>
      </w:r>
    </w:p>
    <w:p w:rsidR="00FF2770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 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одача запроса о предоставлении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услуги, в электронной форме с нарушением установленных требований;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06.04.2011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№ 63-ФЗ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электронной подписи»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условий признания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подписи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9.2 настоящего Административного регламента,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риложению № 3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указанных в пункте 9.2 настоящего Административного регламента, не препятствует повторному обращению Заявителя в Уполномоченный орган.</w:t>
      </w:r>
    </w:p>
    <w:p w:rsidR="00D602E7" w:rsidRDefault="00D602E7" w:rsidP="00D602E7">
      <w:pPr>
        <w:pStyle w:val="3"/>
        <w:keepNext w:val="0"/>
        <w:keepLines w:val="0"/>
        <w:widowControl w:val="0"/>
        <w:tabs>
          <w:tab w:val="left" w:pos="2847"/>
          <w:tab w:val="left" w:pos="2848"/>
        </w:tabs>
        <w:autoSpaceDE w:val="0"/>
        <w:autoSpaceDN w:val="0"/>
        <w:spacing w:before="0" w:line="276" w:lineRule="exac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602E7" w:rsidRPr="00D602E7" w:rsidRDefault="00D602E7" w:rsidP="00D602E7">
      <w:pPr>
        <w:pStyle w:val="3"/>
        <w:keepNext w:val="0"/>
        <w:keepLines w:val="0"/>
        <w:widowControl w:val="0"/>
        <w:tabs>
          <w:tab w:val="left" w:pos="2847"/>
          <w:tab w:val="left" w:pos="2848"/>
        </w:tabs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11.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Исчерпывающий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оснований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отказа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предоставлении</w:t>
      </w:r>
    </w:p>
    <w:p w:rsidR="00D602E7" w:rsidRDefault="00D602E7" w:rsidP="00D6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D602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602E7" w:rsidRDefault="00D602E7" w:rsidP="00D6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Pr="00D602E7" w:rsidRDefault="00D602E7" w:rsidP="00D602E7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D602E7" w:rsidRPr="00D602E7" w:rsidRDefault="00D602E7" w:rsidP="00D602E7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Зеленые насаждения, указанные в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Заявлении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, не являются аварийными;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lastRenderedPageBreak/>
        <w:t>11.4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Запрос подан неуполномоченным лицом.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ние об отказе в предоставлении муниципальной услуги оформляется по форме согласно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риложению № 3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ние об отказе в предоставлении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в МФЦ или Уполномоченный орган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оплат</w:t>
      </w:r>
      <w:r>
        <w:rPr>
          <w:rFonts w:ascii="Times New Roman" w:eastAsia="Times New Roman" w:hAnsi="Times New Roman" w:cs="Times New Roman"/>
          <w:sz w:val="28"/>
          <w:szCs w:val="28"/>
        </w:rPr>
        <w:t>ы, взимаемой за предоставление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Предоставление муниципальной услуги осуществляется без взимания платы.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телем запроса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и при получении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</w:t>
      </w:r>
      <w:r>
        <w:rPr>
          <w:rFonts w:ascii="Times New Roman" w:eastAsia="Times New Roman" w:hAnsi="Times New Roman" w:cs="Times New Roman"/>
          <w:sz w:val="28"/>
          <w:szCs w:val="28"/>
        </w:rPr>
        <w:t>одаче запроса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и 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результата предоставления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в Уполномоченном органе или МФЦ составляет не более 15 минут.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Срок регистрации запр</w:t>
      </w:r>
      <w:r>
        <w:rPr>
          <w:rFonts w:ascii="Times New Roman" w:eastAsia="Times New Roman" w:hAnsi="Times New Roman" w:cs="Times New Roman"/>
          <w:sz w:val="28"/>
          <w:szCs w:val="28"/>
        </w:rPr>
        <w:t>оса Заявителя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в электронной форме</w:t>
      </w: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85E"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Регистрация Заявления, представленного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пункте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9.1 настоящего Административного регламента способами в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1 рабочего дня, следующего за днем его поступления.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85E">
        <w:rPr>
          <w:rFonts w:ascii="Times New Roman" w:eastAsia="Times New Roman" w:hAnsi="Times New Roman" w:cs="Times New Roman"/>
          <w:sz w:val="28"/>
          <w:szCs w:val="28"/>
        </w:rPr>
        <w:t>14.2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представления Заявления в электронной форме с</w:t>
      </w:r>
      <w:r w:rsidR="00ED4A5F">
        <w:rPr>
          <w:rFonts w:ascii="Times New Roman" w:eastAsia="Times New Roman" w:hAnsi="Times New Roman" w:cs="Times New Roman"/>
          <w:sz w:val="28"/>
          <w:szCs w:val="28"/>
        </w:rPr>
        <w:t>пособом, указанным в подпункте «а»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пункта 9.1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 указанного Заявления.</w:t>
      </w:r>
    </w:p>
    <w:p w:rsidR="00ED4A5F" w:rsidRDefault="00ED4A5F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Default="00ED4A5F" w:rsidP="00ED4A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ED4A5F"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Требования к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иям,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</w:t>
      </w:r>
    </w:p>
    <w:p w:rsidR="00ED4A5F" w:rsidRPr="00ED4A5F" w:rsidRDefault="00ED4A5F" w:rsidP="00ED4A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Местоположение административных зданий, в которых осуществляется прием Заявлений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выдача результатов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В случае</w:t>
      </w:r>
      <w:proofErr w:type="gramStart"/>
      <w:r w:rsidRPr="00ED4A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онахождение и юридический адрес,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услуга, должны соответствовать санитарно-эпидемиологическим правилам и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нормативам.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оснащаются: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противопожарной сист</w:t>
      </w:r>
      <w:r>
        <w:rPr>
          <w:rFonts w:ascii="Times New Roman" w:eastAsia="Times New Roman" w:hAnsi="Times New Roman" w:cs="Times New Roman"/>
          <w:sz w:val="28"/>
          <w:szCs w:val="28"/>
        </w:rPr>
        <w:t>емой и средствами пожаротушения,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системой оповещения о возн</w:t>
      </w:r>
      <w:r>
        <w:rPr>
          <w:rFonts w:ascii="Times New Roman" w:eastAsia="Times New Roman" w:hAnsi="Times New Roman" w:cs="Times New Roman"/>
          <w:sz w:val="28"/>
          <w:szCs w:val="28"/>
        </w:rPr>
        <w:t>икновении чрезвычайной ситуации,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оказания первой медицинской помощи;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Места для заполнения З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аявлений оборудуются стульями, столами (стойками), бланками Заявлений, письменными принадлежностями.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Места приема Заявителей оборудуются информационными табличками (вывесками) с указанием: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при наличии), должности ответственного лица за прием документов;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инвалидам обеспечиваются: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ию), в котором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- коляски;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 и самостоятельного передвижения;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иям, в которых предоставляется муниципальная услуга, и к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услуге с учетом ограничений их жизнедеятельности;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ED4A5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4A5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4A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ия),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услуга;</w:t>
      </w:r>
    </w:p>
    <w:p w:rsid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D4A5F"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sz w:val="28"/>
          <w:szCs w:val="28"/>
        </w:rPr>
        <w:t>азатели доступности и качества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16.1</w:t>
      </w:r>
      <w:r w:rsidR="004B78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показател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ями доступности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являются: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сроках и ходе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в сети «Интернет», средствах массовой информации;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</w:t>
      </w:r>
      <w:r>
        <w:rPr>
          <w:rFonts w:ascii="Times New Roman" w:eastAsia="Times New Roman" w:hAnsi="Times New Roman" w:cs="Times New Roman"/>
          <w:sz w:val="28"/>
          <w:szCs w:val="28"/>
        </w:rPr>
        <w:t>м уведомлений о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с помощью Единого портала;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с использованием информационно-коммуникационных технологий.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16.2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телями качества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являются: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своевременность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участвующими в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</w:t>
      </w:r>
      <w:r>
        <w:rPr>
          <w:rFonts w:ascii="Times New Roman" w:eastAsia="Times New Roman" w:hAnsi="Times New Roman" w:cs="Times New Roman"/>
          <w:sz w:val="28"/>
          <w:szCs w:val="28"/>
        </w:rPr>
        <w:t>оков в процессе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овершенных) при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653BAD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Иные требов</w:t>
      </w:r>
      <w:r>
        <w:rPr>
          <w:rFonts w:ascii="Times New Roman" w:eastAsia="Times New Roman" w:hAnsi="Times New Roman" w:cs="Times New Roman"/>
          <w:sz w:val="28"/>
          <w:szCs w:val="28"/>
        </w:rPr>
        <w:t>ания к предоставлению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язательными для предоставления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сведения о документе (документах), выдаваемом (выдаваемых) организациями, участвующими в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доставлении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ab/>
        <w:t>Услуги, необходимые и 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бязательные для предоставления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отсутствуют.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 запрещается требовать от Заявителя: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) представления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документов и информации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ли осуществления действий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ющие в связи с предоставлением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находятся в распоря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жении органов, предоставляющих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униципальную услугу, государственных органов, органов местного самоуправления 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 организаций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услуг, за исключением   документов,   указанных   в   части    6   статьи    7   Федерального   закона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» (далее – Федеральный закон № 210-ФЗ);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либо в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) изменение требований нормативных правовых ак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тов, касающихся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после первоначальной подачи Заявления;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наличие ошибок в Заявлении и документах, поданных Заявителем после первоначального отказа в приеме документов, необходимых для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либо руководителя организации, предусмотренной частью 1.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1 статьи 16 Федерального закона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17049B" w:rsidRDefault="0017049B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18.1</w:t>
      </w:r>
      <w:r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себя следующие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процедуры: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прием, проверка документов и регистрация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7049B">
        <w:t xml:space="preserve">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сведений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 в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заимодействия, в том числе с использованием СМЭВ;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подготовка акта обследования;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направление начислений компенсационной стоимости (при наличии);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Описание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тивных процедур представлено в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риложении № 4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услуг в электронной форме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19.1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услуги в электронной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форме Заявителю обеспечиваются: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</w:t>
      </w:r>
      <w:r>
        <w:rPr>
          <w:rFonts w:ascii="Times New Roman" w:eastAsia="Times New Roman" w:hAnsi="Times New Roman" w:cs="Times New Roman"/>
          <w:sz w:val="28"/>
          <w:szCs w:val="28"/>
        </w:rPr>
        <w:t>орядке и сроках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ение результата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нного органа, предоставляющего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20.1.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Административном регламенте,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</w:t>
      </w:r>
      <w:r>
        <w:rPr>
          <w:rFonts w:ascii="Times New Roman" w:eastAsia="Times New Roman" w:hAnsi="Times New Roman" w:cs="Times New Roman"/>
          <w:sz w:val="28"/>
          <w:szCs w:val="28"/>
        </w:rPr>
        <w:t>акже к частично сформированным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аявлениям – в течение не менее 3 месяцев.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необходимые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направляются в Уполномоченный орган посредством Единого портала.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20.2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в сроки, указанные в пунктах 14.1-14.2 настоящего Административного регламента: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направление Заявителю электронного сообщения о поступлении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Заявления, либо об отказе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20.3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лицо)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информационной системе, используемой Уполномочен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ным органом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(далее – ГИС).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проверяет наличие электронных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аявлений, поступивших посредством Единого портала, с периодичностью не реже 2 раз в день;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рассматривает поступившие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аявления и приложенные электронные образы документов (документы);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20.4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  <w:t>Заявителю в качестве результ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ата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в МФЦ.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20.5</w:t>
      </w:r>
      <w:r w:rsidR="00AD1510" w:rsidRPr="0058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информации о ходе рассмотрения З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 и о результате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производится в личном кабинете на Едином портале. Заявитель имеет возможность по собственной инициативе в любое время просматривать статус электронного Заявления, а также информацию о дальнейших действиях в личном кабинете.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в электронной форме Заявителю направляется: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увед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омление о приеме и регистрации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аявления и иных документов, 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н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ачале процедуры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сведения о дате и вр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емени окончания предоставления муниципальной услуги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мотивированный отказ в приеме документов, </w:t>
      </w:r>
      <w:r w:rsidR="008B223B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17049B" w:rsidRPr="0017049B" w:rsidRDefault="008B223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результатах рассмотрения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содержащее сведения о принятии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решения о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возможности пол</w:t>
      </w:r>
      <w:r>
        <w:rPr>
          <w:rFonts w:ascii="Times New Roman" w:eastAsia="Times New Roman" w:hAnsi="Times New Roman" w:cs="Times New Roman"/>
          <w:sz w:val="28"/>
          <w:szCs w:val="28"/>
        </w:rPr>
        <w:t>учить результат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либо мотивир</w:t>
      </w:r>
      <w:r>
        <w:rPr>
          <w:rFonts w:ascii="Times New Roman" w:eastAsia="Times New Roman" w:hAnsi="Times New Roman" w:cs="Times New Roman"/>
          <w:sz w:val="28"/>
          <w:szCs w:val="28"/>
        </w:rPr>
        <w:t>ованный отказ в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17049B" w:rsidRPr="0017049B" w:rsidRDefault="0017049B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20.6</w:t>
      </w:r>
      <w:r w:rsidR="008B2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D1D86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осуществляется в соответствии с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, утвержденными П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от 12.12.2012 № 1284.</w:t>
      </w:r>
    </w:p>
    <w:p w:rsid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20.7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1.2 Федерального закона № 210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-ФЗ и в порядке, установленном П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lastRenderedPageBreak/>
        <w:t>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32D89" w:rsidRPr="00532D89">
        <w:t xml:space="preserve"> </w:t>
      </w:r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№ 1198)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1D86" w:rsidRDefault="00DD1D86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P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>Раздел IV.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 и исполнением ответственными должностными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положений Административного регламента и иных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 требования к предоставлению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21.1.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D1D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 требования к предоставлению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, уполномоченными на 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>ие контроля за предоставлением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867B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D1D86" w:rsidRP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решений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(об отказе в предоставлении) м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D1D86" w:rsidRP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67BA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5867BA">
        <w:t xml:space="preserve">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</w:t>
      </w:r>
      <w:r>
        <w:rPr>
          <w:rFonts w:ascii="Times New Roman" w:eastAsia="Times New Roman" w:hAnsi="Times New Roman" w:cs="Times New Roman"/>
          <w:sz w:val="28"/>
          <w:szCs w:val="28"/>
        </w:rPr>
        <w:t>ноты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eastAsia="Times New Roman" w:hAnsi="Times New Roman" w:cs="Times New Roman"/>
          <w:sz w:val="28"/>
          <w:szCs w:val="28"/>
        </w:rPr>
        <w:t>той и качеством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eastAsia="Times New Roman" w:hAnsi="Times New Roman" w:cs="Times New Roman"/>
          <w:sz w:val="28"/>
          <w:szCs w:val="28"/>
        </w:rPr>
        <w:t>той и качеством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осуществляются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утверждаемых руководителем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органа. При плановой проверке пол</w:t>
      </w:r>
      <w:r>
        <w:rPr>
          <w:rFonts w:ascii="Times New Roman" w:eastAsia="Times New Roman" w:hAnsi="Times New Roman" w:cs="Times New Roman"/>
          <w:sz w:val="28"/>
          <w:szCs w:val="28"/>
        </w:rPr>
        <w:t>ноты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контролю подлежат: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1)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услуги; 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</w:t>
      </w:r>
      <w:r>
        <w:rPr>
          <w:rFonts w:ascii="Times New Roman" w:eastAsia="Times New Roman" w:hAnsi="Times New Roman" w:cs="Times New Roman"/>
          <w:sz w:val="28"/>
          <w:szCs w:val="28"/>
        </w:rPr>
        <w:t>ния об отказе в предоставлении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проведения внеплановых проверок являются: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актов;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сле на качество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(об отказе в предоставлении)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</w:t>
      </w: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24.1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Граждане, их объединения и организации имеют право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путем получения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о ходе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о сроках завершения административных процедур (действий).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</w:t>
      </w:r>
      <w:r>
        <w:rPr>
          <w:rFonts w:ascii="Times New Roman" w:eastAsia="Times New Roman" w:hAnsi="Times New Roman" w:cs="Times New Roman"/>
          <w:sz w:val="28"/>
          <w:szCs w:val="28"/>
        </w:rPr>
        <w:t>ости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lastRenderedPageBreak/>
        <w:t>24.2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24.3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</w:p>
    <w:p w:rsidR="00532D89" w:rsidRDefault="00532D89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их должностных лиц, </w:t>
      </w:r>
    </w:p>
    <w:p w:rsidR="005867BA" w:rsidRPr="005867BA" w:rsidRDefault="00532D89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 xml:space="preserve"> служащих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32D89" w:rsidP="00532D8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Право Заявителя на обжалование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Default="00532D89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25.1. 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</w:t>
      </w:r>
      <w:r>
        <w:rPr>
          <w:rFonts w:ascii="Times New Roman" w:eastAsia="Times New Roman" w:hAnsi="Times New Roman" w:cs="Times New Roman"/>
          <w:sz w:val="28"/>
          <w:szCs w:val="28"/>
        </w:rPr>
        <w:t>ботника МФЦ при предоставлении м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в досудебном (внесудебном) порядке (далее – жалоба).</w:t>
      </w:r>
    </w:p>
    <w:p w:rsidR="00532D89" w:rsidRDefault="00532D89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досудебном (внесудебном) порядке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досудебном (в</w:t>
      </w:r>
      <w:r>
        <w:rPr>
          <w:rFonts w:ascii="Times New Roman" w:eastAsia="Times New Roman" w:hAnsi="Times New Roman" w:cs="Times New Roman"/>
          <w:sz w:val="28"/>
          <w:szCs w:val="28"/>
        </w:rPr>
        <w:t>несудебном) порядке Заявитель (п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к руководителю МФЦ –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работника МФЦ;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к учредителю МФЦ – на решен</w:t>
      </w:r>
      <w:r>
        <w:rPr>
          <w:rFonts w:ascii="Times New Roman" w:eastAsia="Times New Roman" w:hAnsi="Times New Roman" w:cs="Times New Roman"/>
          <w:sz w:val="28"/>
          <w:szCs w:val="28"/>
        </w:rPr>
        <w:t>ие и действия (бездействие) МФЦ;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26.2.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89">
        <w:rPr>
          <w:rFonts w:ascii="Times New Roman" w:eastAsia="Times New Roman" w:hAnsi="Times New Roman" w:cs="Times New Roman"/>
          <w:sz w:val="28"/>
          <w:szCs w:val="28"/>
        </w:rPr>
        <w:lastRenderedPageBreak/>
        <w:t>27.1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</w:t>
      </w:r>
      <w:r>
        <w:rPr>
          <w:rFonts w:ascii="Times New Roman" w:eastAsia="Times New Roman" w:hAnsi="Times New Roman" w:cs="Times New Roman"/>
          <w:sz w:val="28"/>
          <w:szCs w:val="28"/>
        </w:rPr>
        <w:t>тендах в местах предоставления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 w:rsidRPr="00532D89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принятых (осущест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вленных) в ходе предоставления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proofErr w:type="gramEnd"/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89">
        <w:rPr>
          <w:rFonts w:ascii="Times New Roman" w:eastAsia="Times New Roman" w:hAnsi="Times New Roman" w:cs="Times New Roman"/>
          <w:sz w:val="28"/>
          <w:szCs w:val="28"/>
        </w:rPr>
        <w:t>28.1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ab/>
        <w:t>Порядок досудебного (внесудебного) обжалования решений и действий (бездействия) 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нного органа, предоставляющего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униципальную услугу, а также его должностных лиц регулируется: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Федеральным законом № 210-ФЗ;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№ 1198.</w:t>
      </w: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Раздел VI. Особенности выполнения административных процедур (действий) в МФЦ 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(действий) при предоставлении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выполняемых МФЦ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МФЦ осуществляет: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информирование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телей о порядке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МФЦ, по иным вопроса</w:t>
      </w:r>
      <w:r>
        <w:rPr>
          <w:rFonts w:ascii="Times New Roman" w:eastAsia="Times New Roman" w:hAnsi="Times New Roman" w:cs="Times New Roman"/>
          <w:sz w:val="28"/>
          <w:szCs w:val="28"/>
        </w:rPr>
        <w:t>м, связанным с предоставлением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консультирование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телей о порядке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МФЦ;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выдачу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лю результата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на бумажном носителе, подтверждающих содержание электронных документов, направленных в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а также выдача документов, включая составление на бумажном носителе и </w:t>
      </w:r>
      <w:proofErr w:type="gramStart"/>
      <w:r w:rsidRPr="009439A9">
        <w:rPr>
          <w:rFonts w:ascii="Times New Roman" w:eastAsia="Times New Roman" w:hAnsi="Times New Roman" w:cs="Times New Roman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</w:rPr>
        <w:t>ерение выписок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ГИС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30.1</w:t>
      </w:r>
      <w:r w:rsidR="004B78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Заявителя МФЦ осуществляется следующими способами: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30.2.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может превышать 15 минут.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30.3.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</w:t>
      </w:r>
      <w:r>
        <w:rPr>
          <w:rFonts w:ascii="Times New Roman" w:eastAsia="Times New Roman" w:hAnsi="Times New Roman" w:cs="Times New Roman"/>
          <w:sz w:val="28"/>
          <w:szCs w:val="28"/>
        </w:rPr>
        <w:t>Ц осуществляет не более10 минут.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30.4.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30.5. </w:t>
      </w:r>
      <w:proofErr w:type="gramStart"/>
      <w:r w:rsidRPr="009439A9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A2F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Выдача Заяви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телю результата предоставления </w:t>
      </w:r>
    </w:p>
    <w:p w:rsidR="009439A9" w:rsidRPr="009439A9" w:rsidRDefault="006A7A2F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31.1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Заявлении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взаимодействии, заключенным между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и МФЦ в порядке, утвержденном П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м ими в порядке, установленном П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31.2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Прием Заявителей для выдачи доку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ментов, являющихся результатом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проверяет полномочия п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(в случае обращения п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редставителя);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распечат</w:t>
      </w:r>
      <w:r>
        <w:rPr>
          <w:rFonts w:ascii="Times New Roman" w:eastAsia="Times New Roman" w:hAnsi="Times New Roman" w:cs="Times New Roman"/>
          <w:sz w:val="28"/>
          <w:szCs w:val="28"/>
        </w:rPr>
        <w:t>ывает результат предоставления м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532D8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867BA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D602E7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Default="00D602E7" w:rsidP="00AD151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080" w:rsidRDefault="00001080" w:rsidP="006A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436"/>
    <w:multiLevelType w:val="hybridMultilevel"/>
    <w:tmpl w:val="8A96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7F52"/>
    <w:multiLevelType w:val="multilevel"/>
    <w:tmpl w:val="46825820"/>
    <w:lvl w:ilvl="0">
      <w:start w:val="1"/>
      <w:numFmt w:val="decimal"/>
      <w:lvlText w:val="%1."/>
      <w:lvlJc w:val="left"/>
      <w:pPr>
        <w:ind w:left="2487" w:hanging="358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2">
    <w:nsid w:val="72A858BE"/>
    <w:multiLevelType w:val="hybridMultilevel"/>
    <w:tmpl w:val="601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2"/>
    <w:rsid w:val="00000AE4"/>
    <w:rsid w:val="00001080"/>
    <w:rsid w:val="00003DF5"/>
    <w:rsid w:val="0001102D"/>
    <w:rsid w:val="00015990"/>
    <w:rsid w:val="00020894"/>
    <w:rsid w:val="00025A9A"/>
    <w:rsid w:val="0003509D"/>
    <w:rsid w:val="0003576D"/>
    <w:rsid w:val="00042E4C"/>
    <w:rsid w:val="00057B4C"/>
    <w:rsid w:val="000613BF"/>
    <w:rsid w:val="0008566C"/>
    <w:rsid w:val="00087C6E"/>
    <w:rsid w:val="000925AC"/>
    <w:rsid w:val="00097D76"/>
    <w:rsid w:val="000A04F6"/>
    <w:rsid w:val="000A0E82"/>
    <w:rsid w:val="000B1E0C"/>
    <w:rsid w:val="000B4A82"/>
    <w:rsid w:val="000C28B7"/>
    <w:rsid w:val="000C3618"/>
    <w:rsid w:val="000C4AA9"/>
    <w:rsid w:val="000D7311"/>
    <w:rsid w:val="000F4B38"/>
    <w:rsid w:val="000F69C2"/>
    <w:rsid w:val="000F7FD5"/>
    <w:rsid w:val="001034AF"/>
    <w:rsid w:val="00104D9F"/>
    <w:rsid w:val="00110601"/>
    <w:rsid w:val="0011311E"/>
    <w:rsid w:val="001343E2"/>
    <w:rsid w:val="00137103"/>
    <w:rsid w:val="00143E95"/>
    <w:rsid w:val="00155DDA"/>
    <w:rsid w:val="00157A9D"/>
    <w:rsid w:val="0016797B"/>
    <w:rsid w:val="0017049B"/>
    <w:rsid w:val="00184F44"/>
    <w:rsid w:val="001A46AE"/>
    <w:rsid w:val="001B14D9"/>
    <w:rsid w:val="001B3B46"/>
    <w:rsid w:val="001C00D7"/>
    <w:rsid w:val="001C2DEF"/>
    <w:rsid w:val="001C4642"/>
    <w:rsid w:val="001C6963"/>
    <w:rsid w:val="001D2E94"/>
    <w:rsid w:val="001E1046"/>
    <w:rsid w:val="001E41EC"/>
    <w:rsid w:val="001E6E42"/>
    <w:rsid w:val="002021BE"/>
    <w:rsid w:val="00217ACA"/>
    <w:rsid w:val="00227D1B"/>
    <w:rsid w:val="0024073E"/>
    <w:rsid w:val="0024164A"/>
    <w:rsid w:val="00242F5E"/>
    <w:rsid w:val="00251110"/>
    <w:rsid w:val="00265A2C"/>
    <w:rsid w:val="00272D74"/>
    <w:rsid w:val="00272EA4"/>
    <w:rsid w:val="00272F05"/>
    <w:rsid w:val="00273C72"/>
    <w:rsid w:val="0027695E"/>
    <w:rsid w:val="00282DD9"/>
    <w:rsid w:val="00296EA3"/>
    <w:rsid w:val="002A47A0"/>
    <w:rsid w:val="002A4C9B"/>
    <w:rsid w:val="002B6D20"/>
    <w:rsid w:val="002C2741"/>
    <w:rsid w:val="002C3338"/>
    <w:rsid w:val="002E3E92"/>
    <w:rsid w:val="002E741F"/>
    <w:rsid w:val="002F187A"/>
    <w:rsid w:val="002F746F"/>
    <w:rsid w:val="003015A1"/>
    <w:rsid w:val="00305EA6"/>
    <w:rsid w:val="00315302"/>
    <w:rsid w:val="0032538B"/>
    <w:rsid w:val="00357997"/>
    <w:rsid w:val="00361671"/>
    <w:rsid w:val="00372C74"/>
    <w:rsid w:val="003817C6"/>
    <w:rsid w:val="003828FE"/>
    <w:rsid w:val="00387319"/>
    <w:rsid w:val="0039666B"/>
    <w:rsid w:val="003A470F"/>
    <w:rsid w:val="003A6850"/>
    <w:rsid w:val="003B30CD"/>
    <w:rsid w:val="003B6D92"/>
    <w:rsid w:val="003C0495"/>
    <w:rsid w:val="003C0897"/>
    <w:rsid w:val="003D0AA4"/>
    <w:rsid w:val="003D0F06"/>
    <w:rsid w:val="003E0AC2"/>
    <w:rsid w:val="003E19A2"/>
    <w:rsid w:val="003E500E"/>
    <w:rsid w:val="003E7121"/>
    <w:rsid w:val="003E766F"/>
    <w:rsid w:val="00400948"/>
    <w:rsid w:val="004135F8"/>
    <w:rsid w:val="0041396D"/>
    <w:rsid w:val="004165FB"/>
    <w:rsid w:val="0042402F"/>
    <w:rsid w:val="0042605F"/>
    <w:rsid w:val="004332B4"/>
    <w:rsid w:val="00433FF2"/>
    <w:rsid w:val="004374C6"/>
    <w:rsid w:val="00440300"/>
    <w:rsid w:val="004476D9"/>
    <w:rsid w:val="00447815"/>
    <w:rsid w:val="004502C0"/>
    <w:rsid w:val="004503D2"/>
    <w:rsid w:val="00454513"/>
    <w:rsid w:val="00455177"/>
    <w:rsid w:val="00456112"/>
    <w:rsid w:val="004561CC"/>
    <w:rsid w:val="004637DD"/>
    <w:rsid w:val="00463C89"/>
    <w:rsid w:val="00474D76"/>
    <w:rsid w:val="00475086"/>
    <w:rsid w:val="00481C99"/>
    <w:rsid w:val="004A39CC"/>
    <w:rsid w:val="004A5141"/>
    <w:rsid w:val="004A602C"/>
    <w:rsid w:val="004B641D"/>
    <w:rsid w:val="004B78B8"/>
    <w:rsid w:val="004B7D80"/>
    <w:rsid w:val="004E5EFD"/>
    <w:rsid w:val="004F065C"/>
    <w:rsid w:val="004F2A1C"/>
    <w:rsid w:val="005007AF"/>
    <w:rsid w:val="0051545B"/>
    <w:rsid w:val="005320C3"/>
    <w:rsid w:val="00532D89"/>
    <w:rsid w:val="00545DCC"/>
    <w:rsid w:val="00546E67"/>
    <w:rsid w:val="00550A45"/>
    <w:rsid w:val="0055795D"/>
    <w:rsid w:val="00572284"/>
    <w:rsid w:val="005737AC"/>
    <w:rsid w:val="005867BA"/>
    <w:rsid w:val="005920B9"/>
    <w:rsid w:val="0059227C"/>
    <w:rsid w:val="005B0781"/>
    <w:rsid w:val="005B785D"/>
    <w:rsid w:val="005C11FE"/>
    <w:rsid w:val="005C6950"/>
    <w:rsid w:val="005C7E0A"/>
    <w:rsid w:val="005D0737"/>
    <w:rsid w:val="005D0742"/>
    <w:rsid w:val="005D1439"/>
    <w:rsid w:val="005D1D62"/>
    <w:rsid w:val="005E6E0D"/>
    <w:rsid w:val="005F5207"/>
    <w:rsid w:val="0060556E"/>
    <w:rsid w:val="00606AD5"/>
    <w:rsid w:val="00611A3D"/>
    <w:rsid w:val="00623196"/>
    <w:rsid w:val="0062538B"/>
    <w:rsid w:val="00630970"/>
    <w:rsid w:val="00632453"/>
    <w:rsid w:val="006400E0"/>
    <w:rsid w:val="00641705"/>
    <w:rsid w:val="00646D6A"/>
    <w:rsid w:val="00653BAD"/>
    <w:rsid w:val="00676515"/>
    <w:rsid w:val="0068166C"/>
    <w:rsid w:val="006908C2"/>
    <w:rsid w:val="00691176"/>
    <w:rsid w:val="006A56AA"/>
    <w:rsid w:val="006A61A6"/>
    <w:rsid w:val="006A7A2F"/>
    <w:rsid w:val="006B065F"/>
    <w:rsid w:val="006C0946"/>
    <w:rsid w:val="006E205A"/>
    <w:rsid w:val="007042F4"/>
    <w:rsid w:val="00704B37"/>
    <w:rsid w:val="0070777F"/>
    <w:rsid w:val="007127DD"/>
    <w:rsid w:val="0071288F"/>
    <w:rsid w:val="00713DC6"/>
    <w:rsid w:val="0071794B"/>
    <w:rsid w:val="007335CF"/>
    <w:rsid w:val="007436EC"/>
    <w:rsid w:val="00743F95"/>
    <w:rsid w:val="007458B9"/>
    <w:rsid w:val="0074719B"/>
    <w:rsid w:val="00750A41"/>
    <w:rsid w:val="007540AA"/>
    <w:rsid w:val="0076267F"/>
    <w:rsid w:val="00766EB6"/>
    <w:rsid w:val="00767B26"/>
    <w:rsid w:val="00771EE0"/>
    <w:rsid w:val="007742BD"/>
    <w:rsid w:val="00775481"/>
    <w:rsid w:val="00783A02"/>
    <w:rsid w:val="00787E91"/>
    <w:rsid w:val="00792D7F"/>
    <w:rsid w:val="007A3724"/>
    <w:rsid w:val="007B1BF1"/>
    <w:rsid w:val="007B5A42"/>
    <w:rsid w:val="007B704A"/>
    <w:rsid w:val="007C0CFA"/>
    <w:rsid w:val="007C281C"/>
    <w:rsid w:val="007D39BD"/>
    <w:rsid w:val="007E124C"/>
    <w:rsid w:val="007F3546"/>
    <w:rsid w:val="00802A0B"/>
    <w:rsid w:val="00821EB1"/>
    <w:rsid w:val="00825674"/>
    <w:rsid w:val="00825E58"/>
    <w:rsid w:val="008315AF"/>
    <w:rsid w:val="00832AC3"/>
    <w:rsid w:val="00834AFA"/>
    <w:rsid w:val="00835A9C"/>
    <w:rsid w:val="00851C10"/>
    <w:rsid w:val="00851F81"/>
    <w:rsid w:val="008539D1"/>
    <w:rsid w:val="00855259"/>
    <w:rsid w:val="00873403"/>
    <w:rsid w:val="00874F89"/>
    <w:rsid w:val="00876B44"/>
    <w:rsid w:val="00880AFD"/>
    <w:rsid w:val="0088399B"/>
    <w:rsid w:val="00885B28"/>
    <w:rsid w:val="00886799"/>
    <w:rsid w:val="008870E7"/>
    <w:rsid w:val="00893EF9"/>
    <w:rsid w:val="00896D16"/>
    <w:rsid w:val="008A360E"/>
    <w:rsid w:val="008B223B"/>
    <w:rsid w:val="008B5650"/>
    <w:rsid w:val="008C5360"/>
    <w:rsid w:val="008D13AA"/>
    <w:rsid w:val="008D6252"/>
    <w:rsid w:val="008E5092"/>
    <w:rsid w:val="008F3B9C"/>
    <w:rsid w:val="008F40B7"/>
    <w:rsid w:val="008F55D8"/>
    <w:rsid w:val="008F6458"/>
    <w:rsid w:val="009035D2"/>
    <w:rsid w:val="00904117"/>
    <w:rsid w:val="009043FE"/>
    <w:rsid w:val="0091727A"/>
    <w:rsid w:val="0092568F"/>
    <w:rsid w:val="00926F27"/>
    <w:rsid w:val="00934333"/>
    <w:rsid w:val="009373DA"/>
    <w:rsid w:val="009431D1"/>
    <w:rsid w:val="009439A9"/>
    <w:rsid w:val="0095037B"/>
    <w:rsid w:val="009504CB"/>
    <w:rsid w:val="009522E5"/>
    <w:rsid w:val="00952D11"/>
    <w:rsid w:val="009562C5"/>
    <w:rsid w:val="009570CA"/>
    <w:rsid w:val="00964138"/>
    <w:rsid w:val="009751A1"/>
    <w:rsid w:val="009810AD"/>
    <w:rsid w:val="009810E7"/>
    <w:rsid w:val="009A3879"/>
    <w:rsid w:val="009B5F17"/>
    <w:rsid w:val="009C031F"/>
    <w:rsid w:val="009C4540"/>
    <w:rsid w:val="009D5405"/>
    <w:rsid w:val="009E0282"/>
    <w:rsid w:val="009E3AC7"/>
    <w:rsid w:val="009E762A"/>
    <w:rsid w:val="009E7EC6"/>
    <w:rsid w:val="009F363F"/>
    <w:rsid w:val="00A0172E"/>
    <w:rsid w:val="00A03F64"/>
    <w:rsid w:val="00A102AE"/>
    <w:rsid w:val="00A1381E"/>
    <w:rsid w:val="00A1436F"/>
    <w:rsid w:val="00A37B37"/>
    <w:rsid w:val="00A40378"/>
    <w:rsid w:val="00A46FB4"/>
    <w:rsid w:val="00A74411"/>
    <w:rsid w:val="00A87E69"/>
    <w:rsid w:val="00AC10DE"/>
    <w:rsid w:val="00AD1510"/>
    <w:rsid w:val="00AD63A2"/>
    <w:rsid w:val="00AF2C0F"/>
    <w:rsid w:val="00AF72C1"/>
    <w:rsid w:val="00B00E02"/>
    <w:rsid w:val="00B03E3F"/>
    <w:rsid w:val="00B06871"/>
    <w:rsid w:val="00B1385B"/>
    <w:rsid w:val="00B26E09"/>
    <w:rsid w:val="00B30232"/>
    <w:rsid w:val="00B32FA9"/>
    <w:rsid w:val="00B36520"/>
    <w:rsid w:val="00B37005"/>
    <w:rsid w:val="00B37D1B"/>
    <w:rsid w:val="00B40DC2"/>
    <w:rsid w:val="00B41E84"/>
    <w:rsid w:val="00B440B6"/>
    <w:rsid w:val="00B5200C"/>
    <w:rsid w:val="00B610E2"/>
    <w:rsid w:val="00B701D4"/>
    <w:rsid w:val="00B717FB"/>
    <w:rsid w:val="00B71D5D"/>
    <w:rsid w:val="00B80AF3"/>
    <w:rsid w:val="00B850E9"/>
    <w:rsid w:val="00B866F3"/>
    <w:rsid w:val="00B916E3"/>
    <w:rsid w:val="00B9545A"/>
    <w:rsid w:val="00BA0505"/>
    <w:rsid w:val="00BA063F"/>
    <w:rsid w:val="00BA6C2A"/>
    <w:rsid w:val="00BC09BE"/>
    <w:rsid w:val="00BC295F"/>
    <w:rsid w:val="00BC4D9B"/>
    <w:rsid w:val="00BC7572"/>
    <w:rsid w:val="00BE5C90"/>
    <w:rsid w:val="00BF7647"/>
    <w:rsid w:val="00C11EDE"/>
    <w:rsid w:val="00C120CB"/>
    <w:rsid w:val="00C179DE"/>
    <w:rsid w:val="00C24519"/>
    <w:rsid w:val="00C32893"/>
    <w:rsid w:val="00C33730"/>
    <w:rsid w:val="00C3434C"/>
    <w:rsid w:val="00C40929"/>
    <w:rsid w:val="00C46842"/>
    <w:rsid w:val="00C470F6"/>
    <w:rsid w:val="00C5779F"/>
    <w:rsid w:val="00C612A5"/>
    <w:rsid w:val="00C6692D"/>
    <w:rsid w:val="00C73A4A"/>
    <w:rsid w:val="00C9142D"/>
    <w:rsid w:val="00C93C3A"/>
    <w:rsid w:val="00C97190"/>
    <w:rsid w:val="00CA6ED7"/>
    <w:rsid w:val="00CA7575"/>
    <w:rsid w:val="00CB6ED9"/>
    <w:rsid w:val="00CC3FAF"/>
    <w:rsid w:val="00CE4E25"/>
    <w:rsid w:val="00CE7E3F"/>
    <w:rsid w:val="00CF3CEA"/>
    <w:rsid w:val="00D01448"/>
    <w:rsid w:val="00D14DC0"/>
    <w:rsid w:val="00D215DA"/>
    <w:rsid w:val="00D36219"/>
    <w:rsid w:val="00D372F8"/>
    <w:rsid w:val="00D46216"/>
    <w:rsid w:val="00D522DF"/>
    <w:rsid w:val="00D522F1"/>
    <w:rsid w:val="00D57BB0"/>
    <w:rsid w:val="00D602E7"/>
    <w:rsid w:val="00D65E61"/>
    <w:rsid w:val="00D96EAD"/>
    <w:rsid w:val="00DA0C5D"/>
    <w:rsid w:val="00DA2392"/>
    <w:rsid w:val="00DA485E"/>
    <w:rsid w:val="00DA6F5E"/>
    <w:rsid w:val="00DA7102"/>
    <w:rsid w:val="00DB044E"/>
    <w:rsid w:val="00DB16BB"/>
    <w:rsid w:val="00DB59A7"/>
    <w:rsid w:val="00DB5BF7"/>
    <w:rsid w:val="00DB6E08"/>
    <w:rsid w:val="00DC1045"/>
    <w:rsid w:val="00DC7C17"/>
    <w:rsid w:val="00DD1D86"/>
    <w:rsid w:val="00DD36E6"/>
    <w:rsid w:val="00DE3219"/>
    <w:rsid w:val="00DF10DD"/>
    <w:rsid w:val="00DF3F67"/>
    <w:rsid w:val="00DF6576"/>
    <w:rsid w:val="00E00CBA"/>
    <w:rsid w:val="00E23B1F"/>
    <w:rsid w:val="00E279F5"/>
    <w:rsid w:val="00E366AB"/>
    <w:rsid w:val="00E41C80"/>
    <w:rsid w:val="00E46B73"/>
    <w:rsid w:val="00E51BE8"/>
    <w:rsid w:val="00E61A4F"/>
    <w:rsid w:val="00E626A2"/>
    <w:rsid w:val="00E64439"/>
    <w:rsid w:val="00E83247"/>
    <w:rsid w:val="00E96D83"/>
    <w:rsid w:val="00EA14FA"/>
    <w:rsid w:val="00EA4691"/>
    <w:rsid w:val="00EA7E69"/>
    <w:rsid w:val="00EB48BC"/>
    <w:rsid w:val="00EC34A4"/>
    <w:rsid w:val="00ED1141"/>
    <w:rsid w:val="00ED23B1"/>
    <w:rsid w:val="00ED4A5F"/>
    <w:rsid w:val="00ED7764"/>
    <w:rsid w:val="00F1386F"/>
    <w:rsid w:val="00F144F2"/>
    <w:rsid w:val="00F22650"/>
    <w:rsid w:val="00F241F1"/>
    <w:rsid w:val="00F275E8"/>
    <w:rsid w:val="00F32450"/>
    <w:rsid w:val="00F3615E"/>
    <w:rsid w:val="00F37467"/>
    <w:rsid w:val="00F466B6"/>
    <w:rsid w:val="00F51B4C"/>
    <w:rsid w:val="00F52716"/>
    <w:rsid w:val="00F620F8"/>
    <w:rsid w:val="00F73F3E"/>
    <w:rsid w:val="00FB7692"/>
    <w:rsid w:val="00FD3D4B"/>
    <w:rsid w:val="00FE0CEA"/>
    <w:rsid w:val="00FF00CA"/>
    <w:rsid w:val="00FF2770"/>
    <w:rsid w:val="00FF52D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F"/>
    <w:pPr>
      <w:ind w:left="720"/>
      <w:contextualSpacing/>
    </w:pPr>
  </w:style>
  <w:style w:type="paragraph" w:customStyle="1" w:styleId="ConsPlusNormal">
    <w:name w:val="ConsPlusNormal"/>
    <w:rsid w:val="006C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E25"/>
    <w:pPr>
      <w:spacing w:after="0" w:line="240" w:lineRule="auto"/>
    </w:pPr>
  </w:style>
  <w:style w:type="paragraph" w:styleId="a7">
    <w:name w:val="Normal (Web)"/>
    <w:basedOn w:val="a"/>
    <w:rsid w:val="004F2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15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6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02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F"/>
    <w:pPr>
      <w:ind w:left="720"/>
      <w:contextualSpacing/>
    </w:pPr>
  </w:style>
  <w:style w:type="paragraph" w:customStyle="1" w:styleId="ConsPlusNormal">
    <w:name w:val="ConsPlusNormal"/>
    <w:rsid w:val="006C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E25"/>
    <w:pPr>
      <w:spacing w:after="0" w:line="240" w:lineRule="auto"/>
    </w:pPr>
  </w:style>
  <w:style w:type="paragraph" w:styleId="a7">
    <w:name w:val="Normal (Web)"/>
    <w:basedOn w:val="a"/>
    <w:rsid w:val="004F2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15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6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02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FBF0-382C-4888-8EBA-984EF2E0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27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Шавшина Марина Ивановна</dc:creator>
  <cp:lastModifiedBy>Дурова Валентина Олеговна</cp:lastModifiedBy>
  <cp:revision>161</cp:revision>
  <cp:lastPrinted>2022-09-29T07:12:00Z</cp:lastPrinted>
  <dcterms:created xsi:type="dcterms:W3CDTF">2017-08-25T06:11:00Z</dcterms:created>
  <dcterms:modified xsi:type="dcterms:W3CDTF">2022-09-29T07:13:00Z</dcterms:modified>
</cp:coreProperties>
</file>