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352" w:rsidRDefault="002876D9" w:rsidP="002876D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w:t>
      </w:r>
    </w:p>
    <w:p w:rsidR="002876D9" w:rsidRDefault="002876D9" w:rsidP="002876D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 Решению Совета депутатов </w:t>
      </w:r>
    </w:p>
    <w:p w:rsidR="002876D9" w:rsidRDefault="002876D9" w:rsidP="002876D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Советского внутригородского </w:t>
      </w:r>
    </w:p>
    <w:p w:rsidR="002876D9" w:rsidRDefault="002876D9" w:rsidP="002876D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района городского округа Самара</w:t>
      </w:r>
    </w:p>
    <w:p w:rsidR="00303AEE" w:rsidRDefault="00303AEE" w:rsidP="002876D9">
      <w:pPr>
        <w:spacing w:after="0" w:line="240" w:lineRule="auto"/>
        <w:jc w:val="right"/>
        <w:rPr>
          <w:rFonts w:ascii="Times New Roman" w:hAnsi="Times New Roman" w:cs="Times New Roman"/>
          <w:sz w:val="28"/>
          <w:szCs w:val="28"/>
        </w:rPr>
      </w:pPr>
    </w:p>
    <w:p w:rsidR="00303AEE" w:rsidRDefault="00303AEE" w:rsidP="00303AEE">
      <w:pPr>
        <w:spacing w:after="0" w:line="240" w:lineRule="auto"/>
        <w:jc w:val="center"/>
        <w:rPr>
          <w:rFonts w:ascii="Times New Roman" w:hAnsi="Times New Roman" w:cs="Times New Roman"/>
          <w:sz w:val="28"/>
          <w:szCs w:val="28"/>
        </w:rPr>
      </w:pPr>
    </w:p>
    <w:p w:rsidR="00303AEE" w:rsidRDefault="00303AEE" w:rsidP="00303AEE">
      <w:pPr>
        <w:spacing w:after="0" w:line="240" w:lineRule="auto"/>
        <w:jc w:val="center"/>
        <w:rPr>
          <w:rFonts w:ascii="Times New Roman" w:hAnsi="Times New Roman" w:cs="Times New Roman"/>
          <w:b/>
          <w:sz w:val="28"/>
          <w:szCs w:val="28"/>
        </w:rPr>
      </w:pPr>
      <w:r w:rsidRPr="00303AEE">
        <w:rPr>
          <w:rFonts w:ascii="Times New Roman" w:hAnsi="Times New Roman" w:cs="Times New Roman"/>
          <w:b/>
          <w:sz w:val="28"/>
          <w:szCs w:val="28"/>
        </w:rPr>
        <w:t>Порядок привлечения жителей Советского внутригородского района городского округа Самара  к социально значимым работам</w:t>
      </w:r>
    </w:p>
    <w:p w:rsidR="0064551E" w:rsidRDefault="0064551E" w:rsidP="0064551E">
      <w:pPr>
        <w:spacing w:after="0" w:line="240" w:lineRule="auto"/>
        <w:jc w:val="both"/>
        <w:rPr>
          <w:rFonts w:ascii="Times New Roman" w:hAnsi="Times New Roman" w:cs="Times New Roman"/>
          <w:b/>
          <w:sz w:val="28"/>
          <w:szCs w:val="28"/>
        </w:rPr>
      </w:pPr>
    </w:p>
    <w:p w:rsidR="002876D9" w:rsidRDefault="00711E38" w:rsidP="005F210D">
      <w:pPr>
        <w:tabs>
          <w:tab w:val="left" w:pos="709"/>
          <w:tab w:val="left" w:pos="1276"/>
          <w:tab w:val="left" w:pos="1418"/>
        </w:tabs>
        <w:spacing w:after="0" w:line="240" w:lineRule="auto"/>
        <w:rPr>
          <w:rFonts w:ascii="Times New Roman" w:hAnsi="Times New Roman" w:cs="Times New Roman"/>
          <w:sz w:val="28"/>
          <w:szCs w:val="28"/>
        </w:rPr>
      </w:pPr>
      <w:r>
        <w:rPr>
          <w:rFonts w:ascii="Times New Roman" w:hAnsi="Times New Roman" w:cs="Times New Roman"/>
          <w:sz w:val="28"/>
          <w:szCs w:val="28"/>
        </w:rPr>
        <w:tab/>
        <w:t>1.Общие положения.</w:t>
      </w:r>
    </w:p>
    <w:p w:rsidR="00711E38" w:rsidRDefault="00160E90" w:rsidP="00D20D0D">
      <w:pPr>
        <w:tabs>
          <w:tab w:val="left" w:pos="660"/>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sidR="00711E38">
        <w:rPr>
          <w:rFonts w:ascii="Times New Roman" w:hAnsi="Times New Roman" w:cs="Times New Roman"/>
          <w:sz w:val="28"/>
          <w:szCs w:val="28"/>
        </w:rPr>
        <w:t xml:space="preserve">Порядок </w:t>
      </w:r>
      <w:r w:rsidR="006D2365">
        <w:rPr>
          <w:rFonts w:ascii="Times New Roman" w:hAnsi="Times New Roman" w:cs="Times New Roman"/>
          <w:sz w:val="28"/>
          <w:szCs w:val="28"/>
        </w:rPr>
        <w:t xml:space="preserve">привлечения жителей Советского внутригородского района городского округа Самара к социально значимым работам (далее - Порядок) </w:t>
      </w:r>
      <w:r w:rsidR="00BB38C6">
        <w:rPr>
          <w:rFonts w:ascii="Times New Roman" w:hAnsi="Times New Roman" w:cs="Times New Roman"/>
          <w:sz w:val="28"/>
          <w:szCs w:val="28"/>
        </w:rPr>
        <w:t xml:space="preserve">принят в соответствии с Конституцией Российской Федерации, Федеральным законом от 06 октября 2003 года № 131 ФЗ «Об общих принципах организации местного самоуправления в Российской Федерации», Уставом Советского внутригородского района городского округа Самара Самарской области (далее – внутригородской район) </w:t>
      </w:r>
      <w:r w:rsidR="00AA28C3">
        <w:rPr>
          <w:rFonts w:ascii="Times New Roman" w:hAnsi="Times New Roman" w:cs="Times New Roman"/>
          <w:sz w:val="28"/>
          <w:szCs w:val="28"/>
        </w:rPr>
        <w:t>в целях создания правовых условий для эффективного решения</w:t>
      </w:r>
      <w:proofErr w:type="gramEnd"/>
      <w:r w:rsidR="00AA28C3">
        <w:rPr>
          <w:rFonts w:ascii="Times New Roman" w:hAnsi="Times New Roman" w:cs="Times New Roman"/>
          <w:sz w:val="28"/>
          <w:szCs w:val="28"/>
        </w:rPr>
        <w:t xml:space="preserve"> вопросов местного значения, перечисленных в пункте 1.3 настоящего Порядка, защиты прав и законных интересов жителей внутригородского района при привлечении их к выполнению социально значимых работ, создания правовых условий для обеспечения результативности проведения социально значимых работ.</w:t>
      </w:r>
    </w:p>
    <w:p w:rsidR="00C573A7" w:rsidRDefault="00160E90"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4B03B5">
        <w:rPr>
          <w:rFonts w:ascii="Times New Roman" w:hAnsi="Times New Roman" w:cs="Times New Roman"/>
          <w:sz w:val="28"/>
          <w:szCs w:val="28"/>
        </w:rPr>
        <w:t>Настоящ</w:t>
      </w:r>
      <w:r>
        <w:rPr>
          <w:rFonts w:ascii="Times New Roman" w:hAnsi="Times New Roman" w:cs="Times New Roman"/>
          <w:sz w:val="28"/>
          <w:szCs w:val="28"/>
        </w:rPr>
        <w:t xml:space="preserve">ий </w:t>
      </w:r>
      <w:r w:rsidR="00801045">
        <w:rPr>
          <w:rFonts w:ascii="Times New Roman" w:hAnsi="Times New Roman" w:cs="Times New Roman"/>
          <w:sz w:val="28"/>
          <w:szCs w:val="28"/>
        </w:rPr>
        <w:t>Порядок регулирует общественные отношения, возникающие в процессе принятия решений о привлечении жителей внутригородского района к выполнению социально значимых работ, организации и выполнения социально значимых работ, создания правовых условий для обеспечения результативности проведения социально значимых работ.</w:t>
      </w:r>
    </w:p>
    <w:p w:rsidR="008E7190" w:rsidRDefault="00C573A7" w:rsidP="00D20D0D">
      <w:pPr>
        <w:tabs>
          <w:tab w:val="left" w:pos="660"/>
          <w:tab w:val="left" w:pos="1276"/>
        </w:tabs>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1.3. социально значимые для внутригородского района работы, в том числе дежурства, - это работы, выполняемые жителями внутригородского района на добровольной основе, не требующие специальной профессиональной подготовки, в целях решения следующих вопросов местного значения городского округа:</w:t>
      </w:r>
      <w:proofErr w:type="gramEnd"/>
    </w:p>
    <w:p w:rsidR="008E7190" w:rsidRDefault="008E7190"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обеспечение первичных мер пожарной безопасности в границах внутригородского района;</w:t>
      </w:r>
    </w:p>
    <w:p w:rsidR="008E7190" w:rsidRDefault="008E7190"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создание условий для массового отдыха жителей внутригородского района и организация обустройства мест массового отдыха населения;</w:t>
      </w:r>
    </w:p>
    <w:p w:rsidR="008E7190" w:rsidRDefault="008E7190"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осуществление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соблюдением правил благоустройства территорий, организация благоустройства территории внутригородского района.</w:t>
      </w:r>
    </w:p>
    <w:p w:rsidR="00EB451E" w:rsidRDefault="00EB451E"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В целях настоящего Порядка под жителями внутригородского района, которые могут привлекаться для выполнения социально значимых работ, принимаются трудоспособные совершеннолетние граждане Российской Федерации, иностранные граждане, постоянно или преимущественно проживающие на территории внутригородского района.</w:t>
      </w:r>
    </w:p>
    <w:p w:rsidR="00EB451E" w:rsidRDefault="00807BCC"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1.5. В целях настоящего Порядка под работами, не требующими специальной профессиональной подготовки, понимаются простые механические работы, в основном связанные с использованием ручных инструментов и затрат определенных физических усилий, для выполнения которых достаточно индивидуального обучения непосредственно перед их выполнением</w:t>
      </w:r>
      <w:r w:rsidR="00EF4B33">
        <w:rPr>
          <w:rFonts w:ascii="Times New Roman" w:hAnsi="Times New Roman" w:cs="Times New Roman"/>
          <w:sz w:val="28"/>
          <w:szCs w:val="28"/>
        </w:rPr>
        <w:t xml:space="preserve"> или в процессе их выполнения. В спорных случаях вопрос о признании отдельных работ работами, не требующими специальной профессиональной подготовки, разрешается путем применения положений трудового законодательства, регулирующих отнесение определенных видов работ к неквалифицированным работам.</w:t>
      </w:r>
    </w:p>
    <w:p w:rsidR="00EF4B33" w:rsidRDefault="00EF4B33"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Жители внутригородского района могут быть привлечены к выполнению социально значимых работ при одновременном соблюдении следующих условий:</w:t>
      </w:r>
    </w:p>
    <w:p w:rsidR="00EF4B33" w:rsidRDefault="00EF4B33"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на добровольной основе;</w:t>
      </w:r>
    </w:p>
    <w:p w:rsidR="00EF4B33" w:rsidRDefault="00EF4B33"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на безвозмездной основе;</w:t>
      </w:r>
    </w:p>
    <w:p w:rsidR="00EF4B33" w:rsidRDefault="00EF4B33"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в свободное от основной работы или учебы время;</w:t>
      </w:r>
    </w:p>
    <w:p w:rsidR="00EF4B33" w:rsidRDefault="00EF4B33"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не более чем один раз в три месяца;</w:t>
      </w:r>
    </w:p>
    <w:p w:rsidR="00EF4B33" w:rsidRDefault="00514B11"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продолжительность социально значимых работ не может составлять более четырех часов подряд.</w:t>
      </w:r>
    </w:p>
    <w:p w:rsidR="00514B11" w:rsidRDefault="00514B11"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 По характеру привлечения жителей внутригородского района социально значимые работы делятся на следующие группы:</w:t>
      </w:r>
    </w:p>
    <w:p w:rsidR="00514B11" w:rsidRDefault="00514B11"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социально значимые работы разового характера;</w:t>
      </w:r>
    </w:p>
    <w:p w:rsidR="00514B11" w:rsidRDefault="00514B11"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социально значимые работы сезонного характера (например, уборка снега, весенняя уборка);</w:t>
      </w:r>
    </w:p>
    <w:p w:rsidR="00514B11" w:rsidRDefault="00514B11"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социально значимые работы систематического характера (например, обеспечение первичных мер пожарной безопасности).</w:t>
      </w:r>
    </w:p>
    <w:p w:rsidR="00514B11" w:rsidRDefault="00514B11"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Основания привлечения жителей внутригородского района к выпо</w:t>
      </w:r>
      <w:r w:rsidR="00531844">
        <w:rPr>
          <w:rFonts w:ascii="Times New Roman" w:hAnsi="Times New Roman" w:cs="Times New Roman"/>
          <w:sz w:val="28"/>
          <w:szCs w:val="28"/>
        </w:rPr>
        <w:t>лнению социально значимых работ</w:t>
      </w:r>
    </w:p>
    <w:p w:rsidR="0060371A" w:rsidRDefault="0060371A"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 Глава Администрации внутригородского района в соответствии с Уставом внутригородского района вправе привлечь жителей внутригородского района к выполнению социально значимых работ при одновременном наличии следующих оснований:</w:t>
      </w:r>
    </w:p>
    <w:p w:rsidR="0060371A" w:rsidRDefault="0060371A"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5B6AB0">
        <w:rPr>
          <w:rFonts w:ascii="Times New Roman" w:hAnsi="Times New Roman" w:cs="Times New Roman"/>
          <w:sz w:val="28"/>
          <w:szCs w:val="28"/>
        </w:rPr>
        <w:t xml:space="preserve"> вопрос местного значения, для решения которого предполагается привлечь жителей, может быть решен путем выполнения социально значимых работ;</w:t>
      </w:r>
    </w:p>
    <w:p w:rsidR="005B6AB0" w:rsidRDefault="005B6AB0"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существует объективная необходимость в привлечении жителей внутригородского района к выполнению социально значимых работ.</w:t>
      </w:r>
    </w:p>
    <w:p w:rsidR="005B6AB0" w:rsidRDefault="005B6AB0"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 С инициативой привлечения жителей внутригородского района к выполнению социально значимых работ могут выступить:</w:t>
      </w:r>
    </w:p>
    <w:p w:rsidR="00D14F39" w:rsidRDefault="00D14F39"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инициативная группа жителей в количестве не менее десяти человек;</w:t>
      </w:r>
    </w:p>
    <w:p w:rsidR="00D14F39" w:rsidRDefault="00D14F39"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Глава  Администрации внутригородского района;</w:t>
      </w:r>
    </w:p>
    <w:p w:rsidR="00D14F39" w:rsidRDefault="00D14F39"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территориальное общественное</w:t>
      </w:r>
      <w:r w:rsidR="009E6E80">
        <w:rPr>
          <w:rFonts w:ascii="Times New Roman" w:hAnsi="Times New Roman" w:cs="Times New Roman"/>
          <w:sz w:val="28"/>
          <w:szCs w:val="28"/>
        </w:rPr>
        <w:t xml:space="preserve"> самоуправление, осуществляющее свою деятельность на территории внутригородского района;</w:t>
      </w:r>
    </w:p>
    <w:p w:rsidR="009E6E80" w:rsidRDefault="009E6E80"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руководители муниципальных унитарных предприятий и учреждений.</w:t>
      </w:r>
    </w:p>
    <w:p w:rsidR="009E6E80" w:rsidRDefault="009E6E80"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2.2.1. Для привлечения жителей внутригородского района к выполнению социально значимых работ указанные в п.2.2 Порядка лица, направляют в адрес Администрации внутригородского района письменное предложение с мотивировкой необходимости проведения данных работ.</w:t>
      </w:r>
    </w:p>
    <w:p w:rsidR="009B6B51" w:rsidRDefault="009B6B51"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2.2.2. Письменное предложение подлежит обязательной регистрации в течение одного дня со дня его поступления.</w:t>
      </w:r>
    </w:p>
    <w:p w:rsidR="009B6B51" w:rsidRDefault="00DF585D"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2.2.3. Администрация внутригородского района рассматривает поступившее предложение и дает письменный ответ в течение 20 дней со дня его регистрации.</w:t>
      </w:r>
    </w:p>
    <w:p w:rsidR="00DF585D" w:rsidRDefault="00E44D1C"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Ответ направляется по почтовому (электронному) адресу, указанному в предложении, либо вручается непосредственно заявителю под роспись.</w:t>
      </w:r>
    </w:p>
    <w:p w:rsidR="00E44D1C" w:rsidRDefault="00E44D1C"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2.2.4. При наличии оснований, перечисленных в пункте 2.1 настоящего Порядка, Глава Администрации внутригородского района принимает решение о привлечении жителей района к выполнению социально значимых работ в форме постановления.</w:t>
      </w:r>
    </w:p>
    <w:p w:rsidR="006C0F59" w:rsidRDefault="006C0F59"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 В решении о привлечении жителей внутригородского района к выполнению социально значимых работ указываются:</w:t>
      </w:r>
    </w:p>
    <w:p w:rsidR="006C0F59" w:rsidRDefault="006C0F59"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вопрос местного значения, в целях решения которого проводятся социально значимые работы;</w:t>
      </w:r>
    </w:p>
    <w:p w:rsidR="006C0F59" w:rsidRDefault="006C0F59"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основания привлечения жителей городского округа к выполнению социально значимых работ в соответствии  с пунктом 2.1 настоящего Порядка;</w:t>
      </w:r>
    </w:p>
    <w:p w:rsidR="006F5291" w:rsidRDefault="006C0F59"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характер социально значимых работ, определяемый в соответствии с пунктом 1.7 настоящего Порядка;</w:t>
      </w:r>
    </w:p>
    <w:p w:rsidR="006F5291" w:rsidRDefault="006F5291"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объем и перечень социально значимых работ, для выполнения которых привлекаются жители;</w:t>
      </w:r>
    </w:p>
    <w:p w:rsidR="006F5291" w:rsidRDefault="006F5291"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ожидаемый результат выполнения социально значимых работ;</w:t>
      </w:r>
    </w:p>
    <w:p w:rsidR="006F5291" w:rsidRDefault="006F5291"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 условия привлечения жителей внутригородского района к выполнению социально значимых работ в соответствии с пунктом 1.6 настоящего Порядка;</w:t>
      </w:r>
    </w:p>
    <w:p w:rsidR="008E2294" w:rsidRDefault="008E2294"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 время, место, планируемые сроки проведения социально значимых работ;</w:t>
      </w:r>
    </w:p>
    <w:p w:rsidR="008E2294" w:rsidRDefault="008E2294" w:rsidP="008E2294">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 орган или лицо, ответственное за организацию выполнения социально значимых работ (далее – ответственное лицо).</w:t>
      </w:r>
    </w:p>
    <w:p w:rsidR="008E2294" w:rsidRDefault="00FC3F94" w:rsidP="008E2294">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качестве ответственно лица могут выступать орган местного самоуправления или его структурное подразделение, должностное лицо органа местного самоуправления, муниципальное предприятие или учреждение.</w:t>
      </w:r>
    </w:p>
    <w:p w:rsidR="00FC3F94" w:rsidRDefault="00FC3F94" w:rsidP="008E2294">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 Решение о привлечении жителей внутригородского района подлежит официальному опубликованию (обнародованию) и вступает в силу в порядке, установленном Уставом внутригородского района для вступления в силу муниципальных правовых актов.</w:t>
      </w:r>
    </w:p>
    <w:p w:rsidR="00FC3F94" w:rsidRDefault="00A01BFE" w:rsidP="008E2294">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5D126E">
        <w:rPr>
          <w:rFonts w:ascii="Times New Roman" w:hAnsi="Times New Roman" w:cs="Times New Roman"/>
          <w:sz w:val="28"/>
          <w:szCs w:val="28"/>
        </w:rPr>
        <w:t>Организация привлечения жителей внутригородского района к выполнению социально значимых работ.</w:t>
      </w:r>
    </w:p>
    <w:p w:rsidR="005D126E" w:rsidRDefault="005D126E" w:rsidP="008E2294">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3.1. Администрация внутригородского района является органом, ответственным за организацию привлечения жителей внутригородского района к выполнению социально значимых работ, а также за координацию деятельности ответственных лиц.</w:t>
      </w:r>
    </w:p>
    <w:p w:rsidR="005D126E" w:rsidRDefault="005D126E" w:rsidP="008E2294">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 Ответственное лицо </w:t>
      </w:r>
      <w:r w:rsidR="00761F0E">
        <w:rPr>
          <w:rFonts w:ascii="Times New Roman" w:hAnsi="Times New Roman" w:cs="Times New Roman"/>
          <w:sz w:val="28"/>
          <w:szCs w:val="28"/>
        </w:rPr>
        <w:t>в течение трех дней со дня опубликования решения о привлечении жителей внутригородского района к выполнению социально значимых работ разрабатывает и представляет в Администрацию внутригородского района график выполнения социально значимых работ, а также число жителей внутригородского района, необходимых для выполнения социально значимых работ.</w:t>
      </w:r>
    </w:p>
    <w:p w:rsidR="00761F0E" w:rsidRDefault="00761F0E" w:rsidP="008E2294">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 Глава Администрации внутригородского района в течение пяти дней со дня опубликования решения о привлечении жителей внутригородского района к выполнению социально значимых работ:</w:t>
      </w:r>
    </w:p>
    <w:p w:rsidR="00761F0E" w:rsidRDefault="00761F0E" w:rsidP="008E2294">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определяет срок приема заявлений жителей внутригородского района об участии в выполнении социально значимых работ;</w:t>
      </w:r>
    </w:p>
    <w:p w:rsidR="00761F0E" w:rsidRDefault="00761F0E" w:rsidP="008E2294">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назначает должностных лиц Администрации внутригородского района, ответственных за прием и рассмотрение заявлений жителей внутригородского района об участии в выполнении социально значимых работ, за ведение Реестра жителей внутригородского района, привлеченных к выполнению социально значимых работ, и за иные вопросы, возникающие в процессе организации работы.</w:t>
      </w:r>
    </w:p>
    <w:p w:rsidR="00AA28C3" w:rsidRDefault="00160E90"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750D0" w:rsidRPr="009750D0">
        <w:rPr>
          <w:rFonts w:ascii="Times New Roman" w:hAnsi="Times New Roman" w:cs="Times New Roman"/>
          <w:sz w:val="28"/>
          <w:szCs w:val="28"/>
        </w:rPr>
        <w:t xml:space="preserve">3.4. </w:t>
      </w:r>
      <w:proofErr w:type="gramStart"/>
      <w:r w:rsidR="009750D0">
        <w:rPr>
          <w:rFonts w:ascii="Times New Roman" w:hAnsi="Times New Roman" w:cs="Times New Roman"/>
          <w:sz w:val="28"/>
          <w:szCs w:val="28"/>
        </w:rPr>
        <w:t>Администрация внутригородского района информирует жителей внутригородского района о целях и порядке проведения социально значимых работ, их характере, сроке приема заявлений об участии в выполнении социально значимых работ, графике выполнения социально значимых работ и ходе их выполнения, а также об иных вопросах, возникающих в процессе организации привлечения жителей внутригородского района к выполнению социально значимых работ и выполнения социально значимых работ.</w:t>
      </w:r>
      <w:proofErr w:type="gramEnd"/>
    </w:p>
    <w:p w:rsidR="009750D0" w:rsidRDefault="00AA24CB"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 Для участия в выполнении социально значимых работ жители внутригородского района лично подают в Администрацию внутригородского района письменные заявления в двух экземплярах.</w:t>
      </w:r>
    </w:p>
    <w:p w:rsidR="004413A5" w:rsidRDefault="004413A5"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3.5.1. В заявлении об участии в выполнении </w:t>
      </w:r>
      <w:r w:rsidR="00E14DB7">
        <w:rPr>
          <w:rFonts w:ascii="Times New Roman" w:hAnsi="Times New Roman" w:cs="Times New Roman"/>
          <w:sz w:val="28"/>
          <w:szCs w:val="28"/>
        </w:rPr>
        <w:t>социально значимых работ (далее - заявление) указываются следующие сведения:</w:t>
      </w:r>
    </w:p>
    <w:p w:rsidR="00E14DB7" w:rsidRDefault="00E14DB7"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согласи на участие в выполнении социально значимых работ;</w:t>
      </w:r>
    </w:p>
    <w:p w:rsidR="00A57E37" w:rsidRDefault="00A57E37"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о трудоспособности лица, подавшего заявление, наличии беременности, инвалидности, заболевания, которое может повлиять на выбор конкретного вида социально значимых работ;</w:t>
      </w:r>
    </w:p>
    <w:p w:rsidR="00A57E37" w:rsidRDefault="00A57E37"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 времени, свободном от основной работы или учебы, в течение которого возможно выполнение социально значимых работ;</w:t>
      </w:r>
    </w:p>
    <w:p w:rsidR="00A57E37" w:rsidRDefault="00A57E37"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об участии в выполнении социально значимых работ в течение трех месяцев, предшествующих дню начала выполнения социально значимых работ.</w:t>
      </w:r>
    </w:p>
    <w:p w:rsidR="00A57E37" w:rsidRDefault="00A57E37"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Заявитель </w:t>
      </w:r>
      <w:r w:rsidR="00CF66BB">
        <w:rPr>
          <w:rFonts w:ascii="Times New Roman" w:hAnsi="Times New Roman" w:cs="Times New Roman"/>
          <w:sz w:val="28"/>
          <w:szCs w:val="28"/>
        </w:rPr>
        <w:t xml:space="preserve">в соответствии с    Федеральным    законом   от    27.07.2006 № 152 – ФЗ «О персональных данных» дает письменное согласие на обработку </w:t>
      </w:r>
      <w:r w:rsidR="001D11D2">
        <w:rPr>
          <w:rFonts w:ascii="Times New Roman" w:hAnsi="Times New Roman" w:cs="Times New Roman"/>
          <w:sz w:val="28"/>
          <w:szCs w:val="28"/>
        </w:rPr>
        <w:t>персональных данных.</w:t>
      </w:r>
    </w:p>
    <w:p w:rsidR="001D11D2" w:rsidRDefault="001D11D2"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Форма заявления установлена в </w:t>
      </w:r>
      <w:r w:rsidR="00210682">
        <w:rPr>
          <w:rFonts w:ascii="Times New Roman" w:hAnsi="Times New Roman" w:cs="Times New Roman"/>
          <w:sz w:val="28"/>
          <w:szCs w:val="28"/>
        </w:rPr>
        <w:t>П</w:t>
      </w:r>
      <w:r>
        <w:rPr>
          <w:rFonts w:ascii="Times New Roman" w:hAnsi="Times New Roman" w:cs="Times New Roman"/>
          <w:sz w:val="28"/>
          <w:szCs w:val="28"/>
        </w:rPr>
        <w:t xml:space="preserve">риложении </w:t>
      </w:r>
      <w:r w:rsidR="00210682">
        <w:rPr>
          <w:rFonts w:ascii="Times New Roman" w:hAnsi="Times New Roman" w:cs="Times New Roman"/>
          <w:sz w:val="28"/>
          <w:szCs w:val="28"/>
        </w:rPr>
        <w:t xml:space="preserve"> 1 к настоящему П</w:t>
      </w:r>
      <w:r>
        <w:rPr>
          <w:rFonts w:ascii="Times New Roman" w:hAnsi="Times New Roman" w:cs="Times New Roman"/>
          <w:sz w:val="28"/>
          <w:szCs w:val="28"/>
        </w:rPr>
        <w:t>орядку.</w:t>
      </w:r>
    </w:p>
    <w:p w:rsidR="001D11D2" w:rsidRDefault="001D11D2"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3.5.2. Заявления жителей внутригородского района принимаются в течение срока, определенного Главой Администрации внутригородского района.</w:t>
      </w:r>
    </w:p>
    <w:p w:rsidR="002E4E7D" w:rsidRDefault="002E4E7D"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3.5.3. Должностное лицо Администрации внутригородского района, ответственное за прием и рассмотрение заявлений жителей внутригородского района, обязано в течение трех дней со дня поступления рассмотреть заявления на предмет соблюдения требований, установленных пунктами 1.4 и 1.6 настоящего Порядка.</w:t>
      </w:r>
    </w:p>
    <w:p w:rsidR="002E4E7D" w:rsidRDefault="001F6800"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3.5.4. По результатам рассмотрения заявления должностное лицо Администрации внутригородского района, ответственное за прием и рассмотрение заявлений жителей внутригородского района, не позднее 20 дней с момента поступления заявления, принимает решение о привлечении либо об отказе в привлечении лица, подавшего заявление, к выполнению социально значимых работ.</w:t>
      </w:r>
    </w:p>
    <w:p w:rsidR="001F6800" w:rsidRDefault="00F60D2A"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3.5.5. Решение о привлечении лица к выполнению социально значимых работ принимается в случае отсутствия оснований для отказа, перечисленных в пункте 3.6 настоящего Порядка.</w:t>
      </w:r>
    </w:p>
    <w:p w:rsidR="00F60D2A" w:rsidRDefault="00AA478C"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 Основаниями для отказа в привлечении лица к выполнению социально значимых работ являются:</w:t>
      </w:r>
    </w:p>
    <w:p w:rsidR="008B68AB" w:rsidRDefault="008B68AB"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несоответствие лица требованиям, перечисленным в пунктах 1.4, 1.6 настоящего Порядка;</w:t>
      </w:r>
    </w:p>
    <w:p w:rsidR="008B68AB" w:rsidRDefault="008B68AB" w:rsidP="00D20D0D">
      <w:pPr>
        <w:tabs>
          <w:tab w:val="left" w:pos="660"/>
          <w:tab w:val="left" w:pos="1276"/>
        </w:tabs>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 совершение действий, несовместимых с участием в выполнении социально значимых работ в предыдущих случаях привлечения данного лица к выполнению социально значимых работ (в том числе, систематическое нарушение правил выполнения социально значимых работ, установленных настоящим Порядком, нарушение правил техники безопасности при выполнении социально значимых работ, совершение противоправных деяний на месте производства социально значимых работ).</w:t>
      </w:r>
      <w:proofErr w:type="gramEnd"/>
    </w:p>
    <w:p w:rsidR="00A02C52" w:rsidRDefault="00A02C52"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 Должностное лицо Администрации внутригородского района, ответственное за прием и рассмотрение заявлений жителей внутригородского района, незамедлительно сообщает лицу, подавшему заявление, о принятом решении одним из следующих способов:</w:t>
      </w:r>
    </w:p>
    <w:p w:rsidR="00A02C52" w:rsidRDefault="00A02C52"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направление по почте заказным письмом с уведомлением о вручении;</w:t>
      </w:r>
    </w:p>
    <w:p w:rsidR="00A02C52" w:rsidRDefault="00A02C52"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направление по адресу электронной почты, указанному в заявлении;</w:t>
      </w:r>
    </w:p>
    <w:p w:rsidR="00E9651C" w:rsidRDefault="00E9651C"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вручение непосредственно заявителю под роспись.</w:t>
      </w:r>
    </w:p>
    <w:p w:rsidR="00AA478C" w:rsidRDefault="00E9651C"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 </w:t>
      </w:r>
      <w:r w:rsidR="00ED6D7D">
        <w:rPr>
          <w:rFonts w:ascii="Times New Roman" w:hAnsi="Times New Roman" w:cs="Times New Roman"/>
          <w:sz w:val="28"/>
          <w:szCs w:val="28"/>
        </w:rPr>
        <w:t>В случае принятия решения о привлечении лица к выполнению социально значимых работ должностное</w:t>
      </w:r>
      <w:r w:rsidR="008B68AB">
        <w:rPr>
          <w:rFonts w:ascii="Times New Roman" w:hAnsi="Times New Roman" w:cs="Times New Roman"/>
          <w:sz w:val="28"/>
          <w:szCs w:val="28"/>
        </w:rPr>
        <w:t xml:space="preserve"> </w:t>
      </w:r>
      <w:r w:rsidR="00023897">
        <w:rPr>
          <w:rFonts w:ascii="Times New Roman" w:hAnsi="Times New Roman" w:cs="Times New Roman"/>
          <w:sz w:val="28"/>
          <w:szCs w:val="28"/>
        </w:rPr>
        <w:t xml:space="preserve">лицо Администрации </w:t>
      </w:r>
      <w:r w:rsidR="001C3FE8">
        <w:rPr>
          <w:rFonts w:ascii="Times New Roman" w:hAnsi="Times New Roman" w:cs="Times New Roman"/>
          <w:sz w:val="28"/>
          <w:szCs w:val="28"/>
        </w:rPr>
        <w:t xml:space="preserve">внутригородского района, ответственное за прием и рассмотрение заявлений жителей внутригородского района, незамедлительно передает заявление данного лица должностному лицу Администрации внутригородского района, ответственному за ведение Реестра жителей внутригородского района, привлеченных </w:t>
      </w:r>
      <w:r w:rsidR="00D42B49">
        <w:rPr>
          <w:rFonts w:ascii="Times New Roman" w:hAnsi="Times New Roman" w:cs="Times New Roman"/>
          <w:sz w:val="28"/>
          <w:szCs w:val="28"/>
        </w:rPr>
        <w:t>к выполнению социально значимых работ.</w:t>
      </w:r>
    </w:p>
    <w:p w:rsidR="00D42B49" w:rsidRDefault="00A729FC"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3.9. Должностное лицо Администрации внутригородского района, ответственное за ведение Реестра жителей внутригородского района, привлеченных </w:t>
      </w:r>
      <w:r w:rsidR="002B40CA">
        <w:rPr>
          <w:rFonts w:ascii="Times New Roman" w:hAnsi="Times New Roman" w:cs="Times New Roman"/>
          <w:sz w:val="28"/>
          <w:szCs w:val="28"/>
        </w:rPr>
        <w:t>к выполнению социально значимых работ, в течение одного дня со дня поступления заявления вносит соответствующие сведения в Реестр жителей внутригородского района, привлеченных к выполнению социально значимых работ.</w:t>
      </w:r>
    </w:p>
    <w:p w:rsidR="002B40CA" w:rsidRDefault="002B40CA"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3.10. В Реестр жителей внутригородского района, привлеченных к выполнению социально значимых работ, вносятся следующие сведения:</w:t>
      </w:r>
    </w:p>
    <w:p w:rsidR="002B40CA" w:rsidRDefault="002B40CA"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наименование и реквизиты муниципального правового акта, содержащего решение о привлечении жителей внутригородского района к выпо</w:t>
      </w:r>
      <w:r w:rsidR="0014637E">
        <w:rPr>
          <w:rFonts w:ascii="Times New Roman" w:hAnsi="Times New Roman" w:cs="Times New Roman"/>
          <w:sz w:val="28"/>
          <w:szCs w:val="28"/>
        </w:rPr>
        <w:t>лнению социально значимых работ;</w:t>
      </w:r>
    </w:p>
    <w:p w:rsidR="0014637E" w:rsidRDefault="0014637E"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время, место и планируемые сроки проведения социально значимых работ;</w:t>
      </w:r>
    </w:p>
    <w:p w:rsidR="0014637E" w:rsidRDefault="0014637E" w:rsidP="00D20D0D">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фамилия, имя, отчество лица, подавшего заявление, в отношении которого было принято решение о привлечении его к выполнению социально значимых работ;</w:t>
      </w:r>
    </w:p>
    <w:p w:rsidR="0014637E" w:rsidRDefault="0014637E" w:rsidP="0014637E">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данные документа, удостоверяющего личность;</w:t>
      </w:r>
    </w:p>
    <w:p w:rsidR="0014637E" w:rsidRDefault="0014637E" w:rsidP="0014637E">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дата рождения;</w:t>
      </w:r>
    </w:p>
    <w:p w:rsidR="0014637E" w:rsidRDefault="0014637E" w:rsidP="0014637E">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 сведения о трудоспособности, заверенные подписью лица, подавшего заявление;</w:t>
      </w:r>
    </w:p>
    <w:p w:rsidR="0014637E" w:rsidRDefault="0014637E" w:rsidP="0014637E">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 дата подачи заявления;</w:t>
      </w:r>
    </w:p>
    <w:p w:rsidR="0014637E" w:rsidRDefault="0014637E" w:rsidP="0014637E">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 отметки о фактическом участии лица в выполнении социально значимых работ;</w:t>
      </w:r>
    </w:p>
    <w:p w:rsidR="005F6071" w:rsidRDefault="005F6071" w:rsidP="0014637E">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сведения о прохождении инструктажа по технике безопасности;</w:t>
      </w:r>
    </w:p>
    <w:p w:rsidR="004B3F74" w:rsidRDefault="004B3F74" w:rsidP="004B3F74">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сведения о нарушениях правил выполнения социально значимых работ, допущенных лицом, привлеченным к выполнению социально значимых работ;</w:t>
      </w:r>
    </w:p>
    <w:p w:rsidR="004B3F74" w:rsidRDefault="004B3F74" w:rsidP="004B3F74">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 данные лица, ответственного за ведение Реестра жителей внутригородского района, привлеченных к выполнению социально значимых работ.</w:t>
      </w:r>
    </w:p>
    <w:p w:rsidR="004B3F74" w:rsidRDefault="004B3F74" w:rsidP="004B3F74">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Форма</w:t>
      </w:r>
      <w:r w:rsidR="00DE6482">
        <w:rPr>
          <w:rFonts w:ascii="Times New Roman" w:hAnsi="Times New Roman" w:cs="Times New Roman"/>
          <w:sz w:val="28"/>
          <w:szCs w:val="28"/>
        </w:rPr>
        <w:t xml:space="preserve"> Реестра жителей внутригородского района, привлеченных к выполнению социально значимых работ, установлена в </w:t>
      </w:r>
      <w:r w:rsidR="00210682">
        <w:rPr>
          <w:rFonts w:ascii="Times New Roman" w:hAnsi="Times New Roman" w:cs="Times New Roman"/>
          <w:sz w:val="28"/>
          <w:szCs w:val="28"/>
        </w:rPr>
        <w:t>П</w:t>
      </w:r>
      <w:r w:rsidR="00DE6482">
        <w:rPr>
          <w:rFonts w:ascii="Times New Roman" w:hAnsi="Times New Roman" w:cs="Times New Roman"/>
          <w:sz w:val="28"/>
          <w:szCs w:val="28"/>
        </w:rPr>
        <w:t xml:space="preserve">риложении  2 к настоящему </w:t>
      </w:r>
      <w:r w:rsidR="00210682">
        <w:rPr>
          <w:rFonts w:ascii="Times New Roman" w:hAnsi="Times New Roman" w:cs="Times New Roman"/>
          <w:sz w:val="28"/>
          <w:szCs w:val="28"/>
        </w:rPr>
        <w:t>П</w:t>
      </w:r>
      <w:r w:rsidR="00DE6482">
        <w:rPr>
          <w:rFonts w:ascii="Times New Roman" w:hAnsi="Times New Roman" w:cs="Times New Roman"/>
          <w:sz w:val="28"/>
          <w:szCs w:val="28"/>
        </w:rPr>
        <w:t>орядку.</w:t>
      </w:r>
    </w:p>
    <w:p w:rsidR="00DE6482" w:rsidRDefault="00BE54AE" w:rsidP="004B3F74">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3.11. Реестр жителей внутригородского района, привлеченных к выполнению социально значимых работ, заводится отдельно на каждое решение о </w:t>
      </w:r>
      <w:proofErr w:type="spellStart"/>
      <w:r>
        <w:rPr>
          <w:rFonts w:ascii="Times New Roman" w:hAnsi="Times New Roman" w:cs="Times New Roman"/>
          <w:sz w:val="28"/>
          <w:szCs w:val="28"/>
        </w:rPr>
        <w:t>привлечен</w:t>
      </w:r>
      <w:r w:rsidR="00210682">
        <w:rPr>
          <w:rFonts w:ascii="Times New Roman" w:hAnsi="Times New Roman" w:cs="Times New Roman"/>
          <w:sz w:val="28"/>
          <w:szCs w:val="28"/>
        </w:rPr>
        <w:t>Поряд</w:t>
      </w:r>
      <w:r>
        <w:rPr>
          <w:rFonts w:ascii="Times New Roman" w:hAnsi="Times New Roman" w:cs="Times New Roman"/>
          <w:sz w:val="28"/>
          <w:szCs w:val="28"/>
        </w:rPr>
        <w:t>ии</w:t>
      </w:r>
      <w:proofErr w:type="spellEnd"/>
      <w:r>
        <w:rPr>
          <w:rFonts w:ascii="Times New Roman" w:hAnsi="Times New Roman" w:cs="Times New Roman"/>
          <w:sz w:val="28"/>
          <w:szCs w:val="28"/>
        </w:rPr>
        <w:t xml:space="preserve"> жителей внутригородского района к выполнению социально значимых работ и хранится в Администрации внутригородского района.</w:t>
      </w:r>
    </w:p>
    <w:p w:rsidR="00BE54AE" w:rsidRDefault="00760AEA" w:rsidP="004B3F74">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3.12. К отношениям, возникающим в процессе привлечения жителей внутригородского района к выполнению социально значимых работ, а также организации выполнения социально значимых работ применяются нормы трудового законодательства Российской Федерации, регламентирующие правила охраны труда.</w:t>
      </w:r>
    </w:p>
    <w:p w:rsidR="00760AEA" w:rsidRDefault="00760AEA" w:rsidP="004B3F74">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Организация выполнения социально значимых работ</w:t>
      </w:r>
    </w:p>
    <w:p w:rsidR="00760AEA" w:rsidRDefault="00760AEA" w:rsidP="004B3F74">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4.1. Организация выполнения социально значимых работ, а также материально – техническое обеспечение проведения социально значимых работ осуществляется ответственным лицом, указанным в решении о привлечении жителей внутригородского района к выполнению </w:t>
      </w:r>
      <w:r w:rsidR="00BD27F2">
        <w:rPr>
          <w:rFonts w:ascii="Times New Roman" w:hAnsi="Times New Roman" w:cs="Times New Roman"/>
          <w:sz w:val="28"/>
          <w:szCs w:val="28"/>
        </w:rPr>
        <w:t>социально значимых работ.</w:t>
      </w:r>
    </w:p>
    <w:p w:rsidR="00BD27F2" w:rsidRDefault="00BD27F2" w:rsidP="004B3F74">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организацией выполнения социально значимых работ осуществляется Администрацией внутригородского района.</w:t>
      </w:r>
    </w:p>
    <w:p w:rsidR="00BD27F2" w:rsidRDefault="00BD27F2" w:rsidP="004B3F74">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 Организация выполнения соци</w:t>
      </w:r>
      <w:r w:rsidR="00CE7596">
        <w:rPr>
          <w:rFonts w:ascii="Times New Roman" w:hAnsi="Times New Roman" w:cs="Times New Roman"/>
          <w:sz w:val="28"/>
          <w:szCs w:val="28"/>
        </w:rPr>
        <w:t>ально значимых работ включает в себя:</w:t>
      </w:r>
    </w:p>
    <w:p w:rsidR="00CE7596" w:rsidRDefault="00CE7596" w:rsidP="004B3F74">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подготовку инструктажа по технике безопасности;</w:t>
      </w:r>
    </w:p>
    <w:p w:rsidR="00CE7596" w:rsidRDefault="00CE7596" w:rsidP="004B3F74">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выдачу наряда на работу;</w:t>
      </w:r>
    </w:p>
    <w:p w:rsidR="00CE7596" w:rsidRDefault="00CE7596" w:rsidP="004B3F74">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проведение инструктажа по технике безопасности;</w:t>
      </w:r>
    </w:p>
    <w:p w:rsidR="00CE7596" w:rsidRDefault="00CE7596" w:rsidP="004B3F74">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выдачу инвентаря, необходимого для выполнения социально значимых работ;</w:t>
      </w:r>
    </w:p>
    <w:p w:rsidR="00CE7596" w:rsidRDefault="00CE7596" w:rsidP="004B3F74">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ведение табеля учета времени выполнения социально значимых работ;</w:t>
      </w:r>
    </w:p>
    <w:p w:rsidR="00CE7596" w:rsidRDefault="00CE7596" w:rsidP="004B3F74">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 приемку результата выполнения социально значимых работ.</w:t>
      </w:r>
    </w:p>
    <w:p w:rsidR="00CE7596" w:rsidRDefault="00CE7596" w:rsidP="004B3F74">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4.4. </w:t>
      </w:r>
      <w:r w:rsidR="003B34E5">
        <w:rPr>
          <w:rFonts w:ascii="Times New Roman" w:hAnsi="Times New Roman" w:cs="Times New Roman"/>
          <w:sz w:val="28"/>
          <w:szCs w:val="28"/>
        </w:rPr>
        <w:t>Руководитель ответственного лица назначает лиц, ответственных за выдачу нарядов на работу, внесение необходимых сведений в Реестр жителей внутригородского района, привлеченных к выполнению социально значимых работ, проведение инструктажа по технике безопасности, ведение табеля учета времени выполнения социально значимых работ, приемку результата выполненных социально значимых работ.</w:t>
      </w:r>
    </w:p>
    <w:p w:rsidR="003B34E5" w:rsidRDefault="003B34E5" w:rsidP="004B3F74">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 Лицом, ответственным за проведение инструктажа по  технике безопасности при выполнении социально значимых работ, может быть назначено лицо, отвечающее требованиям, предъявляемым нормами трудового законодательства, регламентирующими правила охраны труда.</w:t>
      </w:r>
    </w:p>
    <w:p w:rsidR="003B34E5" w:rsidRDefault="003B34E5" w:rsidP="004B3F74">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4.6. В процессе выполнения социально значимых работ в обязательном </w:t>
      </w:r>
      <w:bookmarkStart w:id="0" w:name="_GoBack"/>
      <w:r>
        <w:rPr>
          <w:rFonts w:ascii="Times New Roman" w:hAnsi="Times New Roman" w:cs="Times New Roman"/>
          <w:sz w:val="28"/>
          <w:szCs w:val="28"/>
        </w:rPr>
        <w:t>поряд</w:t>
      </w:r>
      <w:bookmarkEnd w:id="0"/>
      <w:r>
        <w:rPr>
          <w:rFonts w:ascii="Times New Roman" w:hAnsi="Times New Roman" w:cs="Times New Roman"/>
          <w:sz w:val="28"/>
          <w:szCs w:val="28"/>
        </w:rPr>
        <w:t>ке ведется табель учета времени выполнения социально значимых работ.</w:t>
      </w:r>
    </w:p>
    <w:p w:rsidR="003B34E5" w:rsidRDefault="003B34E5" w:rsidP="004B3F74">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4.7. Лицо, назначенное ответственным за ведение табеля учета времени выполнения социально значимых работ </w:t>
      </w:r>
      <w:r w:rsidR="00F005A4">
        <w:rPr>
          <w:rFonts w:ascii="Times New Roman" w:hAnsi="Times New Roman" w:cs="Times New Roman"/>
          <w:sz w:val="28"/>
          <w:szCs w:val="28"/>
        </w:rPr>
        <w:t>в соответствии с п.4.4 настоящего Порядка, контролирует, чтобы продолжительность времени выполнения социально значимых работ каждым жителем внутригородского района, привлеченным для их выполнения, не превышала четырех часов подряд.</w:t>
      </w:r>
    </w:p>
    <w:p w:rsidR="00F005A4" w:rsidRDefault="00F005A4" w:rsidP="004B3F74">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4.8. Непосредственно по окончании выполнения социально значимых работ жителем внутригородского района лицо, ответственное за приемку результата выполненных социально значимых работ, принимает или не принимает результат выполненных работ путем проставления соответствующей отметки в наряде на работу.</w:t>
      </w:r>
    </w:p>
    <w:p w:rsidR="00F005A4" w:rsidRDefault="00F005A4" w:rsidP="004B3F74">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4.9. В течение трех дней после окончания срока выполнения социально значимых работ Администрация внутригородского района производит прием результата выполненных работ у ответственного лица, составляет акт о приеме результатов выполненных социально значимых работ.</w:t>
      </w:r>
    </w:p>
    <w:p w:rsidR="00F005A4" w:rsidRDefault="00AF06BE" w:rsidP="004B3F74">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 результатах приема результата социально значимых работ Администрация внутригородского района информирует жителей внутригородского района в порядке и способами, установленными пунктом 3.5 настоящего Порядка.</w:t>
      </w:r>
    </w:p>
    <w:p w:rsidR="00AF06BE" w:rsidRDefault="00AF06BE" w:rsidP="004B3F74">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Финансирование и материально-техническое обеспечение социально значимых работ</w:t>
      </w:r>
    </w:p>
    <w:p w:rsidR="00AF06BE" w:rsidRDefault="000C5F2A" w:rsidP="004B3F74">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 Финансирование привлеченных жителей внутригородского района к выполнению социально значимых работ, а также непосредственное выполнение социально значимых работ осуществляется Администрацией внутригородского района за счет средств местного бюджета.</w:t>
      </w:r>
    </w:p>
    <w:p w:rsidR="000C5F2A" w:rsidRDefault="000C5F2A" w:rsidP="004B3F74">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 Жители внутригородского района, привлеченные к выполнению социально значимых работ, несут ответственность за вред, причиненный муниципальному имуществу, переданному им для выполнения социально значимых работ, в случаях и в порядке, предусмотренном гражданским законодательством Российской Федерации.</w:t>
      </w:r>
    </w:p>
    <w:p w:rsidR="000C5F2A" w:rsidRDefault="000C5F2A" w:rsidP="004B3F74">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 Жители внутригородского района, привлеченные к выполнению социально значимых работ, вправе использовать иное имущество, принадлежащее им на законных основаниях, для выполнения социально значимых работ.</w:t>
      </w:r>
    </w:p>
    <w:p w:rsidR="000C5F2A" w:rsidRDefault="000C5F2A" w:rsidP="000C5F2A">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выполнением социально значимых работ</w:t>
      </w:r>
    </w:p>
    <w:p w:rsidR="000C5F2A" w:rsidRDefault="000C5F2A" w:rsidP="004B3F74">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6.1. Текущий </w:t>
      </w:r>
      <w:proofErr w:type="gramStart"/>
      <w:r>
        <w:rPr>
          <w:rFonts w:ascii="Times New Roman" w:hAnsi="Times New Roman" w:cs="Times New Roman"/>
          <w:sz w:val="28"/>
          <w:szCs w:val="28"/>
        </w:rPr>
        <w:t xml:space="preserve">контроль </w:t>
      </w:r>
      <w:r w:rsidR="00823240">
        <w:rPr>
          <w:rFonts w:ascii="Times New Roman" w:hAnsi="Times New Roman" w:cs="Times New Roman"/>
          <w:sz w:val="28"/>
          <w:szCs w:val="28"/>
        </w:rPr>
        <w:t>за</w:t>
      </w:r>
      <w:proofErr w:type="gramEnd"/>
      <w:r w:rsidR="00823240">
        <w:rPr>
          <w:rFonts w:ascii="Times New Roman" w:hAnsi="Times New Roman" w:cs="Times New Roman"/>
          <w:sz w:val="28"/>
          <w:szCs w:val="28"/>
        </w:rPr>
        <w:t xml:space="preserve"> ходом выполнения социально значимых работ осуществляет Администрация внутригородского района.</w:t>
      </w:r>
    </w:p>
    <w:p w:rsidR="00823240" w:rsidRDefault="00823240" w:rsidP="004B3F74">
      <w:pPr>
        <w:tabs>
          <w:tab w:val="left" w:pos="660"/>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 Решения, действия или бездействие органов местного самоуправления внутригородского района и должностных лиц местного самоуправления внутригородского района по вопросам, возникающим в процессе реализации настоящего Порядка, могут быть обжалованы в суд.</w:t>
      </w:r>
    </w:p>
    <w:p w:rsidR="00E14DB7" w:rsidRPr="009750D0" w:rsidRDefault="00E14DB7" w:rsidP="00D20D0D">
      <w:pPr>
        <w:tabs>
          <w:tab w:val="left" w:pos="660"/>
          <w:tab w:val="left" w:pos="1276"/>
        </w:tabs>
        <w:spacing w:after="0" w:line="240" w:lineRule="auto"/>
        <w:ind w:firstLine="709"/>
        <w:jc w:val="both"/>
        <w:rPr>
          <w:rFonts w:ascii="Times New Roman" w:hAnsi="Times New Roman" w:cs="Times New Roman"/>
          <w:sz w:val="28"/>
          <w:szCs w:val="28"/>
          <w:u w:val="single"/>
        </w:rPr>
      </w:pPr>
    </w:p>
    <w:sectPr w:rsidR="00E14DB7" w:rsidRPr="009750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A1317"/>
    <w:multiLevelType w:val="multilevel"/>
    <w:tmpl w:val="45AE83D0"/>
    <w:lvl w:ilvl="0">
      <w:start w:val="1"/>
      <w:numFmt w:val="decimal"/>
      <w:lvlText w:val="%1."/>
      <w:lvlJc w:val="left"/>
      <w:pPr>
        <w:ind w:left="108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41B32B2E"/>
    <w:multiLevelType w:val="hybridMultilevel"/>
    <w:tmpl w:val="929E4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DDA"/>
    <w:rsid w:val="00012352"/>
    <w:rsid w:val="00023897"/>
    <w:rsid w:val="000C5F2A"/>
    <w:rsid w:val="0014637E"/>
    <w:rsid w:val="00160E90"/>
    <w:rsid w:val="001C3FE8"/>
    <w:rsid w:val="001D11D2"/>
    <w:rsid w:val="001F6800"/>
    <w:rsid w:val="00210682"/>
    <w:rsid w:val="002876D9"/>
    <w:rsid w:val="002B40CA"/>
    <w:rsid w:val="002E4E7D"/>
    <w:rsid w:val="00303AEE"/>
    <w:rsid w:val="003B34E5"/>
    <w:rsid w:val="00433B7D"/>
    <w:rsid w:val="004413A5"/>
    <w:rsid w:val="004B03B5"/>
    <w:rsid w:val="004B3F74"/>
    <w:rsid w:val="00514B11"/>
    <w:rsid w:val="00531844"/>
    <w:rsid w:val="005B6AB0"/>
    <w:rsid w:val="005D126E"/>
    <w:rsid w:val="005F210D"/>
    <w:rsid w:val="005F6071"/>
    <w:rsid w:val="0060371A"/>
    <w:rsid w:val="0064551E"/>
    <w:rsid w:val="006C0F59"/>
    <w:rsid w:val="006D2365"/>
    <w:rsid w:val="006F5291"/>
    <w:rsid w:val="00711E38"/>
    <w:rsid w:val="00760AEA"/>
    <w:rsid w:val="00761F0E"/>
    <w:rsid w:val="00801045"/>
    <w:rsid w:val="00806BBC"/>
    <w:rsid w:val="00807BCC"/>
    <w:rsid w:val="00823240"/>
    <w:rsid w:val="00874DDA"/>
    <w:rsid w:val="008B68AB"/>
    <w:rsid w:val="008E2294"/>
    <w:rsid w:val="008E7190"/>
    <w:rsid w:val="009750D0"/>
    <w:rsid w:val="009B6B51"/>
    <w:rsid w:val="009E6E80"/>
    <w:rsid w:val="00A01BFE"/>
    <w:rsid w:val="00A02C52"/>
    <w:rsid w:val="00A57E37"/>
    <w:rsid w:val="00A729FC"/>
    <w:rsid w:val="00AA24CB"/>
    <w:rsid w:val="00AA28C3"/>
    <w:rsid w:val="00AA478C"/>
    <w:rsid w:val="00AF06BE"/>
    <w:rsid w:val="00BB38C6"/>
    <w:rsid w:val="00BD27F2"/>
    <w:rsid w:val="00BE54AE"/>
    <w:rsid w:val="00C573A7"/>
    <w:rsid w:val="00CE7596"/>
    <w:rsid w:val="00CF66BB"/>
    <w:rsid w:val="00D14F39"/>
    <w:rsid w:val="00D20D0D"/>
    <w:rsid w:val="00D42B49"/>
    <w:rsid w:val="00DE6482"/>
    <w:rsid w:val="00DF585D"/>
    <w:rsid w:val="00E14DB7"/>
    <w:rsid w:val="00E44D1C"/>
    <w:rsid w:val="00E9651C"/>
    <w:rsid w:val="00EB451E"/>
    <w:rsid w:val="00ED6D7D"/>
    <w:rsid w:val="00EF4B33"/>
    <w:rsid w:val="00F005A4"/>
    <w:rsid w:val="00F60D2A"/>
    <w:rsid w:val="00FC3F94"/>
    <w:rsid w:val="00FC7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51E"/>
    <w:pPr>
      <w:ind w:left="720"/>
      <w:contextualSpacing/>
    </w:pPr>
  </w:style>
  <w:style w:type="paragraph" w:styleId="a4">
    <w:name w:val="Balloon Text"/>
    <w:basedOn w:val="a"/>
    <w:link w:val="a5"/>
    <w:uiPriority w:val="99"/>
    <w:semiHidden/>
    <w:unhideWhenUsed/>
    <w:rsid w:val="00806B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06B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51E"/>
    <w:pPr>
      <w:ind w:left="720"/>
      <w:contextualSpacing/>
    </w:pPr>
  </w:style>
  <w:style w:type="paragraph" w:styleId="a4">
    <w:name w:val="Balloon Text"/>
    <w:basedOn w:val="a"/>
    <w:link w:val="a5"/>
    <w:uiPriority w:val="99"/>
    <w:semiHidden/>
    <w:unhideWhenUsed/>
    <w:rsid w:val="00806B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06B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E656C-0252-4755-AB53-6BA5CC53B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8</Pages>
  <Words>2765</Words>
  <Characters>15767</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Губинская Светлана Николаевна</dc:creator>
  <cp:keywords/>
  <dc:description/>
  <cp:lastModifiedBy>Екатерина Михайловна Столповских</cp:lastModifiedBy>
  <cp:revision>66</cp:revision>
  <cp:lastPrinted>2020-03-12T06:00:00Z</cp:lastPrinted>
  <dcterms:created xsi:type="dcterms:W3CDTF">2020-03-11T12:30:00Z</dcterms:created>
  <dcterms:modified xsi:type="dcterms:W3CDTF">2020-06-16T08:32:00Z</dcterms:modified>
</cp:coreProperties>
</file>