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E" w:rsidRDefault="00085FD5" w:rsidP="00085FD5">
      <w:pPr>
        <w:pStyle w:val="ConsTitle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Проект</w:t>
      </w:r>
      <w:r w:rsidR="0053312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</w:t>
      </w:r>
    </w:p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B04995" w:rsidRDefault="00B04995" w:rsidP="009A5CAD">
      <w:pPr>
        <w:pStyle w:val="ConsTitle"/>
        <w:jc w:val="center"/>
        <w:rPr>
          <w:rFonts w:ascii="Times New Roman" w:hAnsi="Times New Roman" w:cs="Times New Roman"/>
          <w:sz w:val="36"/>
          <w:szCs w:val="36"/>
        </w:rPr>
      </w:pPr>
    </w:p>
    <w:p w:rsidR="00F1762E" w:rsidRDefault="00F1762E" w:rsidP="009A5CAD">
      <w:pPr>
        <w:pStyle w:val="ConsTitle"/>
        <w:jc w:val="center"/>
        <w:rPr>
          <w:rFonts w:ascii="Times New Roman" w:hAnsi="Times New Roman" w:cs="Times New Roman"/>
          <w:sz w:val="36"/>
          <w:szCs w:val="36"/>
        </w:rPr>
      </w:pPr>
    </w:p>
    <w:p w:rsidR="00F1762E" w:rsidRDefault="00F1762E" w:rsidP="009A5CAD">
      <w:pPr>
        <w:pStyle w:val="ConsTitle"/>
        <w:jc w:val="center"/>
        <w:rPr>
          <w:rFonts w:ascii="Times New Roman" w:hAnsi="Times New Roman" w:cs="Times New Roman"/>
          <w:sz w:val="36"/>
          <w:szCs w:val="36"/>
        </w:rPr>
      </w:pPr>
    </w:p>
    <w:p w:rsidR="00F1762E" w:rsidRDefault="00F1762E" w:rsidP="009A5CAD">
      <w:pPr>
        <w:pStyle w:val="ConsTitle"/>
        <w:jc w:val="center"/>
        <w:rPr>
          <w:rFonts w:ascii="Times New Roman" w:hAnsi="Times New Roman" w:cs="Times New Roman"/>
          <w:sz w:val="36"/>
          <w:szCs w:val="36"/>
        </w:rPr>
      </w:pPr>
    </w:p>
    <w:p w:rsidR="00F1762E" w:rsidRDefault="00F1762E" w:rsidP="009A5CAD">
      <w:pPr>
        <w:pStyle w:val="ConsTitle"/>
        <w:jc w:val="center"/>
        <w:rPr>
          <w:rFonts w:ascii="Times New Roman" w:hAnsi="Times New Roman" w:cs="Times New Roman"/>
          <w:sz w:val="36"/>
          <w:szCs w:val="36"/>
        </w:rPr>
      </w:pPr>
    </w:p>
    <w:p w:rsidR="00F1762E" w:rsidRDefault="00F1762E" w:rsidP="009A5CAD">
      <w:pPr>
        <w:pStyle w:val="ConsTitle"/>
        <w:jc w:val="center"/>
        <w:rPr>
          <w:rFonts w:ascii="Times New Roman" w:hAnsi="Times New Roman" w:cs="Times New Roman"/>
          <w:sz w:val="36"/>
          <w:szCs w:val="36"/>
        </w:rPr>
      </w:pPr>
    </w:p>
    <w:p w:rsidR="00F1762E" w:rsidRDefault="00F1762E" w:rsidP="009A5CAD">
      <w:pPr>
        <w:pStyle w:val="ConsTitle"/>
        <w:jc w:val="center"/>
        <w:rPr>
          <w:rFonts w:ascii="Times New Roman" w:hAnsi="Times New Roman" w:cs="Times New Roman"/>
          <w:sz w:val="36"/>
          <w:szCs w:val="36"/>
        </w:rPr>
      </w:pPr>
    </w:p>
    <w:p w:rsidR="00F1762E" w:rsidRDefault="00F1762E" w:rsidP="009A5CAD">
      <w:pPr>
        <w:pStyle w:val="ConsTitle"/>
        <w:jc w:val="center"/>
        <w:rPr>
          <w:rFonts w:ascii="Times New Roman" w:hAnsi="Times New Roman" w:cs="Times New Roman"/>
          <w:sz w:val="36"/>
          <w:szCs w:val="36"/>
        </w:rPr>
      </w:pPr>
    </w:p>
    <w:p w:rsidR="00F1762E" w:rsidRDefault="00F1762E" w:rsidP="009A5CAD">
      <w:pPr>
        <w:pStyle w:val="ConsTitle"/>
        <w:jc w:val="center"/>
        <w:rPr>
          <w:rFonts w:ascii="Times New Roman" w:hAnsi="Times New Roman" w:cs="Times New Roman"/>
          <w:sz w:val="36"/>
          <w:szCs w:val="36"/>
        </w:rPr>
      </w:pPr>
    </w:p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EC6D3F" w:rsidRDefault="00EC6D3F" w:rsidP="009A5CAD">
      <w:pPr>
        <w:pStyle w:val="ConsTitle"/>
        <w:rPr>
          <w:rFonts w:ascii="Times New Roman" w:hAnsi="Times New Roman" w:cs="Times New Roman"/>
          <w:sz w:val="24"/>
        </w:rPr>
      </w:pPr>
    </w:p>
    <w:p w:rsidR="00EC6D3F" w:rsidRPr="0053312E" w:rsidRDefault="00EC6D3F" w:rsidP="009A5CAD">
      <w:pPr>
        <w:pStyle w:val="ConsTitle"/>
        <w:rPr>
          <w:rFonts w:ascii="Times New Roman" w:hAnsi="Times New Roman" w:cs="Times New Roman"/>
          <w:sz w:val="24"/>
        </w:rPr>
      </w:pPr>
    </w:p>
    <w:p w:rsidR="0053312E" w:rsidRDefault="0053312E" w:rsidP="00E148F7">
      <w:pPr>
        <w:pStyle w:val="Con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О</w:t>
      </w:r>
      <w:r w:rsidR="008A2F51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9D2842">
        <w:rPr>
          <w:rFonts w:ascii="Times New Roman" w:hAnsi="Times New Roman" w:cs="Times New Roman"/>
          <w:sz w:val="28"/>
          <w:szCs w:val="28"/>
        </w:rPr>
        <w:t>й</w:t>
      </w:r>
      <w:r w:rsidR="008A2F51">
        <w:rPr>
          <w:rFonts w:ascii="Times New Roman" w:hAnsi="Times New Roman" w:cs="Times New Roman"/>
          <w:sz w:val="28"/>
          <w:szCs w:val="28"/>
        </w:rPr>
        <w:t xml:space="preserve"> в </w:t>
      </w:r>
      <w:r w:rsidR="003932AA">
        <w:rPr>
          <w:rFonts w:ascii="Times New Roman" w:hAnsi="Times New Roman" w:cs="Times New Roman"/>
          <w:sz w:val="28"/>
          <w:szCs w:val="28"/>
        </w:rPr>
        <w:t xml:space="preserve">Положение                                                                «О бюджетном устройстве и бюджетном процессе </w:t>
      </w:r>
      <w:r w:rsidR="003932AA" w:rsidRPr="0053312E">
        <w:rPr>
          <w:rFonts w:ascii="Times New Roman" w:hAnsi="Times New Roman" w:cs="Times New Roman"/>
          <w:sz w:val="28"/>
          <w:szCs w:val="28"/>
        </w:rPr>
        <w:t>Советского внутригородского района городского округа Самара</w:t>
      </w:r>
      <w:r w:rsidR="003932AA">
        <w:rPr>
          <w:rFonts w:ascii="Times New Roman" w:hAnsi="Times New Roman" w:cs="Times New Roman"/>
          <w:sz w:val="28"/>
          <w:szCs w:val="28"/>
        </w:rPr>
        <w:t xml:space="preserve">», утвержденное </w:t>
      </w:r>
      <w:r w:rsidR="008A2F51">
        <w:rPr>
          <w:rFonts w:ascii="Times New Roman" w:hAnsi="Times New Roman" w:cs="Times New Roman"/>
          <w:sz w:val="28"/>
          <w:szCs w:val="28"/>
        </w:rPr>
        <w:t>Решение</w:t>
      </w:r>
      <w:r w:rsidR="003932AA">
        <w:rPr>
          <w:rFonts w:ascii="Times New Roman" w:hAnsi="Times New Roman" w:cs="Times New Roman"/>
          <w:sz w:val="28"/>
          <w:szCs w:val="28"/>
        </w:rPr>
        <w:t>м</w:t>
      </w:r>
      <w:r w:rsidR="008A2F51"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района городского округа Самара от 2</w:t>
      </w:r>
      <w:r w:rsidR="00F76036">
        <w:rPr>
          <w:rFonts w:ascii="Times New Roman" w:hAnsi="Times New Roman" w:cs="Times New Roman"/>
          <w:sz w:val="28"/>
          <w:szCs w:val="28"/>
        </w:rPr>
        <w:t>3</w:t>
      </w:r>
      <w:r w:rsidR="008A2F51">
        <w:rPr>
          <w:rFonts w:ascii="Times New Roman" w:hAnsi="Times New Roman" w:cs="Times New Roman"/>
          <w:sz w:val="28"/>
          <w:szCs w:val="28"/>
        </w:rPr>
        <w:t xml:space="preserve"> </w:t>
      </w:r>
      <w:r w:rsidR="00F76036">
        <w:rPr>
          <w:rFonts w:ascii="Times New Roman" w:hAnsi="Times New Roman" w:cs="Times New Roman"/>
          <w:sz w:val="28"/>
          <w:szCs w:val="28"/>
        </w:rPr>
        <w:t>декабря</w:t>
      </w:r>
      <w:r w:rsidR="008A2F51">
        <w:rPr>
          <w:rFonts w:ascii="Times New Roman" w:hAnsi="Times New Roman" w:cs="Times New Roman"/>
          <w:sz w:val="28"/>
          <w:szCs w:val="28"/>
        </w:rPr>
        <w:t xml:space="preserve"> 201</w:t>
      </w:r>
      <w:r w:rsidR="00F76036">
        <w:rPr>
          <w:rFonts w:ascii="Times New Roman" w:hAnsi="Times New Roman" w:cs="Times New Roman"/>
          <w:sz w:val="28"/>
          <w:szCs w:val="28"/>
        </w:rPr>
        <w:t>5</w:t>
      </w:r>
      <w:r w:rsidR="008A2F51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F76EA">
        <w:rPr>
          <w:rFonts w:ascii="Times New Roman" w:hAnsi="Times New Roman" w:cs="Times New Roman"/>
          <w:sz w:val="28"/>
          <w:szCs w:val="28"/>
        </w:rPr>
        <w:t xml:space="preserve"> </w:t>
      </w:r>
      <w:r w:rsidR="00F76036">
        <w:rPr>
          <w:rFonts w:ascii="Times New Roman" w:hAnsi="Times New Roman" w:cs="Times New Roman"/>
          <w:sz w:val="28"/>
          <w:szCs w:val="28"/>
        </w:rPr>
        <w:t>28</w:t>
      </w:r>
      <w:r w:rsidR="008A2F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F51" w:rsidRDefault="008A2F51" w:rsidP="009A5CAD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E" w:rsidRDefault="0053312E" w:rsidP="00EF1CD3">
      <w:pPr>
        <w:spacing w:after="1" w:line="276" w:lineRule="auto"/>
        <w:ind w:firstLine="709"/>
        <w:jc w:val="both"/>
        <w:rPr>
          <w:sz w:val="28"/>
          <w:szCs w:val="28"/>
        </w:rPr>
      </w:pPr>
      <w:proofErr w:type="gramStart"/>
      <w:r w:rsidRPr="00761A41">
        <w:rPr>
          <w:sz w:val="28"/>
          <w:szCs w:val="28"/>
        </w:rPr>
        <w:t xml:space="preserve">Рассмотрев </w:t>
      </w:r>
      <w:r w:rsidR="00085FD5" w:rsidRPr="00761A41">
        <w:rPr>
          <w:sz w:val="28"/>
          <w:szCs w:val="28"/>
        </w:rPr>
        <w:t xml:space="preserve">вопрос «О внесении изменений в Положение                                                                «О бюджетном устройстве и бюджетном процессе Советского внутригородского района городского округа Самара», утвержденное Решением Совета депутатов Советского внутригородского района городского округа Самара от 23 декабря 2015 года № 28», в </w:t>
      </w:r>
      <w:r w:rsidR="00FD7027">
        <w:rPr>
          <w:sz w:val="28"/>
          <w:szCs w:val="28"/>
        </w:rPr>
        <w:t xml:space="preserve">целях приведения в соответствие с действующим законодательством, согласно </w:t>
      </w:r>
      <w:r w:rsidR="00E12C5D" w:rsidRPr="00FD7027">
        <w:rPr>
          <w:sz w:val="28"/>
          <w:szCs w:val="28"/>
        </w:rPr>
        <w:t>Федеральн</w:t>
      </w:r>
      <w:r w:rsidR="00FD7027" w:rsidRPr="00FD7027">
        <w:rPr>
          <w:sz w:val="28"/>
          <w:szCs w:val="28"/>
        </w:rPr>
        <w:t>ому</w:t>
      </w:r>
      <w:r w:rsidR="00E12C5D" w:rsidRPr="00FD7027">
        <w:rPr>
          <w:sz w:val="28"/>
          <w:szCs w:val="28"/>
        </w:rPr>
        <w:t xml:space="preserve"> закон</w:t>
      </w:r>
      <w:r w:rsidR="00FD7027" w:rsidRPr="00FD7027">
        <w:rPr>
          <w:sz w:val="28"/>
          <w:szCs w:val="28"/>
        </w:rPr>
        <w:t>у</w:t>
      </w:r>
      <w:r w:rsidR="00E12C5D" w:rsidRPr="00FD7027"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</w:t>
      </w:r>
      <w:proofErr w:type="gramEnd"/>
      <w:r w:rsidR="00E12C5D" w:rsidRPr="00FD7027">
        <w:rPr>
          <w:sz w:val="28"/>
          <w:szCs w:val="28"/>
        </w:rPr>
        <w:t xml:space="preserve"> Федерации»,</w:t>
      </w:r>
      <w:r w:rsidR="0004374B" w:rsidRPr="00FD7027">
        <w:rPr>
          <w:sz w:val="28"/>
          <w:szCs w:val="28"/>
        </w:rPr>
        <w:t xml:space="preserve"> Устав</w:t>
      </w:r>
      <w:r w:rsidR="00FD7027" w:rsidRPr="00FD7027">
        <w:rPr>
          <w:sz w:val="28"/>
          <w:szCs w:val="28"/>
        </w:rPr>
        <w:t>у</w:t>
      </w:r>
      <w:r w:rsidR="0004374B" w:rsidRPr="00FD7027">
        <w:rPr>
          <w:sz w:val="28"/>
          <w:szCs w:val="28"/>
        </w:rPr>
        <w:t xml:space="preserve"> Советского внутригородского района городского округа Самара Самарской области, Со</w:t>
      </w:r>
      <w:r w:rsidRPr="00FD7027">
        <w:rPr>
          <w:sz w:val="28"/>
          <w:szCs w:val="28"/>
        </w:rPr>
        <w:t>вет депутатов Советского внутригородского района городского округа Самара</w:t>
      </w:r>
    </w:p>
    <w:p w:rsidR="008149AE" w:rsidRDefault="0053312E" w:rsidP="00351D6B">
      <w:pPr>
        <w:pStyle w:val="ConsNormal"/>
        <w:spacing w:line="264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4374B" w:rsidRDefault="0004374B" w:rsidP="00351D6B">
      <w:pPr>
        <w:pStyle w:val="ConsNormal"/>
        <w:spacing w:line="264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395" w:rsidRDefault="00C65395" w:rsidP="00EC6D3F">
      <w:pPr>
        <w:pStyle w:val="ConsNormal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</w:t>
      </w:r>
      <w:r w:rsidR="00010F29">
        <w:rPr>
          <w:rFonts w:ascii="Times New Roman" w:hAnsi="Times New Roman" w:cs="Times New Roman"/>
          <w:sz w:val="28"/>
          <w:szCs w:val="28"/>
        </w:rPr>
        <w:t xml:space="preserve"> </w:t>
      </w:r>
      <w:r w:rsidR="009D2842">
        <w:rPr>
          <w:rFonts w:ascii="Times New Roman" w:hAnsi="Times New Roman" w:cs="Times New Roman"/>
          <w:sz w:val="28"/>
          <w:szCs w:val="28"/>
        </w:rPr>
        <w:t>Положени</w:t>
      </w:r>
      <w:r w:rsidR="00010F29">
        <w:rPr>
          <w:rFonts w:ascii="Times New Roman" w:hAnsi="Times New Roman" w:cs="Times New Roman"/>
          <w:sz w:val="28"/>
          <w:szCs w:val="28"/>
        </w:rPr>
        <w:t>е</w:t>
      </w:r>
      <w:r w:rsidR="009D2842">
        <w:rPr>
          <w:rFonts w:ascii="Times New Roman" w:hAnsi="Times New Roman" w:cs="Times New Roman"/>
          <w:sz w:val="28"/>
          <w:szCs w:val="28"/>
        </w:rPr>
        <w:t xml:space="preserve"> </w:t>
      </w:r>
      <w:r w:rsidR="009D2842" w:rsidRPr="0004374B">
        <w:rPr>
          <w:rFonts w:ascii="Times New Roman" w:hAnsi="Times New Roman" w:cs="Times New Roman"/>
          <w:sz w:val="28"/>
          <w:szCs w:val="28"/>
        </w:rPr>
        <w:t>«О бюджетном устройстве и бюджетном процессе Советского внутригородского района городского округа Самара»</w:t>
      </w:r>
      <w:r w:rsidR="009D2842">
        <w:rPr>
          <w:rFonts w:ascii="Times New Roman" w:hAnsi="Times New Roman" w:cs="Times New Roman"/>
          <w:sz w:val="28"/>
          <w:szCs w:val="28"/>
        </w:rPr>
        <w:t xml:space="preserve">, </w:t>
      </w:r>
      <w:r w:rsidR="009D2842" w:rsidRPr="0004374B">
        <w:rPr>
          <w:rFonts w:ascii="Times New Roman" w:hAnsi="Times New Roman" w:cs="Times New Roman"/>
          <w:sz w:val="28"/>
          <w:szCs w:val="28"/>
        </w:rPr>
        <w:t>утвержденно</w:t>
      </w:r>
      <w:r w:rsidR="00010F29">
        <w:rPr>
          <w:rFonts w:ascii="Times New Roman" w:hAnsi="Times New Roman" w:cs="Times New Roman"/>
          <w:sz w:val="28"/>
          <w:szCs w:val="28"/>
        </w:rPr>
        <w:t>е</w:t>
      </w:r>
      <w:r w:rsidR="009D2842" w:rsidRPr="0004374B">
        <w:rPr>
          <w:rFonts w:ascii="Times New Roman" w:hAnsi="Times New Roman" w:cs="Times New Roman"/>
          <w:sz w:val="28"/>
          <w:szCs w:val="28"/>
        </w:rPr>
        <w:t xml:space="preserve"> Решением Совета депутатов Советского внутригородского района городского округа Самара от 23 декабря 2015 года № 28</w:t>
      </w:r>
      <w:r w:rsidR="009D2842">
        <w:rPr>
          <w:rFonts w:ascii="Times New Roman" w:hAnsi="Times New Roman" w:cs="Times New Roman"/>
          <w:sz w:val="28"/>
          <w:szCs w:val="28"/>
        </w:rPr>
        <w:t xml:space="preserve"> (в редакции Решений Совета </w:t>
      </w:r>
      <w:r w:rsidR="009D2842" w:rsidRPr="0004374B">
        <w:rPr>
          <w:rFonts w:ascii="Times New Roman" w:hAnsi="Times New Roman" w:cs="Times New Roman"/>
          <w:sz w:val="28"/>
          <w:szCs w:val="28"/>
        </w:rPr>
        <w:t>депутатов Советского внутригородского района городского округа Самара</w:t>
      </w:r>
      <w:r w:rsidR="009D2842">
        <w:rPr>
          <w:rFonts w:ascii="Times New Roman" w:hAnsi="Times New Roman" w:cs="Times New Roman"/>
          <w:sz w:val="28"/>
          <w:szCs w:val="28"/>
        </w:rPr>
        <w:t xml:space="preserve"> от </w:t>
      </w:r>
      <w:r w:rsidR="009D2842" w:rsidRPr="0004374B">
        <w:rPr>
          <w:rFonts w:ascii="Times New Roman" w:hAnsi="Times New Roman" w:cs="Times New Roman"/>
          <w:sz w:val="28"/>
          <w:szCs w:val="28"/>
        </w:rPr>
        <w:t xml:space="preserve">04.07.2017 </w:t>
      </w:r>
      <w:r w:rsidR="009D2842">
        <w:rPr>
          <w:rFonts w:ascii="Times New Roman" w:hAnsi="Times New Roman" w:cs="Times New Roman"/>
          <w:sz w:val="28"/>
          <w:szCs w:val="28"/>
        </w:rPr>
        <w:t>№</w:t>
      </w:r>
      <w:r w:rsidR="009D2842" w:rsidRPr="0004374B">
        <w:rPr>
          <w:rFonts w:ascii="Times New Roman" w:hAnsi="Times New Roman" w:cs="Times New Roman"/>
          <w:sz w:val="28"/>
          <w:szCs w:val="28"/>
        </w:rPr>
        <w:t xml:space="preserve"> 95, от 24.10.2017 </w:t>
      </w:r>
      <w:r w:rsidR="009D2842">
        <w:rPr>
          <w:rFonts w:ascii="Times New Roman" w:hAnsi="Times New Roman" w:cs="Times New Roman"/>
          <w:sz w:val="28"/>
          <w:szCs w:val="28"/>
        </w:rPr>
        <w:t>№</w:t>
      </w:r>
      <w:r w:rsidR="009D2842" w:rsidRPr="0004374B">
        <w:rPr>
          <w:rFonts w:ascii="Times New Roman" w:hAnsi="Times New Roman" w:cs="Times New Roman"/>
          <w:sz w:val="28"/>
          <w:szCs w:val="28"/>
        </w:rPr>
        <w:t xml:space="preserve"> 104,</w:t>
      </w:r>
      <w:r w:rsidR="009D2842">
        <w:rPr>
          <w:rFonts w:ascii="Times New Roman" w:hAnsi="Times New Roman" w:cs="Times New Roman"/>
          <w:sz w:val="28"/>
          <w:szCs w:val="28"/>
        </w:rPr>
        <w:t xml:space="preserve"> от 26.02.2019 № 154</w:t>
      </w:r>
      <w:r w:rsidR="00085FD5">
        <w:rPr>
          <w:rFonts w:ascii="Times New Roman" w:hAnsi="Times New Roman" w:cs="Times New Roman"/>
          <w:sz w:val="28"/>
          <w:szCs w:val="28"/>
        </w:rPr>
        <w:t xml:space="preserve">, </w:t>
      </w:r>
      <w:r w:rsidR="00085FD5">
        <w:rPr>
          <w:rFonts w:ascii="Times New Roman" w:hAnsi="Times New Roman" w:cs="Times New Roman"/>
          <w:sz w:val="28"/>
          <w:szCs w:val="28"/>
        </w:rPr>
        <w:lastRenderedPageBreak/>
        <w:t>от 22.10.2019 № 183</w:t>
      </w:r>
      <w:r w:rsidR="009D2842">
        <w:rPr>
          <w:rFonts w:ascii="Times New Roman" w:hAnsi="Times New Roman" w:cs="Times New Roman"/>
          <w:sz w:val="28"/>
          <w:szCs w:val="28"/>
        </w:rPr>
        <w:t xml:space="preserve">) (далее - Положение) 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9D2842" w:rsidRDefault="00C65395" w:rsidP="00C65395">
      <w:pPr>
        <w:pStyle w:val="ConsNormal"/>
        <w:tabs>
          <w:tab w:val="left" w:pos="1276"/>
        </w:tabs>
        <w:spacing w:before="24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10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92D2A">
        <w:rPr>
          <w:rFonts w:ascii="Times New Roman" w:hAnsi="Times New Roman" w:cs="Times New Roman"/>
          <w:sz w:val="28"/>
          <w:szCs w:val="28"/>
        </w:rPr>
        <w:t xml:space="preserve">статью 4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C2358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EF4">
        <w:rPr>
          <w:rFonts w:ascii="Times New Roman" w:hAnsi="Times New Roman" w:cs="Times New Roman"/>
          <w:sz w:val="28"/>
          <w:szCs w:val="28"/>
        </w:rPr>
        <w:t>пунктом 4.2</w:t>
      </w:r>
      <w:r w:rsidR="00010F29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9D2842">
        <w:rPr>
          <w:rFonts w:ascii="Times New Roman" w:hAnsi="Times New Roman" w:cs="Times New Roman"/>
          <w:sz w:val="28"/>
          <w:szCs w:val="28"/>
        </w:rPr>
        <w:t>:</w:t>
      </w:r>
    </w:p>
    <w:p w:rsidR="00C23584" w:rsidRPr="00C23584" w:rsidRDefault="00C23584" w:rsidP="00EF1CD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584">
        <w:rPr>
          <w:rFonts w:ascii="Times New Roman" w:hAnsi="Times New Roman" w:cs="Times New Roman"/>
          <w:sz w:val="28"/>
          <w:szCs w:val="28"/>
        </w:rPr>
        <w:t>«4.2.</w:t>
      </w:r>
      <w:r w:rsidRPr="00C23584">
        <w:rPr>
          <w:rFonts w:ascii="Times New Roman" w:hAnsi="Times New Roman" w:cs="Times New Roman"/>
          <w:bCs/>
          <w:sz w:val="28"/>
          <w:szCs w:val="28"/>
        </w:rPr>
        <w:t xml:space="preserve"> Нормативы отчислений в бюджет Советского района от федеральных налогов и сборов, местных налогов, подлежащих зачислению в соответствии с Бюджетным </w:t>
      </w:r>
      <w:hyperlink r:id="rId9" w:history="1">
        <w:r w:rsidRPr="00C23584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C23584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в бюджет городского округа Самара, устанавливаются Решением Думы городского округа Самара от 09.07.2015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C23584">
        <w:rPr>
          <w:rFonts w:ascii="Times New Roman" w:hAnsi="Times New Roman" w:cs="Times New Roman"/>
          <w:bCs/>
          <w:sz w:val="28"/>
          <w:szCs w:val="28"/>
        </w:rPr>
        <w:t xml:space="preserve"> № 585 «О межбюджетных отношениях в городском округе Самара»</w:t>
      </w:r>
      <w:proofErr w:type="gramStart"/>
      <w:r w:rsidRPr="00C23584">
        <w:rPr>
          <w:rFonts w:ascii="Times New Roman" w:hAnsi="Times New Roman" w:cs="Times New Roman"/>
          <w:bCs/>
          <w:sz w:val="28"/>
          <w:szCs w:val="28"/>
        </w:rPr>
        <w:t>.»</w:t>
      </w:r>
      <w:proofErr w:type="gramEnd"/>
      <w:r w:rsidRPr="00C23584">
        <w:rPr>
          <w:rFonts w:ascii="Times New Roman" w:hAnsi="Times New Roman" w:cs="Times New Roman"/>
          <w:bCs/>
          <w:sz w:val="28"/>
          <w:szCs w:val="28"/>
        </w:rPr>
        <w:t>.</w:t>
      </w:r>
    </w:p>
    <w:p w:rsidR="009D2842" w:rsidRDefault="009D2842" w:rsidP="00010F29">
      <w:pPr>
        <w:pStyle w:val="ConsNormal"/>
        <w:tabs>
          <w:tab w:val="left" w:pos="1276"/>
        </w:tabs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2842" w:rsidRDefault="00C65395" w:rsidP="00010F29">
      <w:pPr>
        <w:pStyle w:val="ConsNormal"/>
        <w:tabs>
          <w:tab w:val="left" w:pos="1276"/>
        </w:tabs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0F29">
        <w:rPr>
          <w:rFonts w:ascii="Times New Roman" w:hAnsi="Times New Roman" w:cs="Times New Roman"/>
          <w:sz w:val="28"/>
          <w:szCs w:val="28"/>
        </w:rPr>
        <w:t xml:space="preserve">2. Дополнить </w:t>
      </w:r>
      <w:r w:rsidR="00C23584">
        <w:rPr>
          <w:rFonts w:ascii="Times New Roman" w:hAnsi="Times New Roman" w:cs="Times New Roman"/>
          <w:sz w:val="28"/>
          <w:szCs w:val="28"/>
        </w:rPr>
        <w:t xml:space="preserve">статью 6 </w:t>
      </w:r>
      <w:r w:rsidR="00010F29">
        <w:rPr>
          <w:rFonts w:ascii="Times New Roman" w:hAnsi="Times New Roman" w:cs="Times New Roman"/>
          <w:sz w:val="28"/>
          <w:szCs w:val="28"/>
        </w:rPr>
        <w:t>Положени</w:t>
      </w:r>
      <w:r w:rsidR="00C23584">
        <w:rPr>
          <w:rFonts w:ascii="Times New Roman" w:hAnsi="Times New Roman" w:cs="Times New Roman"/>
          <w:sz w:val="28"/>
          <w:szCs w:val="28"/>
        </w:rPr>
        <w:t xml:space="preserve">я пунктом 6.2 </w:t>
      </w:r>
      <w:r w:rsidR="00010F2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23584" w:rsidRPr="00C23584" w:rsidRDefault="00C23584" w:rsidP="00EF1CD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584">
        <w:rPr>
          <w:rFonts w:ascii="Times New Roman" w:hAnsi="Times New Roman" w:cs="Times New Roman"/>
          <w:bCs/>
          <w:sz w:val="28"/>
          <w:szCs w:val="28"/>
        </w:rPr>
        <w:t xml:space="preserve">«6.2. </w:t>
      </w:r>
      <w:r w:rsidRPr="00C23584">
        <w:rPr>
          <w:rFonts w:ascii="Times New Roman" w:hAnsi="Times New Roman" w:cs="Times New Roman"/>
          <w:sz w:val="28"/>
          <w:szCs w:val="28"/>
        </w:rPr>
        <w:t xml:space="preserve">Порядок детализации и применения бюджетной классификации </w:t>
      </w:r>
      <w:r w:rsidRPr="00C23584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C23584">
        <w:rPr>
          <w:rFonts w:ascii="Times New Roman" w:hAnsi="Times New Roman" w:cs="Times New Roman"/>
          <w:sz w:val="28"/>
          <w:szCs w:val="28"/>
        </w:rPr>
        <w:t>, в части, относящейся к бюджету Советского района утвержден правовыми актами Администрации Советского района</w:t>
      </w:r>
      <w:proofErr w:type="gramStart"/>
      <w:r w:rsidRPr="00C2358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10F29" w:rsidRDefault="00010F29" w:rsidP="00EF1CD3">
      <w:pPr>
        <w:pStyle w:val="Con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195" w:rsidRPr="00EF1CD3" w:rsidRDefault="00FD20C4" w:rsidP="00EF1CD3">
      <w:pPr>
        <w:pStyle w:val="ConsNormal"/>
        <w:numPr>
          <w:ilvl w:val="1"/>
          <w:numId w:val="1"/>
        </w:numPr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12</w:t>
      </w:r>
      <w:r w:rsidR="00EF1CD3" w:rsidRPr="00EF1CD3">
        <w:rPr>
          <w:rFonts w:ascii="Times New Roman" w:hAnsi="Times New Roman" w:cs="Times New Roman"/>
          <w:sz w:val="28"/>
          <w:szCs w:val="28"/>
        </w:rPr>
        <w:t xml:space="preserve"> пункта 13.1 с</w:t>
      </w:r>
      <w:r w:rsidR="00E148F7" w:rsidRPr="00EF1CD3">
        <w:rPr>
          <w:rFonts w:ascii="Times New Roman" w:hAnsi="Times New Roman" w:cs="Times New Roman"/>
          <w:sz w:val="28"/>
          <w:szCs w:val="28"/>
        </w:rPr>
        <w:t>тать</w:t>
      </w:r>
      <w:r w:rsidR="00EF1CD3" w:rsidRPr="00EF1CD3">
        <w:rPr>
          <w:rFonts w:ascii="Times New Roman" w:hAnsi="Times New Roman" w:cs="Times New Roman"/>
          <w:sz w:val="28"/>
          <w:szCs w:val="28"/>
        </w:rPr>
        <w:t>и</w:t>
      </w:r>
      <w:r w:rsidR="00E148F7" w:rsidRPr="00EF1CD3">
        <w:rPr>
          <w:rFonts w:ascii="Times New Roman" w:hAnsi="Times New Roman" w:cs="Times New Roman"/>
          <w:sz w:val="28"/>
          <w:szCs w:val="28"/>
        </w:rPr>
        <w:t xml:space="preserve"> </w:t>
      </w:r>
      <w:r w:rsidR="00EF1CD3" w:rsidRPr="00EF1CD3">
        <w:rPr>
          <w:rFonts w:ascii="Times New Roman" w:hAnsi="Times New Roman" w:cs="Times New Roman"/>
          <w:sz w:val="28"/>
          <w:szCs w:val="28"/>
        </w:rPr>
        <w:t>13</w:t>
      </w:r>
      <w:r w:rsidR="00E148F7" w:rsidRPr="00EF1CD3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EF1CD3" w:rsidRPr="00EF1CD3">
        <w:rPr>
          <w:rFonts w:ascii="Times New Roman" w:hAnsi="Times New Roman" w:cs="Times New Roman"/>
          <w:sz w:val="28"/>
          <w:szCs w:val="28"/>
        </w:rPr>
        <w:t>после слов «в отчетном финансовом году</w:t>
      </w:r>
      <w:proofErr w:type="gramStart"/>
      <w:r w:rsidR="00EF1CD3" w:rsidRPr="00EF1CD3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EF1CD3" w:rsidRPr="00EF1CD3">
        <w:rPr>
          <w:rFonts w:ascii="Times New Roman" w:hAnsi="Times New Roman" w:cs="Times New Roman"/>
          <w:sz w:val="28"/>
          <w:szCs w:val="28"/>
        </w:rPr>
        <w:t xml:space="preserve"> добавить слова «бюджетных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субсидии,».</w:t>
      </w:r>
    </w:p>
    <w:p w:rsidR="00EF1CD3" w:rsidRDefault="00EF1CD3" w:rsidP="00EF1CD3">
      <w:pPr>
        <w:pStyle w:val="ConsNormal"/>
        <w:tabs>
          <w:tab w:val="left" w:pos="1276"/>
        </w:tabs>
        <w:spacing w:line="264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C2214" w:rsidRDefault="00B83E9B" w:rsidP="00FF5EC0">
      <w:pPr>
        <w:pStyle w:val="ConsNormal"/>
        <w:numPr>
          <w:ilvl w:val="1"/>
          <w:numId w:val="1"/>
        </w:numPr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статью 14 </w:t>
      </w:r>
      <w:r w:rsidR="00FF5EC0">
        <w:rPr>
          <w:rFonts w:ascii="Times New Roman" w:hAnsi="Times New Roman" w:cs="Times New Roman"/>
          <w:sz w:val="28"/>
          <w:szCs w:val="28"/>
        </w:rPr>
        <w:t>Положения п</w:t>
      </w:r>
      <w:r>
        <w:rPr>
          <w:rFonts w:ascii="Times New Roman" w:hAnsi="Times New Roman" w:cs="Times New Roman"/>
          <w:sz w:val="28"/>
          <w:szCs w:val="28"/>
        </w:rPr>
        <w:t>унктом 14.2 следующего содержания:</w:t>
      </w:r>
    </w:p>
    <w:p w:rsidR="00B83E9B" w:rsidRPr="00B83E9B" w:rsidRDefault="00B83E9B" w:rsidP="00FB0E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E9B">
        <w:rPr>
          <w:rFonts w:ascii="Times New Roman" w:hAnsi="Times New Roman" w:cs="Times New Roman"/>
          <w:sz w:val="28"/>
          <w:szCs w:val="28"/>
        </w:rPr>
        <w:t>«14.2. Установленные пунктом 14.1 настоящей статьи порядки утверждаются правовым актом Администрации Советского района и обязательны для исполнения всеми участниками бюджетного процесса, муниципальными учреждениями</w:t>
      </w:r>
      <w:proofErr w:type="gramStart"/>
      <w:r w:rsidRPr="00B83E9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83E9B" w:rsidRDefault="00B83E9B" w:rsidP="00FB0E1C">
      <w:pPr>
        <w:pStyle w:val="ConsNormal"/>
        <w:tabs>
          <w:tab w:val="left" w:pos="1276"/>
        </w:tabs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E9B" w:rsidRDefault="00FD20C4" w:rsidP="00FF5EC0">
      <w:pPr>
        <w:pStyle w:val="ConsNormal"/>
        <w:numPr>
          <w:ilvl w:val="1"/>
          <w:numId w:val="1"/>
        </w:numPr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8</w:t>
      </w:r>
      <w:r w:rsidR="00FF5EC0">
        <w:rPr>
          <w:rFonts w:ascii="Times New Roman" w:hAnsi="Times New Roman" w:cs="Times New Roman"/>
          <w:sz w:val="28"/>
          <w:szCs w:val="28"/>
        </w:rPr>
        <w:t xml:space="preserve"> пункта 15.1 статьи 15 Положения изложить в следующей редакции:</w:t>
      </w:r>
    </w:p>
    <w:p w:rsidR="00FF5EC0" w:rsidRPr="00FF5EC0" w:rsidRDefault="00FF5EC0" w:rsidP="00FB0E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EC0">
        <w:rPr>
          <w:rFonts w:ascii="Times New Roman" w:hAnsi="Times New Roman" w:cs="Times New Roman"/>
          <w:sz w:val="28"/>
          <w:szCs w:val="28"/>
        </w:rPr>
        <w:t xml:space="preserve">«8) подготовку предложений по совершенствованию осуществления </w:t>
      </w:r>
      <w:r w:rsidRPr="00FF5EC0">
        <w:rPr>
          <w:rFonts w:ascii="Times New Roman" w:hAnsi="Times New Roman" w:cs="Times New Roman"/>
          <w:bCs/>
          <w:sz w:val="28"/>
          <w:szCs w:val="28"/>
        </w:rPr>
        <w:t>главными распорядителями бюджетных средств,</w:t>
      </w:r>
      <w:r w:rsidRPr="00FF5EC0">
        <w:rPr>
          <w:rFonts w:ascii="Times New Roman" w:hAnsi="Times New Roman" w:cs="Times New Roman"/>
          <w:sz w:val="28"/>
          <w:szCs w:val="28"/>
        </w:rPr>
        <w:t xml:space="preserve"> главными администраторами доходов бюджета, главными администраторами </w:t>
      </w:r>
      <w:proofErr w:type="gramStart"/>
      <w:r w:rsidRPr="00FF5EC0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внутреннего финансового аудита</w:t>
      </w:r>
      <w:proofErr w:type="gramEnd"/>
      <w:r w:rsidRPr="00FF5EC0">
        <w:rPr>
          <w:rFonts w:ascii="Times New Roman" w:hAnsi="Times New Roman" w:cs="Times New Roman"/>
          <w:sz w:val="28"/>
          <w:szCs w:val="28"/>
        </w:rPr>
        <w:t>;».</w:t>
      </w:r>
    </w:p>
    <w:p w:rsidR="00B83E9B" w:rsidRDefault="00B83E9B" w:rsidP="00B83E9B">
      <w:pPr>
        <w:pStyle w:val="ConsNormal"/>
        <w:tabs>
          <w:tab w:val="left" w:pos="1276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E9B" w:rsidRDefault="00FE2210" w:rsidP="00FE2210">
      <w:pPr>
        <w:pStyle w:val="ConsNormal"/>
        <w:numPr>
          <w:ilvl w:val="1"/>
          <w:numId w:val="1"/>
        </w:numPr>
        <w:tabs>
          <w:tab w:val="left" w:pos="1276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16.1</w:t>
      </w:r>
      <w:r w:rsidR="00DB1EF4">
        <w:rPr>
          <w:rFonts w:ascii="Times New Roman" w:hAnsi="Times New Roman" w:cs="Times New Roman"/>
          <w:sz w:val="28"/>
          <w:szCs w:val="28"/>
        </w:rPr>
        <w:t xml:space="preserve"> статьи 16</w:t>
      </w:r>
      <w:r w:rsidR="00AF2B79">
        <w:rPr>
          <w:rFonts w:ascii="Times New Roman" w:hAnsi="Times New Roman" w:cs="Times New Roman"/>
          <w:sz w:val="28"/>
          <w:szCs w:val="28"/>
        </w:rPr>
        <w:t xml:space="preserve"> Положения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B83E9B" w:rsidRDefault="00FE2210" w:rsidP="00FE2210">
      <w:pPr>
        <w:pStyle w:val="ConsNormal"/>
        <w:numPr>
          <w:ilvl w:val="2"/>
          <w:numId w:val="1"/>
        </w:numPr>
        <w:tabs>
          <w:tab w:val="left" w:pos="1276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Подпункт 11 изложить в следующей редакции:</w:t>
      </w:r>
    </w:p>
    <w:p w:rsidR="00FE2210" w:rsidRPr="00FE2210" w:rsidRDefault="00FE2210" w:rsidP="00FB0E1C">
      <w:pPr>
        <w:pStyle w:val="ConsPlusNormal"/>
        <w:spacing w:before="2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10">
        <w:rPr>
          <w:rFonts w:ascii="Times New Roman" w:hAnsi="Times New Roman" w:cs="Times New Roman"/>
          <w:sz w:val="28"/>
          <w:szCs w:val="28"/>
        </w:rPr>
        <w:t>«11) обеспечивает от имени Администрации Советского района управление муниципальным долгом и его обслуживание</w:t>
      </w:r>
      <w:proofErr w:type="gramStart"/>
      <w:r w:rsidRPr="00FE221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E2210">
        <w:rPr>
          <w:rFonts w:ascii="Times New Roman" w:hAnsi="Times New Roman" w:cs="Times New Roman"/>
          <w:sz w:val="28"/>
          <w:szCs w:val="28"/>
        </w:rPr>
        <w:t>.</w:t>
      </w:r>
    </w:p>
    <w:p w:rsidR="00FE2210" w:rsidRDefault="00FE2210" w:rsidP="00FE2210">
      <w:pPr>
        <w:pStyle w:val="ConsNormal"/>
        <w:numPr>
          <w:ilvl w:val="2"/>
          <w:numId w:val="1"/>
        </w:numPr>
        <w:tabs>
          <w:tab w:val="left" w:pos="1276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Подпункт 12 изложить в следующей редакции:</w:t>
      </w:r>
    </w:p>
    <w:p w:rsidR="00FE2210" w:rsidRPr="00FE2210" w:rsidRDefault="00FE2210" w:rsidP="00FB0E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210">
        <w:rPr>
          <w:rFonts w:ascii="Times New Roman" w:hAnsi="Times New Roman" w:cs="Times New Roman"/>
          <w:sz w:val="28"/>
          <w:szCs w:val="28"/>
        </w:rPr>
        <w:t>«12) осуществляет оценку надежности банковской гарантии, поручительства в соответствии с актами Администрации Советского района</w:t>
      </w:r>
      <w:proofErr w:type="gramStart"/>
      <w:r w:rsidRPr="00FE221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E2210">
        <w:rPr>
          <w:rFonts w:ascii="Times New Roman" w:hAnsi="Times New Roman" w:cs="Times New Roman"/>
          <w:sz w:val="28"/>
          <w:szCs w:val="28"/>
        </w:rPr>
        <w:t>.</w:t>
      </w:r>
    </w:p>
    <w:p w:rsidR="00FE2210" w:rsidRDefault="00FE2210" w:rsidP="00FB0E1C">
      <w:pPr>
        <w:pStyle w:val="ConsNormal"/>
        <w:numPr>
          <w:ilvl w:val="2"/>
          <w:numId w:val="1"/>
        </w:numPr>
        <w:tabs>
          <w:tab w:val="left" w:pos="1276"/>
        </w:tabs>
        <w:spacing w:line="264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15 исключить.</w:t>
      </w:r>
    </w:p>
    <w:p w:rsidR="00FE2210" w:rsidRPr="007A35F4" w:rsidRDefault="007A35F4" w:rsidP="00FB0E1C">
      <w:pPr>
        <w:pStyle w:val="ConsNormal"/>
        <w:numPr>
          <w:ilvl w:val="2"/>
          <w:numId w:val="1"/>
        </w:numPr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</w:t>
      </w:r>
      <w:r w:rsidR="00FE2210" w:rsidRPr="007A35F4">
        <w:rPr>
          <w:rFonts w:ascii="Times New Roman" w:hAnsi="Times New Roman" w:cs="Times New Roman"/>
          <w:sz w:val="28"/>
          <w:szCs w:val="28"/>
        </w:rPr>
        <w:t xml:space="preserve"> 19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="00FE2210" w:rsidRPr="007A35F4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FE2210" w:rsidRPr="007A35F4">
        <w:rPr>
          <w:rFonts w:ascii="Times New Roman" w:hAnsi="Times New Roman" w:cs="Times New Roman"/>
          <w:sz w:val="28"/>
          <w:szCs w:val="28"/>
        </w:rPr>
        <w:t xml:space="preserve"> «</w:t>
      </w:r>
      <w:r w:rsidR="00950152" w:rsidRPr="007A35F4">
        <w:rPr>
          <w:rFonts w:ascii="Times New Roman" w:hAnsi="Times New Roman" w:cs="Times New Roman"/>
          <w:sz w:val="28"/>
          <w:szCs w:val="28"/>
        </w:rPr>
        <w:t xml:space="preserve">, </w:t>
      </w:r>
      <w:r w:rsidR="00FE2210" w:rsidRPr="007A35F4">
        <w:rPr>
          <w:rFonts w:ascii="Times New Roman" w:hAnsi="Times New Roman" w:cs="Times New Roman"/>
          <w:sz w:val="28"/>
          <w:szCs w:val="28"/>
        </w:rPr>
        <w:t>за исключением операций по управлению остатками средств на едином счете бюджета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FE2210" w:rsidRPr="007A35F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E2210" w:rsidRPr="007A35F4">
        <w:rPr>
          <w:rFonts w:ascii="Times New Roman" w:hAnsi="Times New Roman" w:cs="Times New Roman"/>
          <w:sz w:val="28"/>
          <w:szCs w:val="28"/>
        </w:rPr>
        <w:t>.</w:t>
      </w:r>
    </w:p>
    <w:p w:rsidR="00B83E9B" w:rsidRDefault="00FB0E1C" w:rsidP="00FB0E1C">
      <w:pPr>
        <w:pStyle w:val="ConsNormal"/>
        <w:numPr>
          <w:ilvl w:val="2"/>
          <w:numId w:val="1"/>
        </w:numPr>
        <w:tabs>
          <w:tab w:val="left" w:pos="1276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22 изложить в следующей редакции:</w:t>
      </w:r>
    </w:p>
    <w:p w:rsidR="00FB0E1C" w:rsidRPr="00FB0E1C" w:rsidRDefault="00FB0E1C" w:rsidP="008D6AD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FB0E1C">
        <w:rPr>
          <w:sz w:val="28"/>
          <w:szCs w:val="28"/>
        </w:rPr>
        <w:t>«22)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муниципальными) гарантиями;».</w:t>
      </w:r>
      <w:proofErr w:type="gramEnd"/>
    </w:p>
    <w:p w:rsidR="00B83E9B" w:rsidRDefault="00D9218E" w:rsidP="00D9218E">
      <w:pPr>
        <w:pStyle w:val="ConsNormal"/>
        <w:numPr>
          <w:ilvl w:val="2"/>
          <w:numId w:val="1"/>
        </w:numPr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подпунктами </w:t>
      </w:r>
      <w:r w:rsidR="00FD20C4">
        <w:rPr>
          <w:rFonts w:ascii="Times New Roman" w:hAnsi="Times New Roman" w:cs="Times New Roman"/>
          <w:sz w:val="28"/>
          <w:szCs w:val="28"/>
        </w:rPr>
        <w:t xml:space="preserve">31, </w:t>
      </w:r>
      <w:r>
        <w:rPr>
          <w:rFonts w:ascii="Times New Roman" w:hAnsi="Times New Roman" w:cs="Times New Roman"/>
          <w:sz w:val="28"/>
          <w:szCs w:val="28"/>
        </w:rPr>
        <w:t>32, 33, 34, 35 следующего содержания:</w:t>
      </w:r>
    </w:p>
    <w:p w:rsidR="00D9218E" w:rsidRPr="00D9218E" w:rsidRDefault="00D9218E" w:rsidP="00D9218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218E">
        <w:rPr>
          <w:sz w:val="28"/>
          <w:szCs w:val="28"/>
        </w:rPr>
        <w:t>«31) осуществляет ведение реестра расходных обязательств Советского района в пределах полномочий, установленных действующим законодательством и правовыми актами органов местного самоуправления Советского района;</w:t>
      </w:r>
    </w:p>
    <w:p w:rsidR="00D9218E" w:rsidRPr="00D9218E" w:rsidRDefault="00D9218E" w:rsidP="00D9218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218E">
        <w:rPr>
          <w:sz w:val="28"/>
          <w:szCs w:val="28"/>
        </w:rPr>
        <w:t>32) разрабатывает предложения по внесению изменений в бюджет Советского района;</w:t>
      </w:r>
    </w:p>
    <w:p w:rsidR="00D9218E" w:rsidRPr="00D9218E" w:rsidRDefault="00D9218E" w:rsidP="00D9218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218E">
        <w:rPr>
          <w:sz w:val="28"/>
          <w:szCs w:val="28"/>
        </w:rPr>
        <w:t>33) разрабатывает проекты муниципальных программ и ведомственных целевых программ Советского района и организует их реализацию;</w:t>
      </w:r>
    </w:p>
    <w:p w:rsidR="00D9218E" w:rsidRPr="00D9218E" w:rsidRDefault="00D9218E" w:rsidP="00D9218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9218E">
        <w:rPr>
          <w:sz w:val="28"/>
          <w:szCs w:val="28"/>
        </w:rPr>
        <w:t>34) ведет реестр источников доходов бюджета Советского района в порядке, установленном Администрацией Советского района;</w:t>
      </w:r>
    </w:p>
    <w:p w:rsidR="00D9218E" w:rsidRPr="00D9218E" w:rsidRDefault="00D9218E" w:rsidP="00D9218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D9218E">
        <w:rPr>
          <w:rFonts w:ascii="Times New Roman" w:hAnsi="Times New Roman" w:cs="Times New Roman"/>
          <w:sz w:val="28"/>
          <w:szCs w:val="28"/>
        </w:rPr>
        <w:t xml:space="preserve">35) разрабатывает проекты </w:t>
      </w:r>
      <w:r w:rsidR="007561C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9218E">
        <w:rPr>
          <w:rFonts w:ascii="Times New Roman" w:hAnsi="Times New Roman" w:cs="Times New Roman"/>
          <w:sz w:val="28"/>
          <w:szCs w:val="28"/>
        </w:rPr>
        <w:t>правовых актов по вопросам, находящимся в компетенции финансового органа Советского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83E9B" w:rsidRDefault="00B83E9B" w:rsidP="00B83E9B">
      <w:pPr>
        <w:pStyle w:val="ConsNormal"/>
        <w:tabs>
          <w:tab w:val="left" w:pos="1276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E9B" w:rsidRDefault="00962ABE" w:rsidP="00962ABE">
      <w:pPr>
        <w:pStyle w:val="ConsNormal"/>
        <w:numPr>
          <w:ilvl w:val="1"/>
          <w:numId w:val="1"/>
        </w:numPr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19.1 статьи 19 Положения изложить в следующей редакции:</w:t>
      </w:r>
    </w:p>
    <w:p w:rsidR="00962ABE" w:rsidRPr="00962ABE" w:rsidRDefault="00962ABE" w:rsidP="00DB1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62ABE">
        <w:rPr>
          <w:sz w:val="28"/>
          <w:szCs w:val="28"/>
        </w:rPr>
        <w:t>«</w:t>
      </w:r>
      <w:r w:rsidRPr="00962ABE">
        <w:rPr>
          <w:bCs/>
          <w:sz w:val="28"/>
          <w:szCs w:val="28"/>
        </w:rPr>
        <w:t xml:space="preserve">19.1. Проект бюджета Советского района на очередной финансовый год и плановый период составляется в соответствии с </w:t>
      </w:r>
      <w:hyperlink r:id="rId10" w:history="1">
        <w:r w:rsidRPr="00962ABE">
          <w:rPr>
            <w:bCs/>
            <w:sz w:val="28"/>
            <w:szCs w:val="28"/>
          </w:rPr>
          <w:t>пунктом 18.1</w:t>
        </w:r>
      </w:hyperlink>
      <w:r w:rsidRPr="00962ABE">
        <w:rPr>
          <w:bCs/>
          <w:sz w:val="28"/>
          <w:szCs w:val="28"/>
        </w:rPr>
        <w:t xml:space="preserve"> настоящего Положения. </w:t>
      </w:r>
    </w:p>
    <w:p w:rsidR="00962ABE" w:rsidRPr="00962ABE" w:rsidRDefault="00962ABE" w:rsidP="00DB1EF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62ABE">
        <w:rPr>
          <w:bCs/>
          <w:sz w:val="28"/>
          <w:szCs w:val="28"/>
        </w:rPr>
        <w:lastRenderedPageBreak/>
        <w:t xml:space="preserve">Составление проекта бюджета Советского района основывается </w:t>
      </w:r>
      <w:proofErr w:type="gramStart"/>
      <w:r w:rsidRPr="00962ABE">
        <w:rPr>
          <w:bCs/>
          <w:sz w:val="28"/>
          <w:szCs w:val="28"/>
        </w:rPr>
        <w:t>на</w:t>
      </w:r>
      <w:proofErr w:type="gramEnd"/>
      <w:r w:rsidRPr="00962ABE">
        <w:rPr>
          <w:bCs/>
          <w:sz w:val="28"/>
          <w:szCs w:val="28"/>
        </w:rPr>
        <w:t>:</w:t>
      </w:r>
    </w:p>
    <w:p w:rsidR="00962ABE" w:rsidRPr="00962ABE" w:rsidRDefault="00962ABE" w:rsidP="00DB1EF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62ABE">
        <w:rPr>
          <w:bCs/>
          <w:sz w:val="28"/>
          <w:szCs w:val="28"/>
        </w:rPr>
        <w:t xml:space="preserve">- </w:t>
      </w:r>
      <w:proofErr w:type="gramStart"/>
      <w:r w:rsidRPr="00962ABE">
        <w:rPr>
          <w:bCs/>
          <w:sz w:val="28"/>
          <w:szCs w:val="28"/>
        </w:rPr>
        <w:t>положениях</w:t>
      </w:r>
      <w:proofErr w:type="gramEnd"/>
      <w:r w:rsidRPr="00962ABE">
        <w:rPr>
          <w:bCs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962ABE" w:rsidRPr="00962ABE" w:rsidRDefault="00962ABE" w:rsidP="00DB1EF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62ABE">
        <w:rPr>
          <w:bCs/>
          <w:sz w:val="28"/>
          <w:szCs w:val="28"/>
        </w:rPr>
        <w:t xml:space="preserve">- основных </w:t>
      </w:r>
      <w:proofErr w:type="gramStart"/>
      <w:r w:rsidRPr="00962ABE">
        <w:rPr>
          <w:bCs/>
          <w:sz w:val="28"/>
          <w:szCs w:val="28"/>
        </w:rPr>
        <w:t>направлениях</w:t>
      </w:r>
      <w:proofErr w:type="gramEnd"/>
      <w:r w:rsidRPr="00962ABE">
        <w:rPr>
          <w:bCs/>
          <w:sz w:val="28"/>
          <w:szCs w:val="28"/>
        </w:rPr>
        <w:t xml:space="preserve"> бюджетной и налоговой политики Советского района;</w:t>
      </w:r>
    </w:p>
    <w:p w:rsidR="00962ABE" w:rsidRPr="00962ABE" w:rsidRDefault="00962ABE" w:rsidP="00DB1EF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62ABE">
        <w:rPr>
          <w:bCs/>
          <w:sz w:val="28"/>
          <w:szCs w:val="28"/>
        </w:rPr>
        <w:t xml:space="preserve">- </w:t>
      </w:r>
      <w:proofErr w:type="gramStart"/>
      <w:r w:rsidRPr="00962ABE">
        <w:rPr>
          <w:bCs/>
          <w:sz w:val="28"/>
          <w:szCs w:val="28"/>
        </w:rPr>
        <w:t>прогнозе</w:t>
      </w:r>
      <w:proofErr w:type="gramEnd"/>
      <w:r w:rsidRPr="00962ABE">
        <w:rPr>
          <w:bCs/>
          <w:sz w:val="28"/>
          <w:szCs w:val="28"/>
        </w:rPr>
        <w:t xml:space="preserve"> социально-экономического развития Советского района;</w:t>
      </w:r>
    </w:p>
    <w:p w:rsidR="00962ABE" w:rsidRPr="00962ABE" w:rsidRDefault="00962ABE" w:rsidP="00DB1EF4">
      <w:pPr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962ABE">
        <w:rPr>
          <w:bCs/>
          <w:sz w:val="28"/>
          <w:szCs w:val="28"/>
        </w:rPr>
        <w:t>- бюджетном прогнозе Советского района (проекте бюджетного прогноза Советского района, проекте изменений бюджетного прогноза Советского района) на долгосрочный период;</w:t>
      </w:r>
      <w:proofErr w:type="gramEnd"/>
    </w:p>
    <w:p w:rsidR="00962ABE" w:rsidRPr="00962ABE" w:rsidRDefault="00962ABE" w:rsidP="00DB1EF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62ABE">
        <w:rPr>
          <w:rFonts w:ascii="Times New Roman" w:hAnsi="Times New Roman" w:cs="Times New Roman"/>
          <w:bCs/>
          <w:sz w:val="28"/>
          <w:szCs w:val="28"/>
        </w:rPr>
        <w:t>- муниципальных программах Советского района (проектах) муниципальных программ Советского района, проектах изменений муниципальных программ Советского района).».</w:t>
      </w:r>
      <w:proofErr w:type="gramEnd"/>
    </w:p>
    <w:p w:rsidR="00962ABE" w:rsidRDefault="00962ABE" w:rsidP="00DB1EF4">
      <w:pPr>
        <w:pStyle w:val="Con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E9B" w:rsidRDefault="00E21F82" w:rsidP="0091661C">
      <w:pPr>
        <w:pStyle w:val="ConsNormal"/>
        <w:numPr>
          <w:ilvl w:val="1"/>
          <w:numId w:val="1"/>
        </w:numPr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21.4 статьи 21 Положения </w:t>
      </w:r>
      <w:r w:rsidR="0091661C">
        <w:rPr>
          <w:rFonts w:ascii="Times New Roman" w:hAnsi="Times New Roman" w:cs="Times New Roman"/>
          <w:sz w:val="28"/>
          <w:szCs w:val="28"/>
        </w:rPr>
        <w:t xml:space="preserve"> слово «Головной» заменить словом «Ответственный».</w:t>
      </w:r>
    </w:p>
    <w:p w:rsidR="00B83E9B" w:rsidRDefault="00B83E9B" w:rsidP="00B83E9B">
      <w:pPr>
        <w:pStyle w:val="ConsNormal"/>
        <w:tabs>
          <w:tab w:val="left" w:pos="1276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E9B" w:rsidRDefault="00D2490E" w:rsidP="004B6A03">
      <w:pPr>
        <w:pStyle w:val="ConsNormal"/>
        <w:numPr>
          <w:ilvl w:val="1"/>
          <w:numId w:val="1"/>
        </w:numPr>
        <w:tabs>
          <w:tab w:val="left" w:pos="1276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6A03">
        <w:rPr>
          <w:rFonts w:ascii="Times New Roman" w:hAnsi="Times New Roman" w:cs="Times New Roman"/>
          <w:sz w:val="28"/>
          <w:szCs w:val="28"/>
        </w:rPr>
        <w:t xml:space="preserve"> статье 24 Положения:</w:t>
      </w:r>
    </w:p>
    <w:p w:rsidR="00D2490E" w:rsidRDefault="00D2490E" w:rsidP="00D2490E">
      <w:pPr>
        <w:pStyle w:val="a6"/>
        <w:numPr>
          <w:ilvl w:val="2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24.1:</w:t>
      </w:r>
    </w:p>
    <w:p w:rsidR="004B6A03" w:rsidRPr="00D2490E" w:rsidRDefault="00D2490E" w:rsidP="00D2490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4B6A03" w:rsidRPr="00D2490E">
        <w:rPr>
          <w:sz w:val="28"/>
          <w:szCs w:val="28"/>
        </w:rPr>
        <w:t xml:space="preserve"> подпункте 3 после слов «Советского района» добавить слова «на очередной финансовый год и плановый период»</w:t>
      </w:r>
      <w:r w:rsidR="0011533B">
        <w:rPr>
          <w:sz w:val="28"/>
          <w:szCs w:val="28"/>
        </w:rPr>
        <w:t>;</w:t>
      </w:r>
    </w:p>
    <w:p w:rsidR="00D2490E" w:rsidRDefault="00D2490E" w:rsidP="00D2490E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6 изложить в следующей редакции:</w:t>
      </w:r>
    </w:p>
    <w:p w:rsidR="00D2490E" w:rsidRPr="00D2490E" w:rsidRDefault="00D2490E" w:rsidP="00D249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90E">
        <w:rPr>
          <w:rFonts w:ascii="Times New Roman" w:hAnsi="Times New Roman" w:cs="Times New Roman"/>
          <w:sz w:val="28"/>
          <w:szCs w:val="28"/>
        </w:rPr>
        <w:t>«6)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</w:t>
      </w:r>
      <w:proofErr w:type="gramStart"/>
      <w:r w:rsidRPr="00D2490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11533B">
        <w:rPr>
          <w:rFonts w:ascii="Times New Roman" w:hAnsi="Times New Roman" w:cs="Times New Roman"/>
          <w:sz w:val="28"/>
          <w:szCs w:val="28"/>
        </w:rPr>
        <w:t>;</w:t>
      </w:r>
    </w:p>
    <w:p w:rsidR="00D2490E" w:rsidRPr="00D2490E" w:rsidRDefault="00D2490E" w:rsidP="001153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533B">
        <w:rPr>
          <w:rFonts w:ascii="Times New Roman" w:hAnsi="Times New Roman" w:cs="Times New Roman"/>
          <w:sz w:val="28"/>
          <w:szCs w:val="28"/>
        </w:rPr>
        <w:t xml:space="preserve"> в</w:t>
      </w:r>
      <w:r w:rsidRPr="00D2490E">
        <w:rPr>
          <w:rFonts w:ascii="Times New Roman" w:hAnsi="Times New Roman" w:cs="Times New Roman"/>
          <w:sz w:val="28"/>
          <w:szCs w:val="28"/>
        </w:rPr>
        <w:t xml:space="preserve"> подпункте 11 после слов «нормативных обязательств» добавить слова «на очередной финансовый год (на очередной финансовый год и плановый период)»</w:t>
      </w:r>
      <w:r w:rsidR="0011533B">
        <w:rPr>
          <w:rFonts w:ascii="Times New Roman" w:hAnsi="Times New Roman" w:cs="Times New Roman"/>
          <w:sz w:val="28"/>
          <w:szCs w:val="28"/>
        </w:rPr>
        <w:t>;</w:t>
      </w:r>
    </w:p>
    <w:p w:rsidR="00D2490E" w:rsidRPr="0011533B" w:rsidRDefault="0011533B" w:rsidP="0011533B">
      <w:pPr>
        <w:pStyle w:val="a6"/>
        <w:spacing w:line="276" w:lineRule="auto"/>
        <w:ind w:left="0" w:firstLine="709"/>
        <w:jc w:val="both"/>
        <w:rPr>
          <w:sz w:val="28"/>
          <w:szCs w:val="28"/>
        </w:rPr>
      </w:pPr>
      <w:r w:rsidRPr="0011533B">
        <w:rPr>
          <w:sz w:val="28"/>
          <w:szCs w:val="28"/>
        </w:rPr>
        <w:t>- в подпункте 15 после слов «межбюджетных трансфертов» добавить слова «на очередной финансовый год (на очередной финансовый год и плановый период)»;</w:t>
      </w:r>
    </w:p>
    <w:p w:rsidR="004B6A03" w:rsidRDefault="0011533B" w:rsidP="0011533B">
      <w:pPr>
        <w:pStyle w:val="ConsNormal"/>
        <w:tabs>
          <w:tab w:val="left" w:pos="1276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подпунктом 17 следующего содержания:</w:t>
      </w:r>
    </w:p>
    <w:p w:rsidR="0011533B" w:rsidRPr="0011533B" w:rsidRDefault="0011533B" w:rsidP="0011533B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11533B">
        <w:rPr>
          <w:sz w:val="28"/>
          <w:szCs w:val="28"/>
        </w:rPr>
        <w:t>«</w:t>
      </w:r>
      <w:r w:rsidRPr="0011533B">
        <w:rPr>
          <w:bCs/>
          <w:sz w:val="28"/>
          <w:szCs w:val="28"/>
        </w:rPr>
        <w:t xml:space="preserve">17) обоснование необходимости и целесообразности субсидирования, расчет суммы субсидий по каждому направлению деятельности </w:t>
      </w:r>
      <w:r w:rsidRPr="0011533B">
        <w:rPr>
          <w:sz w:val="28"/>
          <w:szCs w:val="28"/>
        </w:rPr>
        <w:t xml:space="preserve">на очередной финансовый год (на очередной финансовый год и плановый период) </w:t>
      </w:r>
      <w:r w:rsidRPr="0011533B">
        <w:rPr>
          <w:bCs/>
          <w:sz w:val="28"/>
          <w:szCs w:val="28"/>
        </w:rPr>
        <w:t>с указанием кода бюджетной классификации, по которому отражается каждый вид субсидий</w:t>
      </w:r>
      <w:proofErr w:type="gramStart"/>
      <w:r w:rsidRPr="0011533B">
        <w:rPr>
          <w:bCs/>
          <w:sz w:val="28"/>
          <w:szCs w:val="28"/>
        </w:rPr>
        <w:t>.».</w:t>
      </w:r>
      <w:proofErr w:type="gramEnd"/>
    </w:p>
    <w:p w:rsidR="0011533B" w:rsidRDefault="0011533B" w:rsidP="0011533B">
      <w:pPr>
        <w:pStyle w:val="ConsNormal"/>
        <w:numPr>
          <w:ilvl w:val="2"/>
          <w:numId w:val="1"/>
        </w:numPr>
        <w:tabs>
          <w:tab w:val="left" w:pos="1276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Дополнить пунктом 24.2 следующего содержания:</w:t>
      </w:r>
    </w:p>
    <w:p w:rsidR="0011533B" w:rsidRPr="0011533B" w:rsidRDefault="0011533B" w:rsidP="0011533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33B">
        <w:rPr>
          <w:rFonts w:ascii="Times New Roman" w:hAnsi="Times New Roman" w:cs="Times New Roman"/>
          <w:sz w:val="28"/>
          <w:szCs w:val="28"/>
        </w:rPr>
        <w:t>«</w:t>
      </w:r>
      <w:r w:rsidRPr="0011533B">
        <w:rPr>
          <w:rFonts w:ascii="Times New Roman" w:hAnsi="Times New Roman" w:cs="Times New Roman"/>
          <w:bCs/>
          <w:sz w:val="28"/>
          <w:szCs w:val="28"/>
        </w:rPr>
        <w:t xml:space="preserve">24.2. Указанные материалы подготавливаются Администрацией Советского района в соответствии с требованием Бюджетного </w:t>
      </w:r>
      <w:hyperlink r:id="rId11" w:history="1">
        <w:r w:rsidRPr="0011533B">
          <w:rPr>
            <w:rFonts w:ascii="Times New Roman" w:hAnsi="Times New Roman" w:cs="Times New Roman"/>
            <w:bCs/>
            <w:sz w:val="28"/>
            <w:szCs w:val="28"/>
          </w:rPr>
          <w:t>кодекса</w:t>
        </w:r>
      </w:hyperlink>
      <w:r w:rsidRPr="0011533B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и настоящего Положения в порядке, установленном законодательством, </w:t>
      </w:r>
      <w:r w:rsidR="00B43972" w:rsidRPr="007561C1">
        <w:rPr>
          <w:rFonts w:ascii="Times New Roman" w:hAnsi="Times New Roman" w:cs="Times New Roman"/>
          <w:bCs/>
          <w:sz w:val="28"/>
          <w:szCs w:val="28"/>
        </w:rPr>
        <w:t xml:space="preserve">правовыми </w:t>
      </w:r>
      <w:r w:rsidRPr="007561C1">
        <w:rPr>
          <w:rFonts w:ascii="Times New Roman" w:hAnsi="Times New Roman" w:cs="Times New Roman"/>
          <w:bCs/>
          <w:sz w:val="28"/>
          <w:szCs w:val="28"/>
        </w:rPr>
        <w:t>актами органов местного самоуправления Советского района</w:t>
      </w:r>
      <w:proofErr w:type="gramStart"/>
      <w:r w:rsidR="00B43972" w:rsidRPr="007561C1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11533B" w:rsidRDefault="0011533B" w:rsidP="0011533B">
      <w:pPr>
        <w:pStyle w:val="ConsNormal"/>
        <w:tabs>
          <w:tab w:val="left" w:pos="1276"/>
        </w:tabs>
        <w:spacing w:line="264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3972" w:rsidRDefault="0047215D" w:rsidP="0047215D">
      <w:pPr>
        <w:pStyle w:val="ConsNormal"/>
        <w:numPr>
          <w:ilvl w:val="1"/>
          <w:numId w:val="1"/>
        </w:numPr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25 Положения изложить в следующей редакции:</w:t>
      </w:r>
    </w:p>
    <w:p w:rsidR="008D1AF1" w:rsidRDefault="008D1AF1" w:rsidP="0047215D">
      <w:pPr>
        <w:pStyle w:val="ConsPlusTitle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47215D" w:rsidRPr="008D1AF1" w:rsidRDefault="0047215D" w:rsidP="0047215D">
      <w:pPr>
        <w:pStyle w:val="ConsPlusTitle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b w:val="0"/>
          <w:sz w:val="28"/>
          <w:szCs w:val="28"/>
        </w:rPr>
        <w:t>«</w:t>
      </w:r>
      <w:r w:rsidRPr="008D1AF1">
        <w:rPr>
          <w:rFonts w:ascii="Times New Roman" w:hAnsi="Times New Roman" w:cs="Times New Roman"/>
          <w:sz w:val="28"/>
          <w:szCs w:val="28"/>
        </w:rPr>
        <w:t>Статья 25. Состав показателей и характеристик (приложений)</w:t>
      </w:r>
    </w:p>
    <w:p w:rsidR="0047215D" w:rsidRPr="008D1AF1" w:rsidRDefault="0047215D" w:rsidP="0047215D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1AF1">
        <w:rPr>
          <w:rFonts w:ascii="Times New Roman" w:hAnsi="Times New Roman" w:cs="Times New Roman"/>
          <w:sz w:val="28"/>
          <w:szCs w:val="28"/>
        </w:rPr>
        <w:t>проекта решения о бюджете Советского района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</w:pP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15D">
        <w:rPr>
          <w:sz w:val="28"/>
          <w:szCs w:val="28"/>
        </w:rPr>
        <w:t>25.1. В проекте решения о бюджете Советского района на очередной финансовый год (очередной финансовый год и плановый период) содержатся следующие показатели и характеристики (приложения):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15D">
        <w:rPr>
          <w:sz w:val="28"/>
          <w:szCs w:val="28"/>
        </w:rPr>
        <w:t>1) общий объем доходов бюджета Советского района на очередной финансовый год (очередной финансовый год и плановый период);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15D">
        <w:rPr>
          <w:sz w:val="28"/>
          <w:szCs w:val="28"/>
        </w:rPr>
        <w:t>2) общий объем расходов бюджета Советского района на очередной финансовый год (очередной финансовый год и плановый период);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15D">
        <w:rPr>
          <w:sz w:val="28"/>
          <w:szCs w:val="28"/>
        </w:rPr>
        <w:t>3) размер дефицита (профицита) бюджета Советского района на очередной финансовый год (очередной финансовый год и плановый период);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>4) предельный объем муниципального долга на очередной финансовый год (очередной финансовый год и каждый год планового периода);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15D">
        <w:rPr>
          <w:sz w:val="28"/>
          <w:szCs w:val="28"/>
        </w:rPr>
        <w:t xml:space="preserve">5)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(очередным финансовым годом и каждым годом планового периода), представляющий собой расчетный показатель, с </w:t>
      </w:r>
      <w:proofErr w:type="gramStart"/>
      <w:r w:rsidRPr="0047215D">
        <w:rPr>
          <w:sz w:val="28"/>
          <w:szCs w:val="28"/>
        </w:rPr>
        <w:t>указанием</w:t>
      </w:r>
      <w:proofErr w:type="gramEnd"/>
      <w:r w:rsidRPr="0047215D">
        <w:rPr>
          <w:sz w:val="28"/>
          <w:szCs w:val="28"/>
        </w:rPr>
        <w:t xml:space="preserve"> в том числе верхнего предела долга по муниципальным гарантиям;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>6) программа муниципальных внутренних заимствований на очередной финансовый год (очередной финансовый год и плановый период);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15D">
        <w:rPr>
          <w:sz w:val="28"/>
          <w:szCs w:val="28"/>
        </w:rPr>
        <w:t>6.1) предельный объем муниципальных заимствований на очередной финансовый год (очередной финансовый год и каждый год планового периода);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47215D">
        <w:rPr>
          <w:sz w:val="28"/>
          <w:szCs w:val="28"/>
        </w:rPr>
        <w:t>7) программа муниципальных гарантий, в том числе в иностранной валюте на очередной финансовый год и плановый период (очередной финансовый год);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15D">
        <w:rPr>
          <w:sz w:val="28"/>
          <w:szCs w:val="28"/>
        </w:rPr>
        <w:t xml:space="preserve">8) объем расходов на обслуживание муниципального долга в очередном финансовом году (очередном финансовом году и плановом </w:t>
      </w:r>
      <w:r w:rsidRPr="0047215D">
        <w:rPr>
          <w:sz w:val="28"/>
          <w:szCs w:val="28"/>
        </w:rPr>
        <w:lastRenderedPageBreak/>
        <w:t>периоде), с соблюдением требований, установленных Бюджетным кодексом Российской Федерации;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15D">
        <w:rPr>
          <w:sz w:val="28"/>
          <w:szCs w:val="28"/>
        </w:rPr>
        <w:t>9) объем предоставляемых муниципальных гарантий на очередной финансовый год (очередной финансовый год и плановый период);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 xml:space="preserve">10) группировка долговых обязательств Советского района по установленным Бюджетным </w:t>
      </w:r>
      <w:hyperlink r:id="rId12" w:history="1">
        <w:r w:rsidRPr="0047215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7215D">
        <w:rPr>
          <w:rFonts w:ascii="Times New Roman" w:hAnsi="Times New Roman" w:cs="Times New Roman"/>
          <w:sz w:val="28"/>
          <w:szCs w:val="28"/>
        </w:rPr>
        <w:t xml:space="preserve"> Российской Федерации видам долговых обязательств;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>11) размер резервного фонда Администрации Советского района на очередной финансовый год (очередной финансовый год и плановый период), но не более 3 (трех) процентов общего объема расходов бюджета Советского района;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>12) условия и размер бюджетных ассигнований, предусматриваемых в бюджете Советского района на предоставление бюджетных кредитов;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>13) перечень главных администраторов доходов бюджета Советского района, закрепляемые за ними виды (подвиды) доходов бюджета Советского района;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>14) доходы бюджета Советского района по кодам видов доходов, подвидов доходов на очередной финансовый год (очередной финансовый год и плановый период);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15D">
        <w:rPr>
          <w:sz w:val="28"/>
          <w:szCs w:val="28"/>
        </w:rPr>
        <w:t>15) ведомственная структура расходов бюджета Советского района на очередной финансовый год (очередной финансовый год и плановый период);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15D">
        <w:rPr>
          <w:sz w:val="28"/>
          <w:szCs w:val="28"/>
        </w:rPr>
        <w:t xml:space="preserve">16)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очередной финансовый год (очередной финансовый год и плановый период); 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>17) распределение бюджетных ассигнований в порядке, устанавливаемом Самарской областью в случае установления соответствующего положения;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 xml:space="preserve">18) перечень главных </w:t>
      </w:r>
      <w:proofErr w:type="gramStart"/>
      <w:r w:rsidRPr="0047215D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 Советского района</w:t>
      </w:r>
      <w:proofErr w:type="gramEnd"/>
      <w:r w:rsidRPr="0047215D">
        <w:rPr>
          <w:rFonts w:ascii="Times New Roman" w:hAnsi="Times New Roman" w:cs="Times New Roman"/>
          <w:sz w:val="28"/>
          <w:szCs w:val="28"/>
        </w:rPr>
        <w:t>;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15D">
        <w:rPr>
          <w:sz w:val="28"/>
          <w:szCs w:val="28"/>
        </w:rPr>
        <w:t xml:space="preserve">19) источники финансирования дефицита бюджета Советского района, перечень </w:t>
      </w:r>
      <w:proofErr w:type="gramStart"/>
      <w:r w:rsidRPr="0047215D">
        <w:rPr>
          <w:sz w:val="28"/>
          <w:szCs w:val="28"/>
        </w:rPr>
        <w:t>статей источников финансирования дефицита бюджета Советского района</w:t>
      </w:r>
      <w:proofErr w:type="gramEnd"/>
      <w:r w:rsidRPr="0047215D">
        <w:rPr>
          <w:sz w:val="28"/>
          <w:szCs w:val="28"/>
        </w:rPr>
        <w:t xml:space="preserve"> на очередной финансовый год (очередной финансовый год и плановый период);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15D">
        <w:rPr>
          <w:sz w:val="28"/>
          <w:szCs w:val="28"/>
        </w:rPr>
        <w:t>20) объем бюджетных ассигнований на финансовое обеспечение реализации муниципальных программ Советского района в составе ведомственной структуры расходов бюджета на очередной финансовый год (очередной финансовый год и плановый период);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15D">
        <w:rPr>
          <w:sz w:val="28"/>
          <w:szCs w:val="28"/>
        </w:rPr>
        <w:lastRenderedPageBreak/>
        <w:t>21) перечень муниципальных программ и ведомственных целевых программ Советского района, финансирование которых предусмотрено расходной частью бюджета Советского района на очередной финансовый год (очередной финансовый год и плановый период);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15D">
        <w:rPr>
          <w:sz w:val="28"/>
          <w:szCs w:val="28"/>
        </w:rPr>
        <w:t>22) общий объем бюджетных ассигнований, направляемых на исполнение публичных нормативных обязательств на очередной финансовый год (очередной финансовый год и плановый период);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>23) 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 (очередном финансовом году и плановом периоде);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215D">
        <w:rPr>
          <w:rFonts w:ascii="Times New Roman" w:hAnsi="Times New Roman" w:cs="Times New Roman"/>
          <w:sz w:val="28"/>
          <w:szCs w:val="28"/>
        </w:rPr>
        <w:t>24) общий объем условно утверждаемых (утвержденных) расходов в случае утверждения бюджета на очередной финансовый год и плановый период на первый год планового периода в объеме не менее 2,5 (двух с половиной)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</w:t>
      </w:r>
      <w:proofErr w:type="gramEnd"/>
      <w:r w:rsidRPr="0047215D">
        <w:rPr>
          <w:rFonts w:ascii="Times New Roman" w:hAnsi="Times New Roman" w:cs="Times New Roman"/>
          <w:sz w:val="28"/>
          <w:szCs w:val="28"/>
        </w:rPr>
        <w:t xml:space="preserve"> в объеме не менее 5 (пяти)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215D">
        <w:rPr>
          <w:sz w:val="28"/>
          <w:szCs w:val="28"/>
        </w:rPr>
        <w:t>24.1) объем бюджетных ассигнований дорожного фонда на очередной финансовый год (очередной финансовый год и плановый период);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>25) иные показатели бюджета Советского района, установленные законодательством Российской Федерации и нормативными правовыми актами Совета депутатов Советского района.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>25.2. В решении о бюджете Советского района могут устанавливаться и утверждаться следующие положения (приложения):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>1) условия предоставления средств из бюджета Советского района;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47215D">
        <w:rPr>
          <w:sz w:val="28"/>
          <w:szCs w:val="28"/>
        </w:rPr>
        <w:t>2) случаи и порядок предоставления из бюджета Советского района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</w:t>
      </w:r>
      <w:proofErr w:type="gramEnd"/>
      <w:r w:rsidRPr="0047215D">
        <w:rPr>
          <w:sz w:val="28"/>
          <w:szCs w:val="28"/>
        </w:rPr>
        <w:t xml:space="preserve">, </w:t>
      </w:r>
      <w:proofErr w:type="gramStart"/>
      <w:r w:rsidRPr="0047215D">
        <w:rPr>
          <w:sz w:val="28"/>
          <w:szCs w:val="28"/>
        </w:rPr>
        <w:t xml:space="preserve">алкогольной продукции, предназначенной для экспортных поставок, винограда, винодельческой продукции, произведенной из </w:t>
      </w:r>
      <w:r w:rsidRPr="0047215D">
        <w:rPr>
          <w:sz w:val="28"/>
          <w:szCs w:val="28"/>
        </w:rPr>
        <w:lastRenderedPageBreak/>
        <w:t>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услуг;</w:t>
      </w:r>
      <w:proofErr w:type="gramEnd"/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>3) бюджетные ассигнования на предоставление в соответствии с решениями Администрации Советского района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основе;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>4) субсидии бюджетным и автономным учреждениям на иные цели;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>5) субсидии иным некоммерческим организациям, не являющимся государственными (муниципальными) учреждениями;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215D">
        <w:rPr>
          <w:rFonts w:ascii="Times New Roman" w:hAnsi="Times New Roman" w:cs="Times New Roman"/>
          <w:sz w:val="28"/>
          <w:szCs w:val="28"/>
        </w:rPr>
        <w:t>6) бюджетные ассигнования на предоставление в соответствии с решениями Администрации Советского района некоммерческим организациям, не являющимся казенными учреждениями, грантов в форме субсидий, в том числе предоставляемых органами Администрации Советского района по результатам проводимых ими конкурсов, бюджетным и автономным учреждениям, включая учреждения, в отношении которых данный орган не осуществляет функции и полномочия учредителя;</w:t>
      </w:r>
      <w:proofErr w:type="gramEnd"/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215D">
        <w:rPr>
          <w:rFonts w:ascii="Times New Roman" w:hAnsi="Times New Roman" w:cs="Times New Roman"/>
          <w:sz w:val="28"/>
          <w:szCs w:val="28"/>
        </w:rPr>
        <w:t>7) субсидии бюджетным и автономным учреждениям, муниципальным унитарным предприятиям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с последующим увеличением стоимости основных средств, находящихся на праве оперативного управления у этих учреждений и предприятий, или уставного фонда указанных предприятий, основанных на праве хозяйственного ведения;</w:t>
      </w:r>
      <w:proofErr w:type="gramEnd"/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>8) бюджетные ассигнования на осуществление бюджетных инвестиций в форме капитальных вложений в объекты муниципальной собственности.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 xml:space="preserve">25.3. </w:t>
      </w:r>
      <w:proofErr w:type="gramStart"/>
      <w:r w:rsidRPr="0047215D">
        <w:rPr>
          <w:rFonts w:ascii="Times New Roman" w:hAnsi="Times New Roman" w:cs="Times New Roman"/>
          <w:sz w:val="28"/>
          <w:szCs w:val="28"/>
        </w:rPr>
        <w:t xml:space="preserve">В случаях, установленных Бюджетным </w:t>
      </w:r>
      <w:hyperlink r:id="rId13" w:history="1">
        <w:r w:rsidRPr="0047215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7215D">
        <w:rPr>
          <w:rFonts w:ascii="Times New Roman" w:hAnsi="Times New Roman" w:cs="Times New Roman"/>
          <w:sz w:val="28"/>
          <w:szCs w:val="28"/>
        </w:rPr>
        <w:t xml:space="preserve"> Российской Федерации, решением о бюджете Советского района может быть предусмотрено использование доходов бюджета по отдельным видам (подвидам) неналоговых доходов, предлагаемых к введению (отражению в бюджете) начиная с очередного финансового года, на цели, установленные решением о бюджете, сверх соответствующих бюджетных ассигнований и (или) общего объема расходов бюджета.</w:t>
      </w:r>
      <w:proofErr w:type="gramEnd"/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 xml:space="preserve">25.4. В случае утверждения бюджета на очередной финансовый год и плановый период проект решения о бюджете утверждается путем изменения параметров планового периода утвержденного бюджета и добавления к ним </w:t>
      </w:r>
      <w:r w:rsidRPr="0047215D">
        <w:rPr>
          <w:rFonts w:ascii="Times New Roman" w:hAnsi="Times New Roman" w:cs="Times New Roman"/>
          <w:sz w:val="28"/>
          <w:szCs w:val="28"/>
        </w:rPr>
        <w:lastRenderedPageBreak/>
        <w:t>параметров второго года планового периода проекта бюджета.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 xml:space="preserve">Изменение </w:t>
      </w:r>
      <w:proofErr w:type="gramStart"/>
      <w:r w:rsidRPr="0047215D">
        <w:rPr>
          <w:rFonts w:ascii="Times New Roman" w:hAnsi="Times New Roman" w:cs="Times New Roman"/>
          <w:sz w:val="28"/>
          <w:szCs w:val="28"/>
        </w:rPr>
        <w:t>показателей ведомственной структуры расходов бюджета Советского района</w:t>
      </w:r>
      <w:proofErr w:type="gramEnd"/>
      <w:r w:rsidRPr="0047215D">
        <w:rPr>
          <w:rFonts w:ascii="Times New Roman" w:hAnsi="Times New Roman" w:cs="Times New Roman"/>
          <w:sz w:val="28"/>
          <w:szCs w:val="28"/>
        </w:rPr>
        <w:t xml:space="preserve"> осуществляется путем: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>- утверждения уточнений показателей, являющихся предметом рассмотрения проекта решения о бюджете Советского района на очередной финансовый год и плановый период в первом и во втором чтениях;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>-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(или) видам расходов бюджета Советского района.</w:t>
      </w:r>
    </w:p>
    <w:p w:rsidR="0047215D" w:rsidRPr="0047215D" w:rsidRDefault="0047215D" w:rsidP="004721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15D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47215D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47215D">
        <w:rPr>
          <w:rFonts w:ascii="Times New Roman" w:hAnsi="Times New Roman" w:cs="Times New Roman"/>
          <w:sz w:val="28"/>
          <w:szCs w:val="28"/>
        </w:rPr>
        <w:t xml:space="preserve"> силу положений решения о бюджете Советского района на текущий финансовый год и плановый период в части, относящейся к плановому периоду, проектом решения о бюджете Советского района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бюджета.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47215D">
        <w:rPr>
          <w:bCs/>
          <w:sz w:val="28"/>
          <w:szCs w:val="28"/>
        </w:rPr>
        <w:t>25.5. В составе пояснительной записки к проекту бюджета внутригородского района должны быть представлены следующие материалы: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47215D">
        <w:rPr>
          <w:bCs/>
          <w:sz w:val="28"/>
          <w:szCs w:val="28"/>
        </w:rPr>
        <w:t xml:space="preserve">1) расчет прогнозируемого </w:t>
      </w:r>
      <w:proofErr w:type="gramStart"/>
      <w:r w:rsidRPr="0047215D">
        <w:rPr>
          <w:bCs/>
          <w:sz w:val="28"/>
          <w:szCs w:val="28"/>
        </w:rPr>
        <w:t>объема поступлений доходов бюджета внутригородского района</w:t>
      </w:r>
      <w:proofErr w:type="gramEnd"/>
      <w:r w:rsidRPr="0047215D">
        <w:rPr>
          <w:bCs/>
          <w:sz w:val="28"/>
          <w:szCs w:val="28"/>
        </w:rPr>
        <w:t xml:space="preserve"> по объектам бюджетной классификации доходов бюджетов Российской Федерации с приведением методики расчета и указанием факторов, влияющих на поступление каждого источника дохода;</w:t>
      </w:r>
    </w:p>
    <w:p w:rsidR="0047215D" w:rsidRPr="0047215D" w:rsidRDefault="0047215D" w:rsidP="0047215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47215D">
        <w:rPr>
          <w:bCs/>
          <w:sz w:val="28"/>
          <w:szCs w:val="28"/>
        </w:rPr>
        <w:t>2) информация о структуре и сумме ожидаемой кредиторской и дебиторской задолженности бюджета внутригородского района по состоянию на 1 января очередного финансового года;</w:t>
      </w:r>
    </w:p>
    <w:p w:rsidR="0047215D" w:rsidRPr="0047215D" w:rsidRDefault="0047215D" w:rsidP="00D3279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47215D">
        <w:rPr>
          <w:bCs/>
          <w:sz w:val="28"/>
          <w:szCs w:val="28"/>
        </w:rPr>
        <w:t>3) распределение бюджетных ассигнований по разделам и подразделам классификации расходов бюджетов в случае, если проект решения о бюджете городского округа не содержит приложение с распределением бюджетных ассигнований по разделам и подразделам классификации расходов бюджетов;</w:t>
      </w:r>
    </w:p>
    <w:p w:rsidR="0047215D" w:rsidRPr="0047215D" w:rsidRDefault="0047215D" w:rsidP="00D327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215D">
        <w:rPr>
          <w:rFonts w:ascii="Times New Roman" w:hAnsi="Times New Roman" w:cs="Times New Roman"/>
          <w:bCs/>
          <w:sz w:val="28"/>
          <w:szCs w:val="28"/>
        </w:rPr>
        <w:t>4) отчет об оценке налоговых расходов внутригородского района за отчетный финансовый год, оценке налоговых расходов внутригородского района на текущий финансовый год и оценке налоговых расходов внутригородского района на очередной финансовый год и плановый период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47215D" w:rsidRDefault="0047215D" w:rsidP="00D3279C">
      <w:pPr>
        <w:pStyle w:val="ConsNormal"/>
        <w:tabs>
          <w:tab w:val="left" w:pos="1276"/>
        </w:tabs>
        <w:spacing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07F" w:rsidRDefault="00DB1EF4" w:rsidP="00D3279C">
      <w:pPr>
        <w:pStyle w:val="ConsNormal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26.3</w:t>
      </w:r>
      <w:r w:rsidR="00E4107F">
        <w:rPr>
          <w:rFonts w:ascii="Times New Roman" w:hAnsi="Times New Roman" w:cs="Times New Roman"/>
          <w:sz w:val="28"/>
          <w:szCs w:val="28"/>
        </w:rPr>
        <w:t xml:space="preserve"> статьи 26 Положения изложить в следующей редакции:</w:t>
      </w:r>
    </w:p>
    <w:p w:rsidR="00E4107F" w:rsidRPr="00E4107F" w:rsidRDefault="00E4107F" w:rsidP="00D3279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4107F">
        <w:rPr>
          <w:bCs/>
          <w:sz w:val="28"/>
          <w:szCs w:val="28"/>
        </w:rPr>
        <w:t xml:space="preserve">«26.3. Проект решения о бюджете Советского района, а также документы и материалы, представляемые одновременно с проектом решения </w:t>
      </w:r>
      <w:r w:rsidRPr="00E4107F">
        <w:rPr>
          <w:bCs/>
          <w:sz w:val="28"/>
          <w:szCs w:val="28"/>
        </w:rPr>
        <w:lastRenderedPageBreak/>
        <w:t>о бюджете, направляются Главой Администрации Советского района в Контрольно-счетную палату не позднее 01 ноября текущего года для проведения экспертизы и подготовки заключения.</w:t>
      </w:r>
    </w:p>
    <w:p w:rsidR="00E4107F" w:rsidRPr="00E4107F" w:rsidRDefault="00E4107F" w:rsidP="00D3279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4107F">
        <w:rPr>
          <w:bCs/>
          <w:sz w:val="28"/>
          <w:szCs w:val="28"/>
        </w:rPr>
        <w:t xml:space="preserve">Подготовка заключения на проект решения о бюджете проводится в течение 20 дней со дня внесения проекта решения о бюджете, а также документов и материалов, представляемых одновременно с проектом решения о бюджете. </w:t>
      </w:r>
    </w:p>
    <w:p w:rsidR="00E4107F" w:rsidRPr="00E4107F" w:rsidRDefault="00E4107F" w:rsidP="00D3279C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4107F">
        <w:rPr>
          <w:rFonts w:ascii="Times New Roman" w:hAnsi="Times New Roman" w:cs="Times New Roman"/>
          <w:bCs/>
          <w:sz w:val="28"/>
          <w:szCs w:val="28"/>
        </w:rPr>
        <w:t>Заключение на проект бюджета внутригородского района представляется Контрольно-счетной палатой в Совет депутатов внутригородского района с одновременным направлением Главе Администрации внутригородского района</w:t>
      </w:r>
      <w:proofErr w:type="gramStart"/>
      <w:r>
        <w:rPr>
          <w:sz w:val="28"/>
          <w:szCs w:val="28"/>
        </w:rPr>
        <w:t>.».</w:t>
      </w:r>
      <w:proofErr w:type="gramEnd"/>
    </w:p>
    <w:p w:rsidR="00E4107F" w:rsidRPr="00E4107F" w:rsidRDefault="00E4107F" w:rsidP="00D327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4107F" w:rsidRPr="00284611" w:rsidRDefault="004B6C67" w:rsidP="00D3279C">
      <w:pPr>
        <w:pStyle w:val="Con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 w:rsidR="00284611" w:rsidRPr="00284611">
        <w:rPr>
          <w:rFonts w:ascii="Times New Roman" w:hAnsi="Times New Roman" w:cs="Times New Roman"/>
          <w:sz w:val="28"/>
          <w:szCs w:val="28"/>
        </w:rPr>
        <w:t>В пункте 28.2 статьи 28 Положения:</w:t>
      </w:r>
    </w:p>
    <w:p w:rsidR="00284611" w:rsidRPr="00284611" w:rsidRDefault="00284611" w:rsidP="00D3279C">
      <w:pPr>
        <w:pStyle w:val="Con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11">
        <w:rPr>
          <w:rFonts w:ascii="Times New Roman" w:hAnsi="Times New Roman" w:cs="Times New Roman"/>
          <w:sz w:val="28"/>
          <w:szCs w:val="28"/>
        </w:rPr>
        <w:t>1.12.1. в подпункте 3 после слов «внутреннего долга» добавить слова «и (или) верхний предел муниципального внешнего долга по состоянию»;</w:t>
      </w:r>
    </w:p>
    <w:p w:rsidR="00284611" w:rsidRPr="00284611" w:rsidRDefault="00284611" w:rsidP="00D3279C">
      <w:pPr>
        <w:pStyle w:val="Con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11">
        <w:rPr>
          <w:rFonts w:ascii="Times New Roman" w:hAnsi="Times New Roman" w:cs="Times New Roman"/>
          <w:sz w:val="28"/>
          <w:szCs w:val="28"/>
        </w:rPr>
        <w:t>1.12.2.дополнить подпунктом 6 следующего содержания:</w:t>
      </w:r>
    </w:p>
    <w:p w:rsidR="00284611" w:rsidRPr="00284611" w:rsidRDefault="00284611" w:rsidP="00D3279C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84611">
        <w:rPr>
          <w:rFonts w:ascii="Times New Roman" w:hAnsi="Times New Roman" w:cs="Times New Roman"/>
          <w:sz w:val="28"/>
          <w:szCs w:val="28"/>
        </w:rPr>
        <w:t>«</w:t>
      </w:r>
      <w:r w:rsidRPr="00284611">
        <w:rPr>
          <w:rFonts w:ascii="Times New Roman" w:hAnsi="Times New Roman" w:cs="Times New Roman"/>
          <w:bCs/>
          <w:sz w:val="28"/>
          <w:szCs w:val="28"/>
        </w:rPr>
        <w:t>6) условно утверждаемые расходы в объеме не менее 2,5 процента общего объема расходов бюджета внутригородского района на первый год планового периода и не менее 5 процентов общего объема расходов бюджета внутригородского района на второй год планового периода</w:t>
      </w:r>
      <w:proofErr w:type="gramStart"/>
      <w:r w:rsidRPr="00284611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284611" w:rsidRDefault="00284611" w:rsidP="00E4107F">
      <w:pPr>
        <w:pStyle w:val="Con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611" w:rsidRDefault="00D3279C" w:rsidP="004B6C67">
      <w:pPr>
        <w:pStyle w:val="ConsNormal"/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31.3 статьи 31 Положения изложить в следующей редакции:</w:t>
      </w:r>
    </w:p>
    <w:p w:rsidR="00D3279C" w:rsidRPr="00D3279C" w:rsidRDefault="00D3279C" w:rsidP="00D3279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3279C">
        <w:rPr>
          <w:sz w:val="28"/>
          <w:szCs w:val="28"/>
        </w:rPr>
        <w:t>«</w:t>
      </w:r>
      <w:r w:rsidRPr="00D3279C">
        <w:rPr>
          <w:bCs/>
          <w:sz w:val="28"/>
          <w:szCs w:val="28"/>
        </w:rPr>
        <w:t>31.3. Одновременно с проектом решения о внесении изменений в решение о бюджете Советского района Администрацией Советского района представляется пояснительная записка с обоснованием предлагаемых изменений в решение о бюджете Советского района.</w:t>
      </w:r>
    </w:p>
    <w:p w:rsidR="00D3279C" w:rsidRPr="00D3279C" w:rsidRDefault="00D3279C" w:rsidP="00D3279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3279C">
        <w:rPr>
          <w:sz w:val="28"/>
          <w:szCs w:val="28"/>
        </w:rPr>
        <w:t>Пояснительная записка должна содержать:</w:t>
      </w:r>
    </w:p>
    <w:p w:rsidR="00D3279C" w:rsidRPr="00D3279C" w:rsidRDefault="00D3279C" w:rsidP="00D3279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3279C">
        <w:rPr>
          <w:sz w:val="28"/>
          <w:szCs w:val="28"/>
        </w:rPr>
        <w:t>1) в случае перераспределения бюджетных ассигнований - сведения по каждому перемещению бюджетных средств, в том числе с указанием:</w:t>
      </w:r>
    </w:p>
    <w:p w:rsidR="00D3279C" w:rsidRPr="00D3279C" w:rsidRDefault="00D3279C" w:rsidP="00D3279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3279C">
        <w:rPr>
          <w:sz w:val="28"/>
          <w:szCs w:val="28"/>
        </w:rPr>
        <w:t>- кодов бюджетной классификации;</w:t>
      </w:r>
    </w:p>
    <w:p w:rsidR="00D3279C" w:rsidRPr="00D3279C" w:rsidRDefault="00D3279C" w:rsidP="00D3279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3279C">
        <w:rPr>
          <w:sz w:val="28"/>
          <w:szCs w:val="28"/>
        </w:rPr>
        <w:t>- перераспределяемой суммы и источников ее возникновения (сокращение бюджетных ассигнований/экономия, в том числе от осуществления закупок);</w:t>
      </w:r>
    </w:p>
    <w:p w:rsidR="00D3279C" w:rsidRPr="00D3279C" w:rsidRDefault="00D3279C" w:rsidP="00D3279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3279C">
        <w:rPr>
          <w:sz w:val="28"/>
          <w:szCs w:val="28"/>
        </w:rPr>
        <w:t>- расшифровки целей, необходимости и направления перераспределения;</w:t>
      </w:r>
    </w:p>
    <w:p w:rsidR="00D3279C" w:rsidRPr="00D3279C" w:rsidRDefault="00D3279C" w:rsidP="00D3279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3279C">
        <w:rPr>
          <w:sz w:val="28"/>
          <w:szCs w:val="28"/>
        </w:rPr>
        <w:t xml:space="preserve">- анализа последствий уменьшения бюджетных ассигнований по отдельным статьям бюджета </w:t>
      </w:r>
      <w:r w:rsidRPr="00D3279C">
        <w:rPr>
          <w:bCs/>
          <w:sz w:val="28"/>
          <w:szCs w:val="28"/>
        </w:rPr>
        <w:t>Советского района</w:t>
      </w:r>
      <w:r w:rsidRPr="00D3279C">
        <w:rPr>
          <w:sz w:val="28"/>
          <w:szCs w:val="28"/>
        </w:rPr>
        <w:t>;</w:t>
      </w:r>
    </w:p>
    <w:p w:rsidR="00D3279C" w:rsidRPr="00D3279C" w:rsidRDefault="00D3279C" w:rsidP="00D3279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3279C">
        <w:rPr>
          <w:sz w:val="28"/>
          <w:szCs w:val="28"/>
        </w:rPr>
        <w:t>- правового акта и (или) иного документа, послужившего основанием для внесения изменений;</w:t>
      </w:r>
    </w:p>
    <w:p w:rsidR="00D3279C" w:rsidRPr="00D3279C" w:rsidRDefault="00D3279C" w:rsidP="00D327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9C">
        <w:rPr>
          <w:rFonts w:ascii="Times New Roman" w:hAnsi="Times New Roman" w:cs="Times New Roman"/>
          <w:sz w:val="28"/>
          <w:szCs w:val="28"/>
        </w:rPr>
        <w:lastRenderedPageBreak/>
        <w:t xml:space="preserve">2) в случае изменения объема бюджетных ассигнований, направляемых на предоставление субсидий, определенных решением о бюджете </w:t>
      </w:r>
      <w:r w:rsidRPr="00D3279C">
        <w:rPr>
          <w:rFonts w:ascii="Times New Roman" w:hAnsi="Times New Roman" w:cs="Times New Roman"/>
          <w:bCs/>
          <w:sz w:val="28"/>
          <w:szCs w:val="28"/>
        </w:rPr>
        <w:t>Советского района</w:t>
      </w:r>
      <w:r w:rsidRPr="00D3279C">
        <w:rPr>
          <w:rFonts w:ascii="Times New Roman" w:hAnsi="Times New Roman" w:cs="Times New Roman"/>
          <w:sz w:val="28"/>
          <w:szCs w:val="28"/>
        </w:rPr>
        <w:t>, - информацию по субсидиям, по которым предполагается изменение ранее запланированных сумм, с указанием направлений субсидирования, объемов изменений, кодов бюджетной классификации, а также обоснования данных изменений</w:t>
      </w:r>
      <w:proofErr w:type="gramStart"/>
      <w:r w:rsidRPr="00D327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3279C" w:rsidRDefault="00D3279C" w:rsidP="00D3279C">
      <w:pPr>
        <w:pStyle w:val="ConsNormal"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6C67" w:rsidRDefault="004B6C67" w:rsidP="00F70E29">
      <w:pPr>
        <w:pStyle w:val="ConsNormal"/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34 Положения:</w:t>
      </w:r>
    </w:p>
    <w:p w:rsidR="004B6C67" w:rsidRDefault="004B6C67" w:rsidP="00F70E29">
      <w:pPr>
        <w:pStyle w:val="ConsNormal"/>
        <w:numPr>
          <w:ilvl w:val="2"/>
          <w:numId w:val="2"/>
        </w:numPr>
        <w:spacing w:line="276" w:lineRule="auto"/>
        <w:ind w:left="1560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34.3 изложить в следующей редакции:</w:t>
      </w:r>
    </w:p>
    <w:p w:rsidR="004B6C67" w:rsidRPr="004B6C67" w:rsidRDefault="004B6C67" w:rsidP="00F70E2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4B6C67">
        <w:rPr>
          <w:sz w:val="28"/>
          <w:szCs w:val="28"/>
        </w:rPr>
        <w:t>«</w:t>
      </w:r>
      <w:r w:rsidRPr="004B6C67">
        <w:rPr>
          <w:bCs/>
          <w:sz w:val="28"/>
          <w:szCs w:val="28"/>
        </w:rPr>
        <w:t>34.3. Отчет об исполнении бюджета Советского района содержит данные об исполнении бюджета по доходам, расходам и источникам финансирования дефицита бюджета Советского района в соответствии с бюджетной классификацией Российской Федерации.</w:t>
      </w:r>
    </w:p>
    <w:p w:rsidR="004B6C67" w:rsidRPr="004B6C67" w:rsidRDefault="004B6C67" w:rsidP="00F70E2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B6C67">
        <w:rPr>
          <w:sz w:val="28"/>
          <w:szCs w:val="28"/>
        </w:rPr>
        <w:t>Отчет о движении денежных средств отражает операции со средствами бюджета по кодам классификации операций сектора государственного управления.</w:t>
      </w:r>
    </w:p>
    <w:p w:rsidR="004B6C67" w:rsidRPr="004B6C67" w:rsidRDefault="004B6C67" w:rsidP="00F70E2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B6C67">
        <w:rPr>
          <w:sz w:val="28"/>
          <w:szCs w:val="28"/>
        </w:rPr>
        <w:t>Пояснительная записка содержит информацию об исполнении бюджета, дополняющую информацию, представленную в отчетности об исполнении бюджета, в соответствии с требованиями к раскрытию информации, установленными нормативными правовыми актами Министерства финансов Российской Федерации</w:t>
      </w:r>
      <w:proofErr w:type="gramStart"/>
      <w:r w:rsidRPr="004B6C67">
        <w:rPr>
          <w:sz w:val="28"/>
          <w:szCs w:val="28"/>
        </w:rPr>
        <w:t>.».</w:t>
      </w:r>
      <w:proofErr w:type="gramEnd"/>
    </w:p>
    <w:p w:rsidR="004B6C67" w:rsidRDefault="004B6C67" w:rsidP="00F70E29">
      <w:pPr>
        <w:pStyle w:val="ConsNormal"/>
        <w:numPr>
          <w:ilvl w:val="2"/>
          <w:numId w:val="2"/>
        </w:numPr>
        <w:tabs>
          <w:tab w:val="left" w:pos="0"/>
        </w:tabs>
        <w:spacing w:line="276" w:lineRule="auto"/>
        <w:ind w:left="1560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34.4 слова «и стандартов» исключить.</w:t>
      </w:r>
    </w:p>
    <w:p w:rsidR="004B6C67" w:rsidRDefault="004B6C67" w:rsidP="00F70E29">
      <w:pPr>
        <w:pStyle w:val="Con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42B" w:rsidRDefault="00BC542B" w:rsidP="00F70E29">
      <w:pPr>
        <w:pStyle w:val="ConsNormal"/>
        <w:numPr>
          <w:ilvl w:val="1"/>
          <w:numId w:val="2"/>
        </w:numPr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35 Положения:</w:t>
      </w:r>
    </w:p>
    <w:p w:rsidR="00BC542B" w:rsidRDefault="00BC542B" w:rsidP="001C501D">
      <w:pPr>
        <w:pStyle w:val="ConsNormal"/>
        <w:numPr>
          <w:ilvl w:val="2"/>
          <w:numId w:val="2"/>
        </w:numPr>
        <w:tabs>
          <w:tab w:val="left" w:pos="156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C501D">
        <w:rPr>
          <w:rFonts w:ascii="Times New Roman" w:hAnsi="Times New Roman" w:cs="Times New Roman"/>
          <w:sz w:val="28"/>
          <w:szCs w:val="28"/>
        </w:rPr>
        <w:t xml:space="preserve">первом и втором абзацах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1C501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35.1</w:t>
      </w:r>
      <w:r w:rsidR="001C501D">
        <w:rPr>
          <w:rFonts w:ascii="Times New Roman" w:hAnsi="Times New Roman" w:cs="Times New Roman"/>
          <w:sz w:val="28"/>
          <w:szCs w:val="28"/>
        </w:rPr>
        <w:t xml:space="preserve"> слово «сводную» исключить.</w:t>
      </w:r>
    </w:p>
    <w:p w:rsidR="00BC542B" w:rsidRDefault="00BC542B" w:rsidP="00F70E29">
      <w:pPr>
        <w:pStyle w:val="ConsNormal"/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1.15.2. В пункте 35.2 слово «сводной» исключить.</w:t>
      </w:r>
    </w:p>
    <w:p w:rsidR="00BC542B" w:rsidRDefault="00BC542B" w:rsidP="00F70E29">
      <w:pPr>
        <w:pStyle w:val="ConsNormal"/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42B" w:rsidRDefault="00F70E29" w:rsidP="00F70E29">
      <w:pPr>
        <w:pStyle w:val="ConsNormal"/>
        <w:numPr>
          <w:ilvl w:val="1"/>
          <w:numId w:val="2"/>
        </w:numPr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36 Положения:</w:t>
      </w:r>
    </w:p>
    <w:p w:rsidR="00F70E29" w:rsidRDefault="00F70E29" w:rsidP="00F70E29">
      <w:pPr>
        <w:pStyle w:val="ConsNormal"/>
        <w:numPr>
          <w:ilvl w:val="2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36.1 дополнить абзацем вторым следующего содержания:</w:t>
      </w:r>
    </w:p>
    <w:p w:rsidR="00F70E29" w:rsidRPr="00F70E29" w:rsidRDefault="00F70E29" w:rsidP="00F70E29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F70E29">
        <w:rPr>
          <w:sz w:val="28"/>
          <w:szCs w:val="28"/>
        </w:rPr>
        <w:t>«</w:t>
      </w:r>
      <w:r w:rsidRPr="00F70E29">
        <w:rPr>
          <w:bCs/>
          <w:sz w:val="28"/>
          <w:szCs w:val="28"/>
        </w:rPr>
        <w:t xml:space="preserve">При рассмотрении отчетов об исполнении бюджета </w:t>
      </w:r>
      <w:r w:rsidRPr="00F70E29">
        <w:rPr>
          <w:sz w:val="28"/>
          <w:szCs w:val="28"/>
        </w:rPr>
        <w:t>Совет депутатов Советского района</w:t>
      </w:r>
      <w:r w:rsidRPr="00F70E29">
        <w:rPr>
          <w:bCs/>
          <w:sz w:val="28"/>
          <w:szCs w:val="28"/>
        </w:rPr>
        <w:t xml:space="preserve"> заслушивает доклад Главы Администрации Советского района или по его поручению заместителя Главы Администрации Советского района и содоклад </w:t>
      </w:r>
      <w:proofErr w:type="gramStart"/>
      <w:r w:rsidRPr="00F70E29">
        <w:rPr>
          <w:bCs/>
          <w:sz w:val="28"/>
          <w:szCs w:val="28"/>
        </w:rPr>
        <w:t xml:space="preserve">председателя профильного комитета </w:t>
      </w:r>
      <w:r w:rsidRPr="00F70E29">
        <w:rPr>
          <w:sz w:val="28"/>
          <w:szCs w:val="28"/>
        </w:rPr>
        <w:t>Совета депутатов Советского района</w:t>
      </w:r>
      <w:proofErr w:type="gramEnd"/>
      <w:r w:rsidRPr="00F70E29">
        <w:rPr>
          <w:sz w:val="28"/>
          <w:szCs w:val="28"/>
        </w:rPr>
        <w:t>.</w:t>
      </w:r>
      <w:r w:rsidRPr="00F70E29">
        <w:rPr>
          <w:bCs/>
          <w:sz w:val="28"/>
          <w:szCs w:val="28"/>
        </w:rPr>
        <w:t>».</w:t>
      </w:r>
    </w:p>
    <w:p w:rsidR="00F70E29" w:rsidRDefault="00F70E29" w:rsidP="00F70E29">
      <w:pPr>
        <w:pStyle w:val="ConsNormal"/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1.16.2.Абзац первый подпункта 8 пункта 36.2 изложить в следующей редакции:</w:t>
      </w:r>
    </w:p>
    <w:p w:rsidR="00F70E29" w:rsidRPr="00F70E29" w:rsidRDefault="00F70E29" w:rsidP="00F70E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E29">
        <w:rPr>
          <w:rFonts w:ascii="Times New Roman" w:hAnsi="Times New Roman" w:cs="Times New Roman"/>
          <w:sz w:val="28"/>
          <w:szCs w:val="28"/>
        </w:rPr>
        <w:t xml:space="preserve">«8) отчет об исполнении программы муниципальных внутренних </w:t>
      </w:r>
      <w:r w:rsidRPr="00F70E29">
        <w:rPr>
          <w:rFonts w:ascii="Times New Roman" w:hAnsi="Times New Roman" w:cs="Times New Roman"/>
          <w:sz w:val="28"/>
          <w:szCs w:val="28"/>
        </w:rPr>
        <w:lastRenderedPageBreak/>
        <w:t>заимствований, программы муниципальных внешних заимствований с указанием следующей информации</w:t>
      </w:r>
      <w:proofErr w:type="gramStart"/>
      <w:r w:rsidRPr="00F70E29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F70E29">
        <w:rPr>
          <w:rFonts w:ascii="Times New Roman" w:hAnsi="Times New Roman" w:cs="Times New Roman"/>
          <w:sz w:val="28"/>
          <w:szCs w:val="28"/>
        </w:rPr>
        <w:t>.</w:t>
      </w:r>
    </w:p>
    <w:p w:rsidR="00F70E29" w:rsidRDefault="00F70E29" w:rsidP="00F70E29">
      <w:pPr>
        <w:pStyle w:val="ConsNormal"/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8D9" w:rsidRDefault="00B558D9" w:rsidP="00B558D9">
      <w:pPr>
        <w:pStyle w:val="ConsNormal"/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37 Положения дополнить пунктом 37.6 следующего содержания:</w:t>
      </w:r>
    </w:p>
    <w:p w:rsidR="00B558D9" w:rsidRPr="00B558D9" w:rsidRDefault="00B558D9" w:rsidP="00B558D9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B558D9">
        <w:rPr>
          <w:rFonts w:ascii="Times New Roman" w:hAnsi="Times New Roman" w:cs="Times New Roman"/>
          <w:sz w:val="28"/>
          <w:szCs w:val="28"/>
        </w:rPr>
        <w:t>«</w:t>
      </w:r>
      <w:r w:rsidRPr="00B558D9">
        <w:rPr>
          <w:rFonts w:ascii="Times New Roman" w:hAnsi="Times New Roman" w:cs="Times New Roman"/>
          <w:bCs/>
          <w:sz w:val="28"/>
          <w:szCs w:val="28"/>
        </w:rPr>
        <w:t xml:space="preserve">37.6. При рассмотрении отчета об исполнении бюджета </w:t>
      </w:r>
      <w:r w:rsidRPr="00B558D9">
        <w:rPr>
          <w:rFonts w:ascii="Times New Roman" w:hAnsi="Times New Roman" w:cs="Times New Roman"/>
          <w:sz w:val="28"/>
          <w:szCs w:val="28"/>
        </w:rPr>
        <w:t>Совет депутатов Советского района</w:t>
      </w:r>
      <w:r w:rsidRPr="00B558D9">
        <w:rPr>
          <w:rFonts w:ascii="Times New Roman" w:hAnsi="Times New Roman" w:cs="Times New Roman"/>
          <w:bCs/>
          <w:sz w:val="28"/>
          <w:szCs w:val="28"/>
        </w:rPr>
        <w:t xml:space="preserve"> заслушивает доклад Главы Администрации Советского района или по его поручению заместителя Главы Администрации Советского района и содоклад </w:t>
      </w:r>
      <w:proofErr w:type="gramStart"/>
      <w:r w:rsidRPr="00B558D9">
        <w:rPr>
          <w:rFonts w:ascii="Times New Roman" w:hAnsi="Times New Roman" w:cs="Times New Roman"/>
          <w:bCs/>
          <w:sz w:val="28"/>
          <w:szCs w:val="28"/>
        </w:rPr>
        <w:t xml:space="preserve">председателя профильного комитета </w:t>
      </w:r>
      <w:r w:rsidRPr="00B558D9">
        <w:rPr>
          <w:rFonts w:ascii="Times New Roman" w:hAnsi="Times New Roman" w:cs="Times New Roman"/>
          <w:sz w:val="28"/>
          <w:szCs w:val="28"/>
        </w:rPr>
        <w:t>Совета депутатов Советского района</w:t>
      </w:r>
      <w:proofErr w:type="gramEnd"/>
      <w:r w:rsidRPr="00B558D9">
        <w:rPr>
          <w:rFonts w:ascii="Times New Roman" w:hAnsi="Times New Roman" w:cs="Times New Roman"/>
          <w:sz w:val="28"/>
          <w:szCs w:val="28"/>
        </w:rPr>
        <w:t>.».</w:t>
      </w:r>
    </w:p>
    <w:p w:rsidR="00B558D9" w:rsidRDefault="00B558D9" w:rsidP="00B558D9">
      <w:pPr>
        <w:pStyle w:val="ConsNormal"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121C" w:rsidRDefault="006F121C" w:rsidP="006F121C">
      <w:pPr>
        <w:pStyle w:val="ConsNormal"/>
        <w:numPr>
          <w:ilvl w:val="1"/>
          <w:numId w:val="2"/>
        </w:numPr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пункте 38.2 статьи 38 Положения:</w:t>
      </w:r>
    </w:p>
    <w:p w:rsidR="006F121C" w:rsidRDefault="006F121C" w:rsidP="006F121C">
      <w:pPr>
        <w:pStyle w:val="ConsNormal"/>
        <w:numPr>
          <w:ilvl w:val="2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7 исключить.</w:t>
      </w:r>
    </w:p>
    <w:p w:rsidR="006F121C" w:rsidRDefault="006F121C" w:rsidP="006F121C">
      <w:pPr>
        <w:pStyle w:val="ConsNormal"/>
        <w:numPr>
          <w:ilvl w:val="2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14 изложить в следующей редакции:</w:t>
      </w:r>
    </w:p>
    <w:p w:rsidR="006F121C" w:rsidRPr="006F121C" w:rsidRDefault="006F121C" w:rsidP="006F121C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F121C">
        <w:rPr>
          <w:sz w:val="28"/>
          <w:szCs w:val="28"/>
        </w:rPr>
        <w:t>«14) пояснительная записка к годовому отчету об исполнении бюджета, содержащая анализ исполнения бюджета и бюджетной отчетности, и сведения о выполнении муниципального задания и (или) иных результатах использования бюджетных ассигнований</w:t>
      </w:r>
      <w:proofErr w:type="gramStart"/>
      <w:r w:rsidRPr="006F121C">
        <w:rPr>
          <w:sz w:val="28"/>
          <w:szCs w:val="28"/>
        </w:rPr>
        <w:t>;»</w:t>
      </w:r>
      <w:proofErr w:type="gramEnd"/>
      <w:r w:rsidRPr="006F121C">
        <w:rPr>
          <w:sz w:val="28"/>
          <w:szCs w:val="28"/>
        </w:rPr>
        <w:t>.</w:t>
      </w:r>
    </w:p>
    <w:p w:rsidR="006F121C" w:rsidRDefault="006F121C" w:rsidP="006F121C">
      <w:pPr>
        <w:pStyle w:val="ConsNormal"/>
        <w:numPr>
          <w:ilvl w:val="2"/>
          <w:numId w:val="2"/>
        </w:numPr>
        <w:tabs>
          <w:tab w:val="left" w:pos="1276"/>
        </w:tabs>
        <w:spacing w:line="276" w:lineRule="auto"/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подпунктом 15 следующего содержания:</w:t>
      </w:r>
    </w:p>
    <w:p w:rsidR="006F121C" w:rsidRPr="006F121C" w:rsidRDefault="006F121C" w:rsidP="006F121C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F121C">
        <w:rPr>
          <w:rFonts w:ascii="Times New Roman" w:hAnsi="Times New Roman" w:cs="Times New Roman"/>
          <w:sz w:val="28"/>
          <w:szCs w:val="28"/>
        </w:rPr>
        <w:t>«15) иные документы и материалы, предусмотренные бюджетным законодательством Российской Федерации, настоящим Положением, муниципальными правовыми актами внутригородского района</w:t>
      </w:r>
      <w:proofErr w:type="gramStart"/>
      <w:r w:rsidRPr="006F121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F121C" w:rsidRDefault="006F121C" w:rsidP="006F121C">
      <w:pPr>
        <w:pStyle w:val="ConsNormal"/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21C" w:rsidRDefault="0067607C" w:rsidP="0067607C">
      <w:pPr>
        <w:pStyle w:val="ConsNormal"/>
        <w:numPr>
          <w:ilvl w:val="1"/>
          <w:numId w:val="2"/>
        </w:numPr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40 Положения:</w:t>
      </w:r>
    </w:p>
    <w:p w:rsidR="0067607C" w:rsidRDefault="0067607C" w:rsidP="0067607C">
      <w:pPr>
        <w:pStyle w:val="ConsNormal"/>
        <w:numPr>
          <w:ilvl w:val="2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 40.1 изложить в следующей редакции:</w:t>
      </w:r>
    </w:p>
    <w:p w:rsidR="0067607C" w:rsidRPr="0067607C" w:rsidRDefault="0067607C" w:rsidP="00173A1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7607C">
        <w:rPr>
          <w:sz w:val="28"/>
          <w:szCs w:val="28"/>
        </w:rPr>
        <w:t>«</w:t>
      </w:r>
      <w:r w:rsidRPr="0067607C">
        <w:rPr>
          <w:bCs/>
          <w:sz w:val="28"/>
          <w:szCs w:val="28"/>
        </w:rPr>
        <w:t>40.1</w:t>
      </w:r>
      <w:r w:rsidRPr="0067607C">
        <w:rPr>
          <w:sz w:val="28"/>
          <w:szCs w:val="28"/>
        </w:rPr>
        <w:t xml:space="preserve">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бюджета </w:t>
      </w:r>
      <w:r w:rsidRPr="0067607C">
        <w:rPr>
          <w:bCs/>
          <w:sz w:val="28"/>
          <w:szCs w:val="28"/>
        </w:rPr>
        <w:t>Советского района</w:t>
      </w:r>
      <w:r w:rsidRPr="0067607C">
        <w:rPr>
          <w:sz w:val="28"/>
          <w:szCs w:val="28"/>
        </w:rPr>
        <w:t>, а также соблюдения условий муниципальных контрактов, договоров (соглашений) о предоставлении средств из бюджета</w:t>
      </w:r>
      <w:r w:rsidRPr="0067607C">
        <w:rPr>
          <w:bCs/>
          <w:sz w:val="28"/>
          <w:szCs w:val="28"/>
        </w:rPr>
        <w:t xml:space="preserve"> Советского района</w:t>
      </w:r>
      <w:proofErr w:type="gramStart"/>
      <w:r w:rsidRPr="0067607C">
        <w:rPr>
          <w:bCs/>
          <w:sz w:val="28"/>
          <w:szCs w:val="28"/>
        </w:rPr>
        <w:t>.».</w:t>
      </w:r>
      <w:proofErr w:type="gramEnd"/>
    </w:p>
    <w:p w:rsidR="0067607C" w:rsidRDefault="0067607C" w:rsidP="00173A1E">
      <w:pPr>
        <w:pStyle w:val="ConsNormal"/>
        <w:numPr>
          <w:ilvl w:val="2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40.2 слова </w:t>
      </w:r>
      <w:r w:rsidRPr="0067607C">
        <w:rPr>
          <w:rFonts w:ascii="Times New Roman" w:hAnsi="Times New Roman" w:cs="Times New Roman"/>
          <w:sz w:val="28"/>
          <w:szCs w:val="28"/>
        </w:rPr>
        <w:t>«в сфере бюджетных правоотношений» исключить.</w:t>
      </w:r>
    </w:p>
    <w:p w:rsidR="0097117B" w:rsidRDefault="0097117B" w:rsidP="0097117B">
      <w:pPr>
        <w:pStyle w:val="ConsNormal"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73A1E" w:rsidRDefault="00173A1E" w:rsidP="00173A1E">
      <w:pPr>
        <w:pStyle w:val="ConsNormal"/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Подпункт 1 пункта 41.1 статьи 41 Положения изложить в следующей редакции:</w:t>
      </w:r>
    </w:p>
    <w:p w:rsidR="00173A1E" w:rsidRPr="00173A1E" w:rsidRDefault="00173A1E" w:rsidP="0097117B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173A1E">
        <w:rPr>
          <w:rFonts w:ascii="Times New Roman" w:hAnsi="Times New Roman" w:cs="Times New Roman"/>
          <w:sz w:val="28"/>
          <w:szCs w:val="28"/>
        </w:rPr>
        <w:t xml:space="preserve">«1) контроль за соблюдением положений правовых актов, </w:t>
      </w:r>
      <w:r w:rsidRPr="00173A1E">
        <w:rPr>
          <w:rFonts w:ascii="Times New Roman" w:hAnsi="Times New Roman" w:cs="Times New Roman"/>
          <w:sz w:val="28"/>
          <w:szCs w:val="28"/>
        </w:rPr>
        <w:lastRenderedPageBreak/>
        <w:t xml:space="preserve">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бюджета городского округа Самара, а также за соблюдением условий муниципальных контрактов, договоров (соглашений) о предоставлении средств из бюджета </w:t>
      </w:r>
      <w:r w:rsidRPr="00173A1E">
        <w:rPr>
          <w:rFonts w:ascii="Times New Roman" w:hAnsi="Times New Roman" w:cs="Times New Roman"/>
          <w:bCs/>
          <w:sz w:val="28"/>
          <w:szCs w:val="28"/>
        </w:rPr>
        <w:t>Советского района</w:t>
      </w:r>
      <w:proofErr w:type="gramStart"/>
      <w:r w:rsidRPr="00173A1E"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 w:rsidRPr="00173A1E">
        <w:rPr>
          <w:rFonts w:ascii="Times New Roman" w:hAnsi="Times New Roman" w:cs="Times New Roman"/>
          <w:bCs/>
          <w:sz w:val="28"/>
          <w:szCs w:val="28"/>
        </w:rPr>
        <w:t>.</w:t>
      </w:r>
      <w:r w:rsidRPr="00173A1E">
        <w:rPr>
          <w:sz w:val="28"/>
          <w:szCs w:val="28"/>
        </w:rPr>
        <w:t xml:space="preserve"> </w:t>
      </w:r>
    </w:p>
    <w:p w:rsidR="00173A1E" w:rsidRDefault="00173A1E" w:rsidP="00173A1E">
      <w:pPr>
        <w:pStyle w:val="ConsNormal"/>
        <w:tabs>
          <w:tab w:val="left" w:pos="1276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117B" w:rsidRDefault="0097117B" w:rsidP="0097117B">
      <w:pPr>
        <w:pStyle w:val="ConsNormal"/>
        <w:numPr>
          <w:ilvl w:val="1"/>
          <w:numId w:val="2"/>
        </w:numPr>
        <w:tabs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42 Положения изложить в следующей редакции:</w:t>
      </w:r>
    </w:p>
    <w:p w:rsidR="0097117B" w:rsidRDefault="0097117B" w:rsidP="0097117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7117B" w:rsidRPr="0097117B" w:rsidRDefault="0097117B" w:rsidP="0097117B">
      <w:pPr>
        <w:pStyle w:val="ConsPlusTitle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117B">
        <w:rPr>
          <w:rFonts w:ascii="Times New Roman" w:hAnsi="Times New Roman" w:cs="Times New Roman"/>
          <w:sz w:val="28"/>
          <w:szCs w:val="28"/>
        </w:rPr>
        <w:t>«Статья 42. Полномочия финансового органа городского округа</w:t>
      </w:r>
    </w:p>
    <w:p w:rsidR="0097117B" w:rsidRPr="0097117B" w:rsidRDefault="0097117B" w:rsidP="0097117B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117B">
        <w:rPr>
          <w:rFonts w:ascii="Times New Roman" w:hAnsi="Times New Roman" w:cs="Times New Roman"/>
          <w:sz w:val="28"/>
          <w:szCs w:val="28"/>
        </w:rPr>
        <w:t xml:space="preserve">Самара по осуществлению </w:t>
      </w:r>
      <w:proofErr w:type="gramStart"/>
      <w:r w:rsidRPr="0097117B"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  <w:r w:rsidRPr="0097117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97117B" w:rsidRPr="0097117B" w:rsidRDefault="0097117B" w:rsidP="0097117B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117B">
        <w:rPr>
          <w:rFonts w:ascii="Times New Roman" w:hAnsi="Times New Roman" w:cs="Times New Roman"/>
          <w:sz w:val="28"/>
          <w:szCs w:val="28"/>
        </w:rPr>
        <w:t>финансового контроля</w:t>
      </w:r>
    </w:p>
    <w:p w:rsidR="0097117B" w:rsidRPr="0097117B" w:rsidRDefault="0097117B" w:rsidP="0097117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17B" w:rsidRPr="0097117B" w:rsidRDefault="0097117B" w:rsidP="0097117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17B">
        <w:rPr>
          <w:rFonts w:ascii="Times New Roman" w:hAnsi="Times New Roman" w:cs="Times New Roman"/>
          <w:sz w:val="28"/>
          <w:szCs w:val="28"/>
        </w:rPr>
        <w:t>42.1. Полномочиями финансового органа городского округа Самара по осуществлению внутреннего муниципального финансового контроля являются:</w:t>
      </w:r>
    </w:p>
    <w:p w:rsidR="0097117B" w:rsidRPr="0097117B" w:rsidRDefault="0097117B" w:rsidP="009711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7117B">
        <w:rPr>
          <w:sz w:val="28"/>
          <w:szCs w:val="28"/>
        </w:rPr>
        <w:t xml:space="preserve">1) </w:t>
      </w:r>
      <w:proofErr w:type="gramStart"/>
      <w:r w:rsidRPr="0097117B">
        <w:rPr>
          <w:sz w:val="28"/>
          <w:szCs w:val="28"/>
        </w:rPr>
        <w:t>контроль за</w:t>
      </w:r>
      <w:proofErr w:type="gramEnd"/>
      <w:r w:rsidRPr="0097117B">
        <w:rPr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97117B" w:rsidRPr="0097117B" w:rsidRDefault="0097117B" w:rsidP="009711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7117B">
        <w:rPr>
          <w:sz w:val="28"/>
          <w:szCs w:val="28"/>
        </w:rPr>
        <w:t xml:space="preserve">2) </w:t>
      </w:r>
      <w:proofErr w:type="gramStart"/>
      <w:r w:rsidRPr="0097117B">
        <w:rPr>
          <w:sz w:val="28"/>
          <w:szCs w:val="28"/>
        </w:rPr>
        <w:t>контроль за</w:t>
      </w:r>
      <w:proofErr w:type="gramEnd"/>
      <w:r w:rsidRPr="0097117B">
        <w:rPr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бюджета городского округа Самара, а также за соблюдением условий договоров (соглашений) о предоставлении средств из бюджета городского округа Самара, муниципальных контрактов;</w:t>
      </w:r>
    </w:p>
    <w:p w:rsidR="0097117B" w:rsidRPr="0097117B" w:rsidRDefault="0097117B" w:rsidP="009711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7117B">
        <w:rPr>
          <w:sz w:val="28"/>
          <w:szCs w:val="28"/>
        </w:rPr>
        <w:t>3) контроль в сфере закупок, предусмотренный законодательством РФ о контрактной системе в сфере закупок товаров, работ, услуг для обеспечения государственных и муниципальных нужд.</w:t>
      </w:r>
    </w:p>
    <w:p w:rsidR="0097117B" w:rsidRPr="0097117B" w:rsidRDefault="0097117B" w:rsidP="009711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7117B">
        <w:rPr>
          <w:sz w:val="28"/>
          <w:szCs w:val="28"/>
        </w:rPr>
        <w:t xml:space="preserve">4) </w:t>
      </w:r>
      <w:proofErr w:type="gramStart"/>
      <w:r w:rsidRPr="0097117B">
        <w:rPr>
          <w:sz w:val="28"/>
          <w:szCs w:val="28"/>
        </w:rPr>
        <w:t>контроль за</w:t>
      </w:r>
      <w:proofErr w:type="gramEnd"/>
      <w:r w:rsidRPr="0097117B">
        <w:rPr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 РФ, условий договоров (соглашений), заключенных в целях исполнения муниципальных контрактов;</w:t>
      </w:r>
    </w:p>
    <w:p w:rsidR="0097117B" w:rsidRPr="0097117B" w:rsidRDefault="0097117B" w:rsidP="0097117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7117B">
        <w:rPr>
          <w:sz w:val="28"/>
          <w:szCs w:val="28"/>
        </w:rPr>
        <w:t xml:space="preserve">5)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97117B">
        <w:rPr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97117B">
        <w:rPr>
          <w:sz w:val="28"/>
          <w:szCs w:val="28"/>
        </w:rPr>
        <w:t xml:space="preserve"> из бюджета.</w:t>
      </w:r>
    </w:p>
    <w:p w:rsidR="0097117B" w:rsidRPr="0097117B" w:rsidRDefault="0097117B" w:rsidP="0097117B">
      <w:pPr>
        <w:pStyle w:val="ConsPlusNormal"/>
        <w:spacing w:before="2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17B">
        <w:rPr>
          <w:rFonts w:ascii="Times New Roman" w:hAnsi="Times New Roman" w:cs="Times New Roman"/>
          <w:sz w:val="28"/>
          <w:szCs w:val="28"/>
        </w:rPr>
        <w:t xml:space="preserve">42.2. Порядок осуществления полномочий финансового органа </w:t>
      </w:r>
      <w:r w:rsidRPr="0097117B">
        <w:rPr>
          <w:rFonts w:ascii="Times New Roman" w:hAnsi="Times New Roman" w:cs="Times New Roman"/>
          <w:sz w:val="28"/>
          <w:szCs w:val="28"/>
        </w:rPr>
        <w:lastRenderedPageBreak/>
        <w:t>городского округа Самара по внутреннему муниципальному финансовому контролю определяется муниципальными правовыми актами городского округа Самара, а также стандартами осуществления внутреннего муниципального финансового контроля</w:t>
      </w:r>
      <w:proofErr w:type="gramStart"/>
      <w:r w:rsidRPr="0097117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3025D" w:rsidRDefault="00F3025D" w:rsidP="00FD20C4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подпункта </w:t>
      </w:r>
      <w:r w:rsidR="007613AD">
        <w:rPr>
          <w:sz w:val="28"/>
          <w:szCs w:val="28"/>
        </w:rPr>
        <w:t>1.6.5</w:t>
      </w:r>
      <w:r>
        <w:rPr>
          <w:sz w:val="28"/>
          <w:szCs w:val="28"/>
        </w:rPr>
        <w:t xml:space="preserve"> </w:t>
      </w:r>
      <w:r w:rsidRPr="00F3025D">
        <w:rPr>
          <w:sz w:val="28"/>
          <w:szCs w:val="28"/>
        </w:rPr>
        <w:t>пункта 1</w:t>
      </w:r>
      <w:r w:rsidR="007613AD">
        <w:rPr>
          <w:sz w:val="28"/>
          <w:szCs w:val="28"/>
        </w:rPr>
        <w:t xml:space="preserve">.6 настоящего Решения </w:t>
      </w:r>
      <w:r w:rsidRPr="00F3025D">
        <w:rPr>
          <w:sz w:val="28"/>
          <w:szCs w:val="28"/>
        </w:rPr>
        <w:t>вступа</w:t>
      </w:r>
      <w:r w:rsidR="007613AD">
        <w:rPr>
          <w:sz w:val="28"/>
          <w:szCs w:val="28"/>
        </w:rPr>
        <w:t>ю</w:t>
      </w:r>
      <w:r w:rsidRPr="00F3025D">
        <w:rPr>
          <w:sz w:val="28"/>
          <w:szCs w:val="28"/>
        </w:rPr>
        <w:t>т в силу с 1 января 2020 года.</w:t>
      </w:r>
    </w:p>
    <w:p w:rsidR="007613AD" w:rsidRDefault="007613AD" w:rsidP="00FD20C4">
      <w:pPr>
        <w:pStyle w:val="a6"/>
        <w:autoSpaceDE w:val="0"/>
        <w:autoSpaceDN w:val="0"/>
        <w:adjustRightInd w:val="0"/>
        <w:spacing w:before="240" w:line="276" w:lineRule="auto"/>
        <w:ind w:left="709"/>
        <w:jc w:val="both"/>
        <w:rPr>
          <w:sz w:val="28"/>
          <w:szCs w:val="28"/>
        </w:rPr>
      </w:pPr>
    </w:p>
    <w:p w:rsidR="007613AD" w:rsidRPr="00F3025D" w:rsidRDefault="007613AD" w:rsidP="00FD20C4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240" w:line="276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Положения </w:t>
      </w:r>
      <w:r w:rsidR="007561C1">
        <w:rPr>
          <w:sz w:val="28"/>
          <w:szCs w:val="28"/>
        </w:rPr>
        <w:t xml:space="preserve">абзацев третьего и четвертого подпункта 1.9.1 пункта 1.9 </w:t>
      </w:r>
      <w:r>
        <w:rPr>
          <w:sz w:val="28"/>
          <w:szCs w:val="28"/>
        </w:rPr>
        <w:t>и подпункта 1.12.1 пункта 1.12 настоящего Решения</w:t>
      </w:r>
      <w:r w:rsidR="007561C1">
        <w:rPr>
          <w:sz w:val="28"/>
          <w:szCs w:val="28"/>
        </w:rPr>
        <w:t>, подпунктов 5</w:t>
      </w:r>
      <w:r>
        <w:rPr>
          <w:sz w:val="28"/>
          <w:szCs w:val="28"/>
        </w:rPr>
        <w:t xml:space="preserve"> </w:t>
      </w:r>
      <w:r w:rsidR="007561C1">
        <w:rPr>
          <w:sz w:val="28"/>
          <w:szCs w:val="28"/>
        </w:rPr>
        <w:t>и 8 пункта 25.1 статьи 25 Положения, в редакции настоящего Решения</w:t>
      </w:r>
      <w:r w:rsidR="000B0B6E">
        <w:rPr>
          <w:sz w:val="28"/>
          <w:szCs w:val="28"/>
        </w:rPr>
        <w:t>,</w:t>
      </w:r>
      <w:r w:rsidR="007561C1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применяются к правоотношениям, возникающим при составлении, утверждении и исполнении бюджета Советского района, начиная с бюджета на 2020 год и на плановый период 2021 и 2022 годов.</w:t>
      </w:r>
      <w:proofErr w:type="gramEnd"/>
    </w:p>
    <w:p w:rsidR="0053312E" w:rsidRPr="008149AE" w:rsidRDefault="007613AD" w:rsidP="00FD20C4">
      <w:pPr>
        <w:pStyle w:val="ConsNormal"/>
        <w:tabs>
          <w:tab w:val="left" w:pos="-3969"/>
          <w:tab w:val="left" w:pos="1276"/>
        </w:tabs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2138">
        <w:rPr>
          <w:rFonts w:ascii="Times New Roman" w:hAnsi="Times New Roman" w:cs="Times New Roman"/>
          <w:sz w:val="28"/>
          <w:szCs w:val="28"/>
        </w:rPr>
        <w:t xml:space="preserve">. </w:t>
      </w:r>
      <w:r w:rsidR="00A3192A">
        <w:rPr>
          <w:rFonts w:ascii="Times New Roman" w:hAnsi="Times New Roman" w:cs="Times New Roman"/>
          <w:sz w:val="28"/>
          <w:szCs w:val="28"/>
        </w:rPr>
        <w:t xml:space="preserve">    </w:t>
      </w:r>
      <w:r w:rsidR="00351D6B" w:rsidRPr="008149AE">
        <w:rPr>
          <w:rFonts w:ascii="Times New Roman" w:hAnsi="Times New Roman" w:cs="Times New Roman"/>
          <w:sz w:val="28"/>
          <w:szCs w:val="28"/>
        </w:rPr>
        <w:t>Официально опубликовать настоящее Решение.</w:t>
      </w:r>
    </w:p>
    <w:p w:rsidR="0053312E" w:rsidRDefault="007613AD" w:rsidP="00FD20C4">
      <w:pPr>
        <w:pStyle w:val="ConsNormal"/>
        <w:tabs>
          <w:tab w:val="left" w:pos="1276"/>
        </w:tabs>
        <w:spacing w:before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20C4">
        <w:rPr>
          <w:rFonts w:ascii="Times New Roman" w:hAnsi="Times New Roman" w:cs="Times New Roman"/>
          <w:sz w:val="28"/>
          <w:szCs w:val="28"/>
        </w:rPr>
        <w:t>.</w:t>
      </w:r>
      <w:r w:rsidR="00351D6B">
        <w:rPr>
          <w:rFonts w:ascii="Times New Roman" w:hAnsi="Times New Roman" w:cs="Times New Roman"/>
          <w:sz w:val="28"/>
          <w:szCs w:val="28"/>
        </w:rPr>
        <w:tab/>
      </w:r>
      <w:r w:rsidR="00B42C76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53312E" w:rsidRDefault="007613AD" w:rsidP="00FD20C4">
      <w:pPr>
        <w:pStyle w:val="2"/>
        <w:widowControl w:val="0"/>
        <w:tabs>
          <w:tab w:val="left" w:pos="1276"/>
        </w:tabs>
        <w:spacing w:before="240" w:line="276" w:lineRule="auto"/>
        <w:ind w:firstLine="709"/>
        <w:jc w:val="both"/>
      </w:pPr>
      <w:r>
        <w:rPr>
          <w:bCs/>
        </w:rPr>
        <w:t>6</w:t>
      </w:r>
      <w:r w:rsidR="0053312E" w:rsidRPr="00532BE9">
        <w:rPr>
          <w:bCs/>
        </w:rPr>
        <w:t>.</w:t>
      </w:r>
      <w:r w:rsidR="00351D6B">
        <w:rPr>
          <w:b/>
          <w:bCs/>
        </w:rPr>
        <w:tab/>
      </w:r>
      <w:proofErr w:type="gramStart"/>
      <w:r w:rsidR="0053312E" w:rsidRPr="00532BE9">
        <w:t>Контроль за</w:t>
      </w:r>
      <w:proofErr w:type="gramEnd"/>
      <w:r w:rsidR="0053312E" w:rsidRPr="00532BE9">
        <w:t xml:space="preserve"> исполнением настоящего Решения возложить на </w:t>
      </w:r>
      <w:r w:rsidR="00446047">
        <w:t>комитет по бюджету, налогам и экономике.</w:t>
      </w:r>
      <w:r w:rsidR="007F6A87">
        <w:t xml:space="preserve"> </w:t>
      </w:r>
    </w:p>
    <w:p w:rsidR="00141525" w:rsidRDefault="00141525" w:rsidP="00141525">
      <w:pPr>
        <w:widowControl w:val="0"/>
        <w:spacing w:line="264" w:lineRule="auto"/>
        <w:rPr>
          <w:b/>
          <w:sz w:val="28"/>
          <w:szCs w:val="28"/>
        </w:rPr>
      </w:pPr>
    </w:p>
    <w:p w:rsidR="00141525" w:rsidRDefault="00141525" w:rsidP="00141525">
      <w:pPr>
        <w:widowControl w:val="0"/>
        <w:spacing w:line="264" w:lineRule="auto"/>
        <w:rPr>
          <w:b/>
          <w:sz w:val="28"/>
          <w:szCs w:val="28"/>
        </w:rPr>
      </w:pPr>
    </w:p>
    <w:p w:rsidR="00C8515C" w:rsidRDefault="00C8515C" w:rsidP="00141525">
      <w:pPr>
        <w:widowControl w:val="0"/>
        <w:spacing w:line="264" w:lineRule="auto"/>
        <w:rPr>
          <w:b/>
          <w:sz w:val="28"/>
          <w:szCs w:val="28"/>
        </w:rPr>
      </w:pPr>
    </w:p>
    <w:p w:rsidR="00141525" w:rsidRPr="00D94D53" w:rsidRDefault="00141525" w:rsidP="00141525">
      <w:pPr>
        <w:widowControl w:val="0"/>
        <w:spacing w:line="264" w:lineRule="auto"/>
        <w:rPr>
          <w:b/>
          <w:sz w:val="28"/>
          <w:szCs w:val="28"/>
        </w:rPr>
      </w:pPr>
      <w:r w:rsidRPr="00D94D53">
        <w:rPr>
          <w:b/>
          <w:sz w:val="28"/>
          <w:szCs w:val="28"/>
        </w:rPr>
        <w:t xml:space="preserve">Председатель </w:t>
      </w:r>
    </w:p>
    <w:p w:rsidR="00141525" w:rsidRPr="00D94D53" w:rsidRDefault="00141525" w:rsidP="00141525">
      <w:pPr>
        <w:widowControl w:val="0"/>
        <w:spacing w:line="264" w:lineRule="auto"/>
        <w:rPr>
          <w:b/>
          <w:sz w:val="28"/>
          <w:szCs w:val="28"/>
        </w:rPr>
      </w:pPr>
      <w:r w:rsidRPr="00D94D53">
        <w:rPr>
          <w:b/>
          <w:sz w:val="28"/>
          <w:szCs w:val="28"/>
        </w:rPr>
        <w:t>Совета депутатов</w:t>
      </w:r>
      <w:r>
        <w:rPr>
          <w:b/>
          <w:sz w:val="28"/>
          <w:szCs w:val="28"/>
        </w:rPr>
        <w:t xml:space="preserve">                                                                              </w:t>
      </w:r>
      <w:r w:rsidRPr="00D94D53">
        <w:rPr>
          <w:b/>
          <w:sz w:val="28"/>
          <w:szCs w:val="28"/>
        </w:rPr>
        <w:t>В.И.</w:t>
      </w:r>
      <w:r>
        <w:rPr>
          <w:b/>
          <w:sz w:val="28"/>
          <w:szCs w:val="28"/>
        </w:rPr>
        <w:t xml:space="preserve"> </w:t>
      </w:r>
      <w:r w:rsidRPr="00D94D53">
        <w:rPr>
          <w:b/>
          <w:sz w:val="28"/>
          <w:szCs w:val="28"/>
        </w:rPr>
        <w:t>Ивано</w:t>
      </w:r>
      <w:r>
        <w:rPr>
          <w:b/>
          <w:sz w:val="28"/>
          <w:szCs w:val="28"/>
        </w:rPr>
        <w:t>в</w:t>
      </w:r>
    </w:p>
    <w:p w:rsidR="006D18AB" w:rsidRDefault="006D18AB" w:rsidP="009A5CAD">
      <w:pPr>
        <w:widowControl w:val="0"/>
      </w:pPr>
    </w:p>
    <w:sectPr w:rsidR="006D18AB" w:rsidSect="00EC6D3F">
      <w:headerReference w:type="default" r:id="rId14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7FA" w:rsidRDefault="00D937FA" w:rsidP="00EC6D3F">
      <w:r>
        <w:separator/>
      </w:r>
    </w:p>
  </w:endnote>
  <w:endnote w:type="continuationSeparator" w:id="0">
    <w:p w:rsidR="00D937FA" w:rsidRDefault="00D937FA" w:rsidP="00E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7FA" w:rsidRDefault="00D937FA" w:rsidP="00EC6D3F">
      <w:r>
        <w:separator/>
      </w:r>
    </w:p>
  </w:footnote>
  <w:footnote w:type="continuationSeparator" w:id="0">
    <w:p w:rsidR="00D937FA" w:rsidRDefault="00D937FA" w:rsidP="00EC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049500"/>
      <w:docPartObj>
        <w:docPartGallery w:val="Page Numbers (Top of Page)"/>
        <w:docPartUnique/>
      </w:docPartObj>
    </w:sdtPr>
    <w:sdtEndPr/>
    <w:sdtContent>
      <w:p w:rsidR="00EC6D3F" w:rsidRDefault="00EC6D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B79">
          <w:rPr>
            <w:noProof/>
          </w:rPr>
          <w:t>14</w:t>
        </w:r>
        <w:r>
          <w:fldChar w:fldCharType="end"/>
        </w:r>
      </w:p>
    </w:sdtContent>
  </w:sdt>
  <w:p w:rsidR="00EC6D3F" w:rsidRDefault="00EC6D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218A5"/>
    <w:multiLevelType w:val="multilevel"/>
    <w:tmpl w:val="344CBAB4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BB61294"/>
    <w:multiLevelType w:val="multilevel"/>
    <w:tmpl w:val="D206D5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37"/>
    <w:rsid w:val="00010F29"/>
    <w:rsid w:val="000214DF"/>
    <w:rsid w:val="0004374B"/>
    <w:rsid w:val="000462F1"/>
    <w:rsid w:val="00085FD5"/>
    <w:rsid w:val="00087CE6"/>
    <w:rsid w:val="000B0B6E"/>
    <w:rsid w:val="000B5D8D"/>
    <w:rsid w:val="000D1210"/>
    <w:rsid w:val="000D19C5"/>
    <w:rsid w:val="000D2138"/>
    <w:rsid w:val="000F5D02"/>
    <w:rsid w:val="000F6C92"/>
    <w:rsid w:val="0010200B"/>
    <w:rsid w:val="0011533B"/>
    <w:rsid w:val="00141525"/>
    <w:rsid w:val="00162CE0"/>
    <w:rsid w:val="00171096"/>
    <w:rsid w:val="00173A1E"/>
    <w:rsid w:val="00177071"/>
    <w:rsid w:val="00197557"/>
    <w:rsid w:val="001C2E0E"/>
    <w:rsid w:val="001C501D"/>
    <w:rsid w:val="00223BEC"/>
    <w:rsid w:val="00241D13"/>
    <w:rsid w:val="00243B71"/>
    <w:rsid w:val="002472F3"/>
    <w:rsid w:val="00284611"/>
    <w:rsid w:val="002D2FA7"/>
    <w:rsid w:val="002E74F1"/>
    <w:rsid w:val="002F1FE8"/>
    <w:rsid w:val="00324BAB"/>
    <w:rsid w:val="00351D6B"/>
    <w:rsid w:val="0036618F"/>
    <w:rsid w:val="00366C9A"/>
    <w:rsid w:val="003760BE"/>
    <w:rsid w:val="003877E2"/>
    <w:rsid w:val="00392D2A"/>
    <w:rsid w:val="003932AA"/>
    <w:rsid w:val="003A607C"/>
    <w:rsid w:val="003C365B"/>
    <w:rsid w:val="003F5AEC"/>
    <w:rsid w:val="004025D0"/>
    <w:rsid w:val="004068C7"/>
    <w:rsid w:val="0041070D"/>
    <w:rsid w:val="00426D41"/>
    <w:rsid w:val="00446047"/>
    <w:rsid w:val="00460042"/>
    <w:rsid w:val="0047215D"/>
    <w:rsid w:val="004745A3"/>
    <w:rsid w:val="0049294E"/>
    <w:rsid w:val="004B6A03"/>
    <w:rsid w:val="004B6C67"/>
    <w:rsid w:val="00532BE9"/>
    <w:rsid w:val="0053312E"/>
    <w:rsid w:val="005465F3"/>
    <w:rsid w:val="005727A4"/>
    <w:rsid w:val="00587256"/>
    <w:rsid w:val="005C296F"/>
    <w:rsid w:val="005D7673"/>
    <w:rsid w:val="005F24D0"/>
    <w:rsid w:val="00617DD5"/>
    <w:rsid w:val="006416A0"/>
    <w:rsid w:val="0067607C"/>
    <w:rsid w:val="0069494D"/>
    <w:rsid w:val="00697231"/>
    <w:rsid w:val="006C5974"/>
    <w:rsid w:val="006D18AB"/>
    <w:rsid w:val="006F121C"/>
    <w:rsid w:val="006F4849"/>
    <w:rsid w:val="00703064"/>
    <w:rsid w:val="007347DE"/>
    <w:rsid w:val="00754E4F"/>
    <w:rsid w:val="007561C1"/>
    <w:rsid w:val="007613AD"/>
    <w:rsid w:val="00761A41"/>
    <w:rsid w:val="007877C1"/>
    <w:rsid w:val="00790ED9"/>
    <w:rsid w:val="00797C8E"/>
    <w:rsid w:val="007A35F4"/>
    <w:rsid w:val="007B40CC"/>
    <w:rsid w:val="007D2842"/>
    <w:rsid w:val="007E33F8"/>
    <w:rsid w:val="007E7E0D"/>
    <w:rsid w:val="007F6A87"/>
    <w:rsid w:val="00806FE7"/>
    <w:rsid w:val="008149AE"/>
    <w:rsid w:val="00864C5A"/>
    <w:rsid w:val="008A2F51"/>
    <w:rsid w:val="008C438A"/>
    <w:rsid w:val="008D1AF1"/>
    <w:rsid w:val="008D6ADC"/>
    <w:rsid w:val="008E5DE7"/>
    <w:rsid w:val="008F04FF"/>
    <w:rsid w:val="008F2956"/>
    <w:rsid w:val="008F7215"/>
    <w:rsid w:val="00901142"/>
    <w:rsid w:val="0091661C"/>
    <w:rsid w:val="009407F1"/>
    <w:rsid w:val="00947919"/>
    <w:rsid w:val="00950152"/>
    <w:rsid w:val="00957618"/>
    <w:rsid w:val="00962ABE"/>
    <w:rsid w:val="0097117B"/>
    <w:rsid w:val="00984013"/>
    <w:rsid w:val="009A5CAD"/>
    <w:rsid w:val="009D2842"/>
    <w:rsid w:val="00A3192A"/>
    <w:rsid w:val="00A375E2"/>
    <w:rsid w:val="00A450F4"/>
    <w:rsid w:val="00A6683C"/>
    <w:rsid w:val="00A75F13"/>
    <w:rsid w:val="00A83007"/>
    <w:rsid w:val="00AA5D3A"/>
    <w:rsid w:val="00AB2E25"/>
    <w:rsid w:val="00AB6618"/>
    <w:rsid w:val="00AF2B79"/>
    <w:rsid w:val="00AF309F"/>
    <w:rsid w:val="00B01097"/>
    <w:rsid w:val="00B04995"/>
    <w:rsid w:val="00B27051"/>
    <w:rsid w:val="00B42C76"/>
    <w:rsid w:val="00B43972"/>
    <w:rsid w:val="00B558D9"/>
    <w:rsid w:val="00B64437"/>
    <w:rsid w:val="00B82050"/>
    <w:rsid w:val="00B83E9B"/>
    <w:rsid w:val="00BA067B"/>
    <w:rsid w:val="00BC2214"/>
    <w:rsid w:val="00BC542B"/>
    <w:rsid w:val="00BF1835"/>
    <w:rsid w:val="00C230CF"/>
    <w:rsid w:val="00C23584"/>
    <w:rsid w:val="00C65395"/>
    <w:rsid w:val="00C75D0C"/>
    <w:rsid w:val="00C8515C"/>
    <w:rsid w:val="00CD52E3"/>
    <w:rsid w:val="00CF20C4"/>
    <w:rsid w:val="00CF54E6"/>
    <w:rsid w:val="00CF76EA"/>
    <w:rsid w:val="00CF7B0E"/>
    <w:rsid w:val="00D2490E"/>
    <w:rsid w:val="00D3279C"/>
    <w:rsid w:val="00D3471F"/>
    <w:rsid w:val="00D81F5A"/>
    <w:rsid w:val="00D9218E"/>
    <w:rsid w:val="00D937FA"/>
    <w:rsid w:val="00DA158A"/>
    <w:rsid w:val="00DB1EF4"/>
    <w:rsid w:val="00DF3B5E"/>
    <w:rsid w:val="00DF58D2"/>
    <w:rsid w:val="00E06195"/>
    <w:rsid w:val="00E12C5D"/>
    <w:rsid w:val="00E148F7"/>
    <w:rsid w:val="00E21F82"/>
    <w:rsid w:val="00E26555"/>
    <w:rsid w:val="00E4107F"/>
    <w:rsid w:val="00EA6F58"/>
    <w:rsid w:val="00EC4209"/>
    <w:rsid w:val="00EC5D1D"/>
    <w:rsid w:val="00EC6D3F"/>
    <w:rsid w:val="00EC77A7"/>
    <w:rsid w:val="00EF1CD3"/>
    <w:rsid w:val="00F1762E"/>
    <w:rsid w:val="00F3025D"/>
    <w:rsid w:val="00F35FBF"/>
    <w:rsid w:val="00F47871"/>
    <w:rsid w:val="00F526E8"/>
    <w:rsid w:val="00F70E29"/>
    <w:rsid w:val="00F7104B"/>
    <w:rsid w:val="00F76036"/>
    <w:rsid w:val="00FB06A8"/>
    <w:rsid w:val="00FB0E1C"/>
    <w:rsid w:val="00FC27C3"/>
    <w:rsid w:val="00FC3474"/>
    <w:rsid w:val="00FD20C4"/>
    <w:rsid w:val="00FD7027"/>
    <w:rsid w:val="00FE2210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23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B83E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6D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6D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C6D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6D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23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B83E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6D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6D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C6D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6D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7033C7455882A1F9A35D1D2D322750153FDF88181031F5BFDEB1E1665755107109E17B344A0ABCD16052A0965435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7033C7455882A1F9A35D1D2D322750153FDF88181031F5BFDEB1E1665755107109E17B344A0ABCD16052A0965435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4F5BB8D38771CA4D6FBAAD7FDE5AF31D4DA96A59E48D8A523697668FC52D0093A7B11820E1D1A577A756B2E4x3sC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3AB0164E8BF31C95081A5EBF83409089538AFDA247E24862976630EBD9172D31CECDAA57724BB10EE6889849101F67028F650A361F86564CFD1114FOEI4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7AD9DD83CF83626CA3205959E74BE2C00BD5C42F6C82C55FCB698B7033B5F2F51DBCB65DB961DAF748FF2719O2qB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8F792-3EC4-499D-B136-7A91C2D2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14</Pages>
  <Words>4178</Words>
  <Characters>23821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Екатерина Михайловна Столповских</cp:lastModifiedBy>
  <cp:revision>49</cp:revision>
  <cp:lastPrinted>2019-12-06T05:59:00Z</cp:lastPrinted>
  <dcterms:created xsi:type="dcterms:W3CDTF">2019-12-05T05:16:00Z</dcterms:created>
  <dcterms:modified xsi:type="dcterms:W3CDTF">2019-12-06T07:36:00Z</dcterms:modified>
</cp:coreProperties>
</file>