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B1" w:rsidRDefault="00E0352F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73310" wp14:editId="24CEC993">
                <wp:simplePos x="0" y="0"/>
                <wp:positionH relativeFrom="column">
                  <wp:posOffset>-226060</wp:posOffset>
                </wp:positionH>
                <wp:positionV relativeFrom="paragraph">
                  <wp:posOffset>-164465</wp:posOffset>
                </wp:positionV>
                <wp:extent cx="7058025" cy="10229850"/>
                <wp:effectExtent l="19050" t="19050" r="47625" b="381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0229850"/>
                        </a:xfrm>
                        <a:prstGeom prst="roundRect">
                          <a:avLst>
                            <a:gd name="adj" fmla="val 4251"/>
                          </a:avLst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17.8pt;margin-top:-12.95pt;width:555.75pt;height:80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" filled="f" strokecolor="#4f81bd [320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721E6B" wp14:editId="4E05E2B6">
                <wp:simplePos x="0" y="0"/>
                <wp:positionH relativeFrom="column">
                  <wp:posOffset>1545590</wp:posOffset>
                </wp:positionH>
                <wp:positionV relativeFrom="paragraph">
                  <wp:posOffset>-154940</wp:posOffset>
                </wp:positionV>
                <wp:extent cx="3771900" cy="732790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2D77" w:rsidRDefault="00FD2D77" w:rsidP="00FD2D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>Администрация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Советского внутригородского района</w:t>
                            </w: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>городского округа</w:t>
                            </w: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Самара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margin-left:121.7pt;margin-top:-12.2pt;width:297pt;height:57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" filled="f" stroked="f" strokeweight=".5pt">
                <v:textbox>
                  <w:txbxContent>
                    <w:p w:rsidR="00FD2D77" w:rsidRDefault="00FD2D77" w:rsidP="00FD2D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</w:pP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>Администрация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Советского внутригородского района</w:t>
                      </w: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>городского округа</w:t>
                      </w: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Самара </w:t>
                      </w:r>
                    </w:p>
                  </w:txbxContent>
                </v:textbox>
              </v:shape>
            </w:pict>
          </mc:Fallback>
        </mc:AlternateContent>
      </w:r>
      <w:r w:rsidR="0028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39B3" wp14:editId="2DC0591A">
                <wp:simplePos x="0" y="0"/>
                <wp:positionH relativeFrom="column">
                  <wp:posOffset>-159385</wp:posOffset>
                </wp:positionH>
                <wp:positionV relativeFrom="paragraph">
                  <wp:posOffset>6985</wp:posOffset>
                </wp:positionV>
                <wp:extent cx="771525" cy="1266825"/>
                <wp:effectExtent l="0" t="0" r="9525" b="9525"/>
                <wp:wrapNone/>
                <wp:docPr id="24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3C7" w:rsidRDefault="003D478B" w:rsidP="00EF33C7"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Рисунок 10" o:spid="_x0000_i1026" type="#_x0000_t75" style="width:48.75pt;height:84pt;visibility:visible;mso-wrap-style:square">
                                  <v:imagedata r:id="rId7" o:title="КОЗА С КОРОНОЙ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-12.55pt;margin-top:.55pt;width:60.7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" fillcolor="white [3201]" stroked="f" strokeweight=".5pt">
                <v:textbox>
                  <w:txbxContent>
                    <w:p w:rsidR="00EF33C7" w:rsidRDefault="00AA05A4" w:rsidP="00EF33C7">
                      <w:r>
                        <w:rPr>
                          <w:sz w:val="20"/>
                          <w:szCs w:val="20"/>
                          <w:lang w:eastAsia="ru-RU"/>
                        </w:rPr>
                        <w:pict>
                          <v:shape id="Рисунок 10" o:spid="_x0000_i1025" type="#_x0000_t75" style="width:48.75pt;height:84pt;visibility:visible;mso-wrap-style:square">
                            <v:imagedata r:id="rId8" o:title="КОЗА С КОРОНОЙ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2030D1" w:rsidRDefault="002030D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E0352F" w:rsidRPr="0012697B" w:rsidRDefault="00E0352F" w:rsidP="00E0352F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269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ГРАЖДАНЕ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ПОМНИТЕ</w:t>
      </w:r>
      <w:r w:rsidRPr="001269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! </w:t>
      </w:r>
    </w:p>
    <w:p w:rsidR="0012697B" w:rsidRPr="0012697B" w:rsidRDefault="0012697B" w:rsidP="00126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наступлением весенне-летнего периода возрастает угроза </w:t>
      </w:r>
    </w:p>
    <w:p w:rsidR="0012697B" w:rsidRPr="0012697B" w:rsidRDefault="0012697B" w:rsidP="00126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126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возникновения </w:t>
      </w:r>
      <w:r w:rsidRPr="001269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ПОЖАРА!</w:t>
      </w:r>
      <w:r w:rsidRPr="001269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12697B" w:rsidRPr="0012697B" w:rsidRDefault="0012697B" w:rsidP="00126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Неосторожное обращение с огнем</w:t>
      </w:r>
      <w:r w:rsidRPr="00126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может привести к </w:t>
      </w:r>
      <w:r w:rsidRPr="00126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необратимым последствиям!</w:t>
      </w:r>
      <w:bookmarkStart w:id="0" w:name="_GoBack"/>
      <w:bookmarkEnd w:id="0"/>
      <w:r w:rsidRPr="00126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</w:p>
    <w:p w:rsidR="0012697B" w:rsidRDefault="0012697B" w:rsidP="0012697B">
      <w:pPr>
        <w:spacing w:after="150" w:line="300" w:lineRule="atLeast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</w:p>
    <w:p w:rsidR="0012697B" w:rsidRPr="00282BF6" w:rsidRDefault="0012697B" w:rsidP="0012697B">
      <w:pPr>
        <w:spacing w:after="150" w:line="300" w:lineRule="atLeast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ПОЖАРНОЙ БЕЗОПАСНОСТИ </w:t>
      </w:r>
      <w:r w:rsidRPr="003D47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ПОЖАРООПАСНЫЙ ПЕРИОД </w:t>
      </w:r>
    </w:p>
    <w:p w:rsidR="00282BF6" w:rsidRPr="0012697B" w:rsidRDefault="00282BF6" w:rsidP="00E035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поджигайте сухую траву, камыш, мусор.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одна лишь искра может привести к возгоранию населенных пунктов!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рассказать детям о той опасности, которую таит невинная игра с огнём, спички, зажжённые факелы. Дети без присмотра взрослых часто самовольно разводят костры вблизи строений, около сельскохозяйственных массивов. Увлекшись игрой, ребята могут забыть затушить костёр, а в результате невинная шалость может перерасти в большую беду.</w:t>
      </w:r>
    </w:p>
    <w:p w:rsidR="00E0352F" w:rsidRPr="00E0352F" w:rsidRDefault="00282BF6" w:rsidP="00E0352F">
      <w:pPr>
        <w:spacing w:after="150" w:line="3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безопасности:</w:t>
      </w:r>
    </w:p>
    <w:p w:rsidR="00E0352F" w:rsidRDefault="00282BF6" w:rsidP="00E0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очищайте участок и прилегающую к нему территорию от горючих отходов, опавших листьев и травы;</w:t>
      </w:r>
    </w:p>
    <w:p w:rsidR="00E0352F" w:rsidRDefault="00282BF6" w:rsidP="00E0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сжигайте мусор </w:t>
      </w:r>
      <w:r w:rsidR="00E035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50 м от</w:t>
      </w: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строений;</w:t>
      </w:r>
    </w:p>
    <w:p w:rsidR="00E0352F" w:rsidRDefault="00282BF6" w:rsidP="00E0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загромождайте проезды улиц, ведущих к частным домам и садовым участкам, ветками деревьев и мусором, так как это препятствует проезду пожарных автомобилей;</w:t>
      </w:r>
    </w:p>
    <w:p w:rsidR="00E0352F" w:rsidRDefault="00282BF6" w:rsidP="00E0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соблюдайте меры предосторожности при эксплуатации электрических сетей, электробытовых, газовых приборов;</w:t>
      </w:r>
    </w:p>
    <w:p w:rsidR="00E0352F" w:rsidRDefault="00282BF6" w:rsidP="00E0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осторожны при пользовании открытым огнем: свечами, керосиновыми и паяльными лампами, не оставляйте их без присмотра;</w:t>
      </w:r>
    </w:p>
    <w:p w:rsidR="00282BF6" w:rsidRPr="00282BF6" w:rsidRDefault="00282BF6" w:rsidP="00E0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шалости детей с огнем.</w:t>
      </w:r>
    </w:p>
    <w:p w:rsidR="00E0352F" w:rsidRDefault="00282BF6" w:rsidP="00E035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жилом доме и на садовом участке необходимо иметь средства для тушения огня и противопожарный инвентарь: емкость с водой (бочкой) или огнетушитель, кошму, ведро, лопату и приставную лестницу.</w:t>
      </w:r>
    </w:p>
    <w:p w:rsidR="00E0352F" w:rsidRDefault="00282BF6" w:rsidP="00E035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самостоятельно</w:t>
      </w:r>
      <w:r w:rsidR="00E0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удалось предотвратить пожар, </w:t>
      </w:r>
    </w:p>
    <w:p w:rsidR="00E0352F" w:rsidRPr="00E0352F" w:rsidRDefault="00282BF6" w:rsidP="00E035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035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Немедленно позвоните в пожарную охрану! </w:t>
      </w:r>
    </w:p>
    <w:p w:rsidR="00E0352F" w:rsidRDefault="00E0352F" w:rsidP="00E035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464157" wp14:editId="3C457FD8">
                <wp:simplePos x="0" y="0"/>
                <wp:positionH relativeFrom="column">
                  <wp:posOffset>3583940</wp:posOffset>
                </wp:positionH>
                <wp:positionV relativeFrom="paragraph">
                  <wp:posOffset>789940</wp:posOffset>
                </wp:positionV>
                <wp:extent cx="2971800" cy="981075"/>
                <wp:effectExtent l="19050" t="19050" r="19050" b="2857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81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830" w:rsidRPr="00A951A9" w:rsidRDefault="00936830" w:rsidP="009368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</w:pPr>
                            <w:r w:rsidRPr="00A951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  <w:t>При возникновении пожар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  <w:t xml:space="preserve">а немедленно звоните по телефонам службы спасения - </w:t>
                            </w:r>
                            <w:r w:rsidRPr="00A951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  <w:t>четко сообщите, что горит, адрес</w:t>
                            </w:r>
                            <w:r w:rsidR="00E035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  <w:t>, номер телефона</w:t>
                            </w:r>
                            <w:r w:rsidRPr="00A951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  <w:t xml:space="preserve"> и свою фамилию.</w:t>
                            </w:r>
                          </w:p>
                          <w:p w:rsidR="00936830" w:rsidRDefault="00936830" w:rsidP="006B59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60A0C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8" type="#_x0000_t202" style="position:absolute;left:0;text-align:left;margin-left:282.2pt;margin-top:62.2pt;width:234pt;height:7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" fillcolor="white [3201]" strokecolor="#c0504d [3205]" strokeweight="3pt">
                <v:textbox>
                  <w:txbxContent>
                    <w:p w:rsidR="00936830" w:rsidRPr="00A951A9" w:rsidRDefault="00936830" w:rsidP="009368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</w:pPr>
                      <w:r w:rsidRPr="00A951A9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  <w:t>При возникновении пожар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  <w:t xml:space="preserve">а немедленно звоните по телефонам службы спасения - </w:t>
                      </w:r>
                      <w:r w:rsidRPr="00A951A9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  <w:t>четко сообщите, что горит, адрес</w:t>
                      </w:r>
                      <w:r w:rsidR="00E0352F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  <w:t>, номер телефона</w:t>
                      </w:r>
                      <w:r w:rsidRPr="00A951A9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  <w:t xml:space="preserve"> и свою фамилию.</w:t>
                      </w:r>
                    </w:p>
                    <w:p w:rsidR="00936830" w:rsidRDefault="00936830" w:rsidP="006B59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60A0C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BF6"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диспетчеру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  <w:r w:rsidR="00282BF6" w:rsidRPr="00282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прибытия подразделений пожарной охраны необходимо быстро реагировать на пожар, используя все доступные способы для тушения огня (песок, вода, покрывала, одежда, огнетушители и т. д.)</w:t>
      </w:r>
    </w:p>
    <w:p w:rsidR="008E2D73" w:rsidRPr="008E2D73" w:rsidRDefault="008E2D73" w:rsidP="008E2D73">
      <w:pPr>
        <w:spacing w:after="150" w:line="240" w:lineRule="auto"/>
        <w:rPr>
          <w:rFonts w:ascii="Helvetica" w:eastAsia="Times New Roman" w:hAnsi="Helvetica" w:cs="Helvetica"/>
          <w:color w:val="34495E"/>
          <w:sz w:val="18"/>
          <w:szCs w:val="18"/>
          <w:lang w:eastAsia="ru-RU"/>
        </w:rPr>
      </w:pPr>
      <w:r>
        <w:rPr>
          <w:rFonts w:ascii="Helvetica" w:hAnsi="Helvetica" w:cs="Helvetica"/>
          <w:noProof/>
          <w:color w:val="34495E"/>
          <w:sz w:val="18"/>
          <w:szCs w:val="18"/>
          <w:lang w:eastAsia="ru-RU"/>
        </w:rPr>
        <w:drawing>
          <wp:anchor distT="0" distB="0" distL="114300" distR="114300" simplePos="0" relativeHeight="251709440" behindDoc="0" locked="0" layoutInCell="1" allowOverlap="1" wp14:anchorId="01F7D483" wp14:editId="1BA05C11">
            <wp:simplePos x="0" y="0"/>
            <wp:positionH relativeFrom="column">
              <wp:posOffset>40640</wp:posOffset>
            </wp:positionH>
            <wp:positionV relativeFrom="paragraph">
              <wp:posOffset>132080</wp:posOffset>
            </wp:positionV>
            <wp:extent cx="3273195" cy="2314575"/>
            <wp:effectExtent l="0" t="0" r="3810" b="0"/>
            <wp:wrapNone/>
            <wp:docPr id="46" name="Рисунок 46" descr=" Не удалось загрузи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 Не удалось загрузи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1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D73">
        <w:rPr>
          <w:rFonts w:ascii="Helvetica" w:eastAsia="Times New Roman" w:hAnsi="Helvetica" w:cs="Helvetica"/>
          <w:color w:val="34495E"/>
          <w:sz w:val="18"/>
          <w:szCs w:val="18"/>
          <w:lang w:val="en" w:eastAsia="ru-RU"/>
        </w:rPr>
        <w:t> </w:t>
      </w:r>
    </w:p>
    <w:p w:rsidR="006B592A" w:rsidRPr="008E2D73" w:rsidRDefault="006B592A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20"/>
          <w:szCs w:val="20"/>
        </w:rPr>
      </w:pPr>
    </w:p>
    <w:p w:rsidR="006B592A" w:rsidRDefault="006B592A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32"/>
          <w:szCs w:val="32"/>
        </w:rPr>
      </w:pPr>
    </w:p>
    <w:p w:rsidR="006B592A" w:rsidRDefault="006B592A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32"/>
          <w:szCs w:val="32"/>
        </w:rPr>
      </w:pPr>
    </w:p>
    <w:p w:rsidR="006B592A" w:rsidRDefault="00E0352F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32"/>
          <w:szCs w:val="32"/>
        </w:rPr>
      </w:pPr>
      <w:r w:rsidRPr="00CA6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3027CA" wp14:editId="76736CE9">
                <wp:simplePos x="0" y="0"/>
                <wp:positionH relativeFrom="column">
                  <wp:posOffset>3736340</wp:posOffset>
                </wp:positionH>
                <wp:positionV relativeFrom="paragraph">
                  <wp:posOffset>140335</wp:posOffset>
                </wp:positionV>
                <wp:extent cx="2819400" cy="1400175"/>
                <wp:effectExtent l="0" t="0" r="38100" b="66675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19400" cy="14001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592A" w:rsidRPr="00E0352F" w:rsidRDefault="006B592A" w:rsidP="0093683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E0352F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ЕДДС </w:t>
                            </w:r>
                            <w:r w:rsidRPr="00E0352F">
                              <w:rPr>
                                <w:rFonts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E0352F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</w:p>
                          <w:p w:rsidR="006B592A" w:rsidRPr="00E0352F" w:rsidRDefault="006B592A" w:rsidP="00936830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E0352F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       Полиция  – 102</w:t>
                            </w:r>
                          </w:p>
                          <w:p w:rsidR="006B592A" w:rsidRPr="00E0352F" w:rsidRDefault="006B592A" w:rsidP="0093683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E0352F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Скорая помощь – 103</w:t>
                            </w:r>
                          </w:p>
                          <w:p w:rsidR="006B592A" w:rsidRPr="00E0352F" w:rsidRDefault="006B592A" w:rsidP="0093683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E0352F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Газовая служба </w:t>
                            </w:r>
                            <w:r w:rsidRPr="00E0352F">
                              <w:rPr>
                                <w:rFonts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Pr="00E0352F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wrap="square"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294.2pt;margin-top:11.05pt;width:222pt;height:110.25pt;rotation:18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" fillcolor="#95b3d7" strokecolor="#95b3d7" strokeweight="1pt">
                <v:fill color2="#dbe5f1" rotate="t" angle="135" focus="50%" type="gradient"/>
                <v:shadow on="t" color="#243f60" opacity=".5" offset="1pt"/>
                <v:textbox inset=",7.2pt,,7.2pt">
                  <w:txbxContent>
                    <w:p w:rsidR="006B592A" w:rsidRPr="00E0352F" w:rsidRDefault="006B592A" w:rsidP="00936830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E0352F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ЕДДС </w:t>
                      </w:r>
                      <w:r w:rsidRPr="00E0352F">
                        <w:rPr>
                          <w:rFonts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– </w:t>
                      </w:r>
                      <w:r w:rsidRPr="00E0352F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</w:p>
                    <w:p w:rsidR="006B592A" w:rsidRPr="00E0352F" w:rsidRDefault="006B592A" w:rsidP="00936830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E0352F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       Полиция  – 102</w:t>
                      </w:r>
                    </w:p>
                    <w:p w:rsidR="006B592A" w:rsidRPr="00E0352F" w:rsidRDefault="006B592A" w:rsidP="00936830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E0352F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Скорая помощь – 103</w:t>
                      </w:r>
                    </w:p>
                    <w:p w:rsidR="006B592A" w:rsidRPr="00E0352F" w:rsidRDefault="006B592A" w:rsidP="00936830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E0352F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Газовая служба </w:t>
                      </w:r>
                      <w:r w:rsidRPr="00E0352F">
                        <w:rPr>
                          <w:rFonts w:cs="Arial"/>
                          <w:color w:val="FF0000"/>
                          <w:kern w:val="24"/>
                          <w:sz w:val="28"/>
                          <w:szCs w:val="28"/>
                        </w:rPr>
                        <w:t>–</w:t>
                      </w:r>
                      <w:r w:rsidRPr="00E0352F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104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92A" w:rsidRDefault="006B592A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32"/>
          <w:szCs w:val="32"/>
        </w:rPr>
      </w:pPr>
    </w:p>
    <w:p w:rsidR="00A951A9" w:rsidRDefault="00A951A9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32"/>
          <w:szCs w:val="32"/>
        </w:rPr>
      </w:pPr>
    </w:p>
    <w:p w:rsidR="00A951A9" w:rsidRDefault="00A951A9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32"/>
          <w:szCs w:val="32"/>
        </w:rPr>
      </w:pPr>
    </w:p>
    <w:p w:rsidR="00A951A9" w:rsidRDefault="00A951A9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32"/>
          <w:szCs w:val="32"/>
        </w:rPr>
      </w:pPr>
    </w:p>
    <w:p w:rsidR="00A951A9" w:rsidRDefault="00A951A9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32"/>
          <w:szCs w:val="32"/>
        </w:rPr>
      </w:pPr>
    </w:p>
    <w:sectPr w:rsidR="00A951A9" w:rsidSect="00D076B1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568"/>
    <w:multiLevelType w:val="hybridMultilevel"/>
    <w:tmpl w:val="E3FCEC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9A1C9A"/>
    <w:multiLevelType w:val="hybridMultilevel"/>
    <w:tmpl w:val="11D6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088F"/>
    <w:multiLevelType w:val="hybridMultilevel"/>
    <w:tmpl w:val="0100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72F7A"/>
    <w:multiLevelType w:val="hybridMultilevel"/>
    <w:tmpl w:val="168EC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8C6212"/>
    <w:multiLevelType w:val="hybridMultilevel"/>
    <w:tmpl w:val="0D0E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A647F"/>
    <w:multiLevelType w:val="hybridMultilevel"/>
    <w:tmpl w:val="4E00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6D"/>
    <w:rsid w:val="0012697B"/>
    <w:rsid w:val="002030D1"/>
    <w:rsid w:val="002145FD"/>
    <w:rsid w:val="00234A84"/>
    <w:rsid w:val="00282BF6"/>
    <w:rsid w:val="002E7ABA"/>
    <w:rsid w:val="003536B7"/>
    <w:rsid w:val="003D478B"/>
    <w:rsid w:val="004B130C"/>
    <w:rsid w:val="00505EEE"/>
    <w:rsid w:val="00593E7C"/>
    <w:rsid w:val="006B592A"/>
    <w:rsid w:val="006C5524"/>
    <w:rsid w:val="00727954"/>
    <w:rsid w:val="0075323E"/>
    <w:rsid w:val="007730BA"/>
    <w:rsid w:val="007E488E"/>
    <w:rsid w:val="00845EDA"/>
    <w:rsid w:val="008E2D73"/>
    <w:rsid w:val="00936830"/>
    <w:rsid w:val="00945F6D"/>
    <w:rsid w:val="009C73ED"/>
    <w:rsid w:val="009E3E19"/>
    <w:rsid w:val="00A370CA"/>
    <w:rsid w:val="00A951A9"/>
    <w:rsid w:val="00AA05A4"/>
    <w:rsid w:val="00AD4180"/>
    <w:rsid w:val="00C31CBD"/>
    <w:rsid w:val="00C47221"/>
    <w:rsid w:val="00CA67B5"/>
    <w:rsid w:val="00CB712E"/>
    <w:rsid w:val="00D076B1"/>
    <w:rsid w:val="00D66310"/>
    <w:rsid w:val="00DA5AC0"/>
    <w:rsid w:val="00DD030B"/>
    <w:rsid w:val="00E0352F"/>
    <w:rsid w:val="00EA7442"/>
    <w:rsid w:val="00EC60D9"/>
    <w:rsid w:val="00ED51CD"/>
    <w:rsid w:val="00EF33C7"/>
    <w:rsid w:val="00FC4926"/>
    <w:rsid w:val="00FD2D7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0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2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0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2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782E-DD9B-42DE-BF70-BDC7AB3B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Вадим Вячеславович</dc:creator>
  <cp:lastModifiedBy>Петрушин Александр Викторович</cp:lastModifiedBy>
  <cp:revision>3</cp:revision>
  <cp:lastPrinted>2019-04-24T11:35:00Z</cp:lastPrinted>
  <dcterms:created xsi:type="dcterms:W3CDTF">2019-04-24T11:40:00Z</dcterms:created>
  <dcterms:modified xsi:type="dcterms:W3CDTF">2019-04-24T11:42:00Z</dcterms:modified>
</cp:coreProperties>
</file>