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88" w:rsidRDefault="00F6583E" w:rsidP="00F6583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  <w:bookmarkStart w:id="0" w:name="_GoBack"/>
      <w:bookmarkEnd w:id="0"/>
    </w:p>
    <w:p w:rsidR="006048E8" w:rsidRPr="00E37FF5" w:rsidRDefault="0060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5088" w:rsidRDefault="00115088">
      <w:pPr>
        <w:pStyle w:val="ConsPlusTitle"/>
        <w:jc w:val="center"/>
      </w:pPr>
    </w:p>
    <w:p w:rsidR="002D10AF" w:rsidRDefault="002D10AF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15088" w:rsidRDefault="00115088">
      <w:pPr>
        <w:pStyle w:val="ConsPlusTitle"/>
        <w:jc w:val="center"/>
      </w:pPr>
    </w:p>
    <w:p w:rsidR="00115088" w:rsidRPr="00E37FF5" w:rsidRDefault="001150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7FF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9693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B9693F" w:rsidRPr="00E37FF5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="00B9693F">
        <w:rPr>
          <w:rFonts w:ascii="Times New Roman" w:hAnsi="Times New Roman" w:cs="Times New Roman"/>
          <w:sz w:val="28"/>
          <w:szCs w:val="28"/>
        </w:rPr>
        <w:t xml:space="preserve">и условиях приватизации муниципального имущества </w:t>
      </w:r>
      <w:r w:rsidR="00B9693F" w:rsidRPr="00E37FF5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Самара»</w:t>
      </w:r>
      <w:r w:rsidR="00B9693F">
        <w:rPr>
          <w:rFonts w:ascii="Times New Roman" w:hAnsi="Times New Roman" w:cs="Times New Roman"/>
          <w:sz w:val="28"/>
          <w:szCs w:val="28"/>
        </w:rPr>
        <w:t>, утвержденное</w:t>
      </w:r>
      <w:r w:rsidR="00B9693F" w:rsidRPr="00E37FF5">
        <w:rPr>
          <w:rFonts w:ascii="Times New Roman" w:hAnsi="Times New Roman" w:cs="Times New Roman"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sz w:val="28"/>
          <w:szCs w:val="28"/>
        </w:rPr>
        <w:t>Решение</w:t>
      </w:r>
      <w:r w:rsidR="00B9693F">
        <w:rPr>
          <w:rFonts w:ascii="Times New Roman" w:hAnsi="Times New Roman" w:cs="Times New Roman"/>
          <w:sz w:val="28"/>
          <w:szCs w:val="28"/>
        </w:rPr>
        <w:t>м</w:t>
      </w:r>
      <w:r w:rsidRPr="00E37FF5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городского округа Самара от </w:t>
      </w:r>
      <w:r w:rsidR="0012332D">
        <w:rPr>
          <w:rFonts w:ascii="Times New Roman" w:hAnsi="Times New Roman" w:cs="Times New Roman"/>
          <w:sz w:val="28"/>
          <w:szCs w:val="28"/>
        </w:rPr>
        <w:t>30</w:t>
      </w:r>
      <w:r w:rsidRPr="00E37FF5">
        <w:rPr>
          <w:rFonts w:ascii="Times New Roman" w:hAnsi="Times New Roman" w:cs="Times New Roman"/>
          <w:sz w:val="28"/>
          <w:szCs w:val="28"/>
        </w:rPr>
        <w:t xml:space="preserve"> марта 2016 года № 3</w:t>
      </w:r>
      <w:r w:rsidR="0012332D">
        <w:rPr>
          <w:rFonts w:ascii="Times New Roman" w:hAnsi="Times New Roman" w:cs="Times New Roman"/>
          <w:sz w:val="28"/>
          <w:szCs w:val="28"/>
        </w:rPr>
        <w:t>7</w:t>
      </w:r>
      <w:r w:rsidRPr="00E37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FF1" w:rsidRPr="00E37FF5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BD9" w:rsidRPr="0012332D" w:rsidRDefault="00A90FF1" w:rsidP="001233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32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115088" w:rsidRPr="0012332D">
        <w:rPr>
          <w:rFonts w:ascii="Times New Roman" w:hAnsi="Times New Roman" w:cs="Times New Roman"/>
          <w:sz w:val="28"/>
          <w:szCs w:val="28"/>
        </w:rPr>
        <w:t xml:space="preserve">вопрос о </w:t>
      </w:r>
      <w:r w:rsidRPr="0012332D">
        <w:rPr>
          <w:rFonts w:ascii="Times New Roman" w:hAnsi="Times New Roman" w:cs="Times New Roman"/>
          <w:sz w:val="28"/>
          <w:szCs w:val="28"/>
        </w:rPr>
        <w:t xml:space="preserve"> </w:t>
      </w:r>
      <w:r w:rsidR="00115088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264611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2646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4611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и условиях приватизации муниципального имущества Советского внутригородского района городского округа Самара»,</w:t>
      </w:r>
      <w:r w:rsidR="00264611" w:rsidRPr="0012332D">
        <w:rPr>
          <w:rFonts w:ascii="Times New Roman" w:hAnsi="Times New Roman" w:cs="Times New Roman"/>
          <w:sz w:val="28"/>
          <w:szCs w:val="28"/>
        </w:rPr>
        <w:t xml:space="preserve"> </w:t>
      </w:r>
      <w:r w:rsidR="00264611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115088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2646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5088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Советского  внутригородского района городского округа Самара </w:t>
      </w:r>
      <w:r w:rsidR="0026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марта 2016 года № 37, </w:t>
      </w:r>
      <w:r w:rsidRPr="0012332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233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332D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E37FF5" w:rsidRPr="0012332D">
        <w:rPr>
          <w:rFonts w:ascii="Times New Roman" w:hAnsi="Times New Roman" w:cs="Times New Roman"/>
          <w:sz w:val="28"/>
          <w:szCs w:val="28"/>
        </w:rPr>
        <w:t>№</w:t>
      </w:r>
      <w:r w:rsidRPr="0012332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37FF5" w:rsidRPr="0012332D">
        <w:rPr>
          <w:rFonts w:ascii="Times New Roman" w:hAnsi="Times New Roman" w:cs="Times New Roman"/>
          <w:sz w:val="28"/>
          <w:szCs w:val="28"/>
        </w:rPr>
        <w:t>«</w:t>
      </w:r>
      <w:r w:rsidRPr="0012332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37FF5" w:rsidRPr="0012332D">
        <w:rPr>
          <w:rFonts w:ascii="Times New Roman" w:hAnsi="Times New Roman" w:cs="Times New Roman"/>
          <w:sz w:val="28"/>
          <w:szCs w:val="28"/>
        </w:rPr>
        <w:t>»</w:t>
      </w:r>
      <w:r w:rsidRPr="0012332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1233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2332D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</w:t>
      </w:r>
      <w:proofErr w:type="gramEnd"/>
      <w:r w:rsidRPr="0012332D">
        <w:rPr>
          <w:rFonts w:ascii="Times New Roman" w:hAnsi="Times New Roman" w:cs="Times New Roman"/>
          <w:sz w:val="28"/>
          <w:szCs w:val="28"/>
        </w:rPr>
        <w:t xml:space="preserve"> городского округа Самара </w:t>
      </w:r>
      <w:r w:rsidR="00115088" w:rsidRPr="0012332D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2332D">
        <w:rPr>
          <w:rFonts w:ascii="Times New Roman" w:hAnsi="Times New Roman" w:cs="Times New Roman"/>
          <w:sz w:val="28"/>
          <w:szCs w:val="28"/>
        </w:rPr>
        <w:t xml:space="preserve">Совет депутатов Советского внутригородского района городского округа Самара </w:t>
      </w:r>
    </w:p>
    <w:p w:rsidR="00A90FF1" w:rsidRPr="00592BD9" w:rsidRDefault="00592BD9" w:rsidP="00592BD9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BD9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A90FF1" w:rsidRDefault="00115088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B9693F" w:rsidRPr="0012332D">
        <w:rPr>
          <w:rFonts w:ascii="Times New Roman" w:hAnsi="Times New Roman" w:cs="Times New Roman"/>
          <w:sz w:val="28"/>
          <w:szCs w:val="28"/>
        </w:rPr>
        <w:t>Положени</w:t>
      </w:r>
      <w:r w:rsidR="00B9693F">
        <w:rPr>
          <w:rFonts w:ascii="Times New Roman" w:hAnsi="Times New Roman" w:cs="Times New Roman"/>
          <w:sz w:val="28"/>
          <w:szCs w:val="28"/>
        </w:rPr>
        <w:t>е</w:t>
      </w:r>
      <w:r w:rsidR="00B9693F" w:rsidRPr="0012332D">
        <w:rPr>
          <w:rFonts w:ascii="Times New Roman" w:hAnsi="Times New Roman" w:cs="Times New Roman"/>
          <w:sz w:val="28"/>
          <w:szCs w:val="28"/>
        </w:rPr>
        <w:t xml:space="preserve"> «О порядке и условиях приватизации муниципального имущества Советского внутригородского района городского округа Самара»</w:t>
      </w:r>
      <w:r w:rsidR="00B9693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12332D">
        <w:rPr>
          <w:rFonts w:ascii="Times New Roman" w:hAnsi="Times New Roman" w:cs="Times New Roman"/>
          <w:sz w:val="28"/>
          <w:szCs w:val="28"/>
        </w:rPr>
        <w:t>Решение</w:t>
      </w:r>
      <w:r w:rsidR="00B9693F">
        <w:rPr>
          <w:rFonts w:ascii="Times New Roman" w:hAnsi="Times New Roman" w:cs="Times New Roman"/>
          <w:sz w:val="28"/>
          <w:szCs w:val="28"/>
        </w:rPr>
        <w:t>м</w:t>
      </w:r>
      <w:r w:rsidRPr="0012332D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 внутригородского района городского округа </w:t>
      </w:r>
      <w:r w:rsidR="0012332D" w:rsidRPr="0012332D">
        <w:rPr>
          <w:rFonts w:ascii="Times New Roman" w:hAnsi="Times New Roman" w:cs="Times New Roman"/>
          <w:sz w:val="28"/>
          <w:szCs w:val="28"/>
        </w:rPr>
        <w:t xml:space="preserve">Самара от 30 марта 2016 года </w:t>
      </w:r>
      <w:r w:rsidR="00B969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2332D" w:rsidRPr="0012332D">
        <w:rPr>
          <w:rFonts w:ascii="Times New Roman" w:hAnsi="Times New Roman" w:cs="Times New Roman"/>
          <w:sz w:val="28"/>
          <w:szCs w:val="28"/>
        </w:rPr>
        <w:t xml:space="preserve">№ 37 </w:t>
      </w:r>
      <w:r w:rsidR="00B9693F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B9693F" w:rsidRPr="0012332D">
        <w:rPr>
          <w:rFonts w:ascii="Times New Roman" w:hAnsi="Times New Roman" w:cs="Times New Roman"/>
          <w:sz w:val="28"/>
          <w:szCs w:val="28"/>
        </w:rPr>
        <w:t xml:space="preserve"> </w:t>
      </w:r>
      <w:r w:rsidR="00B9693F">
        <w:rPr>
          <w:rFonts w:ascii="Times New Roman" w:hAnsi="Times New Roman" w:cs="Times New Roman"/>
          <w:sz w:val="28"/>
          <w:szCs w:val="28"/>
        </w:rPr>
        <w:t>с</w:t>
      </w:r>
      <w:r w:rsidR="0012332D" w:rsidRPr="0012332D">
        <w:rPr>
          <w:rFonts w:ascii="Times New Roman" w:hAnsi="Times New Roman" w:cs="Times New Roman"/>
          <w:sz w:val="28"/>
          <w:szCs w:val="28"/>
        </w:rPr>
        <w:t xml:space="preserve">ледующие изменения: </w:t>
      </w:r>
    </w:p>
    <w:p w:rsidR="00695948" w:rsidRPr="0012332D" w:rsidRDefault="00695948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1.1. Положения слова «открытых акционерных обществ» заменить словами «акционерных обществ».</w:t>
      </w:r>
    </w:p>
    <w:p w:rsidR="0012332D" w:rsidRP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1.</w:t>
      </w:r>
      <w:r w:rsidR="00695948">
        <w:rPr>
          <w:rFonts w:ascii="Times New Roman" w:hAnsi="Times New Roman" w:cs="Times New Roman"/>
          <w:sz w:val="28"/>
          <w:szCs w:val="28"/>
        </w:rPr>
        <w:t>2</w:t>
      </w:r>
      <w:r w:rsidRPr="0012332D">
        <w:rPr>
          <w:rFonts w:ascii="Times New Roman" w:hAnsi="Times New Roman" w:cs="Times New Roman"/>
          <w:sz w:val="28"/>
          <w:szCs w:val="28"/>
        </w:rPr>
        <w:t xml:space="preserve">. </w:t>
      </w:r>
      <w:r w:rsidR="00B9693F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12332D">
        <w:rPr>
          <w:rFonts w:ascii="Times New Roman" w:hAnsi="Times New Roman" w:cs="Times New Roman"/>
          <w:sz w:val="28"/>
          <w:szCs w:val="28"/>
        </w:rPr>
        <w:t>2.2.</w:t>
      </w:r>
      <w:r w:rsidR="00B9693F">
        <w:rPr>
          <w:rFonts w:ascii="Times New Roman" w:hAnsi="Times New Roman" w:cs="Times New Roman"/>
          <w:sz w:val="28"/>
          <w:szCs w:val="28"/>
        </w:rPr>
        <w:t xml:space="preserve"> </w:t>
      </w:r>
      <w:r w:rsidR="00B9693F" w:rsidRPr="00B9693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9693F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</w:t>
      </w:r>
      <w:r w:rsidR="00B9693F">
        <w:rPr>
          <w:rFonts w:ascii="Times New Roman" w:hAnsi="Times New Roman" w:cs="Times New Roman"/>
          <w:sz w:val="28"/>
          <w:szCs w:val="28"/>
        </w:rPr>
        <w:lastRenderedPageBreak/>
        <w:t xml:space="preserve">«2.2. </w:t>
      </w:r>
      <w:r w:rsidRPr="0012332D">
        <w:rPr>
          <w:rFonts w:ascii="Times New Roman" w:hAnsi="Times New Roman" w:cs="Times New Roman"/>
          <w:sz w:val="28"/>
          <w:szCs w:val="28"/>
        </w:rPr>
        <w:t>Прогнозный план приватизации содержит перечень муниципального имущества, которое планируется приватизировать в соответствующем финансовом году.</w:t>
      </w:r>
    </w:p>
    <w:p w:rsidR="0012332D" w:rsidRP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В прогнозном плане приватизации указываются:</w:t>
      </w:r>
    </w:p>
    <w:p w:rsidR="0012332D" w:rsidRP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- наименование имущества;</w:t>
      </w:r>
    </w:p>
    <w:p w:rsidR="0012332D" w:rsidRP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- его местонахождение (адрес);</w:t>
      </w:r>
    </w:p>
    <w:p w:rsidR="0012332D" w:rsidRP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- обоснование целесообразности приватизации имущества;</w:t>
      </w:r>
    </w:p>
    <w:p w:rsid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- характеристика (в том числе обременения права собственности на приватизируемое имущество) и балансовая стоимость приватизируемого имущества;</w:t>
      </w:r>
    </w:p>
    <w:p w:rsidR="00AA2DDE" w:rsidRPr="00AA2DDE" w:rsidRDefault="00B9693F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DE">
        <w:rPr>
          <w:rFonts w:ascii="Times New Roman" w:hAnsi="Times New Roman" w:cs="Times New Roman"/>
          <w:sz w:val="28"/>
          <w:szCs w:val="28"/>
        </w:rPr>
        <w:t>- прогноз объемов поступлений в бюджет Советского внутригородского района при продаже муници</w:t>
      </w:r>
      <w:r w:rsidR="00ED600F">
        <w:rPr>
          <w:rFonts w:ascii="Times New Roman" w:hAnsi="Times New Roman" w:cs="Times New Roman"/>
          <w:sz w:val="28"/>
          <w:szCs w:val="28"/>
        </w:rPr>
        <w:t>пального имущества, определяемых</w:t>
      </w:r>
      <w:r w:rsidRPr="00AA2DDE">
        <w:rPr>
          <w:rFonts w:ascii="Times New Roman" w:hAnsi="Times New Roman" w:cs="Times New Roman"/>
          <w:sz w:val="28"/>
          <w:szCs w:val="28"/>
        </w:rPr>
        <w:t xml:space="preserve"> по результатам проведенной оценки стоимости планируемого к приватизации муниципального имущества; </w:t>
      </w:r>
    </w:p>
    <w:p w:rsidR="0012332D" w:rsidRP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- предполагаемые сроки приватизации;</w:t>
      </w:r>
    </w:p>
    <w:p w:rsid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- планируемый способ приватизации.</w:t>
      </w:r>
    </w:p>
    <w:p w:rsidR="00051271" w:rsidRPr="00AA2DDE" w:rsidRDefault="0005127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DE">
        <w:rPr>
          <w:rFonts w:ascii="Times New Roman" w:hAnsi="Times New Roman" w:cs="Times New Roman"/>
          <w:sz w:val="28"/>
          <w:szCs w:val="28"/>
        </w:rPr>
        <w:t>Оценка планируемого к приватизации муниципального имущества осуществляется в порядке, установленном Федеральным законом от 29 июля 1998 года № 135-ФЗ «Об оценочной деяте</w:t>
      </w:r>
      <w:r w:rsidR="00695948" w:rsidRPr="00AA2DDE">
        <w:rPr>
          <w:rFonts w:ascii="Times New Roman" w:hAnsi="Times New Roman" w:cs="Times New Roman"/>
          <w:sz w:val="28"/>
          <w:szCs w:val="28"/>
        </w:rPr>
        <w:t>льности в Российской Федерации»</w:t>
      </w:r>
      <w:r w:rsidR="00BA51BC" w:rsidRPr="00AA2DDE">
        <w:rPr>
          <w:rFonts w:ascii="Times New Roman" w:hAnsi="Times New Roman" w:cs="Times New Roman"/>
          <w:sz w:val="28"/>
          <w:szCs w:val="28"/>
        </w:rPr>
        <w:t>,</w:t>
      </w:r>
      <w:r w:rsidR="00695948" w:rsidRPr="00AA2DDE">
        <w:rPr>
          <w:rFonts w:ascii="Times New Roman" w:hAnsi="Times New Roman" w:cs="Times New Roman"/>
          <w:sz w:val="28"/>
          <w:szCs w:val="28"/>
        </w:rPr>
        <w:t xml:space="preserve"> на основании соответствующего муниципального контракта</w:t>
      </w:r>
      <w:r w:rsidR="0084215F" w:rsidRPr="00AA2DDE">
        <w:rPr>
          <w:rFonts w:ascii="Times New Roman" w:hAnsi="Times New Roman" w:cs="Times New Roman"/>
          <w:sz w:val="28"/>
          <w:szCs w:val="28"/>
        </w:rPr>
        <w:t>.</w:t>
      </w:r>
    </w:p>
    <w:p w:rsidR="0012332D" w:rsidRDefault="0012332D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В случае приватизации объектов нежилого фонда в прогнозном плане приватизации также указываются площадь и год постройки объекта, данные о том, является ли здание, в котором расположен объект нежилого фонда, памятником истории и архитектуры, является ли здание ветхим, расположено ли здание в зоне перспективной застройки</w:t>
      </w:r>
      <w:proofErr w:type="gramStart"/>
      <w:r w:rsidRPr="0012332D">
        <w:rPr>
          <w:rFonts w:ascii="Times New Roman" w:hAnsi="Times New Roman" w:cs="Times New Roman"/>
          <w:sz w:val="28"/>
          <w:szCs w:val="28"/>
        </w:rPr>
        <w:t>.</w:t>
      </w:r>
      <w:r w:rsidR="0005127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4215F" w:rsidRPr="00AA2DDE" w:rsidRDefault="0005127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59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15F">
        <w:rPr>
          <w:rFonts w:ascii="Times New Roman" w:hAnsi="Times New Roman" w:cs="Times New Roman"/>
          <w:sz w:val="28"/>
          <w:szCs w:val="28"/>
        </w:rPr>
        <w:t>Абзац третий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8421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2.4. Положения </w:t>
      </w:r>
      <w:r w:rsidR="0084215F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84215F" w:rsidRPr="00AA2DDE">
        <w:rPr>
          <w:rFonts w:ascii="Times New Roman" w:hAnsi="Times New Roman" w:cs="Times New Roman"/>
          <w:sz w:val="28"/>
          <w:szCs w:val="28"/>
        </w:rPr>
        <w:t>«Администрация вправе принять предложения либо мотивированно отклонить их. Администрация рассматривает предложения в течение пяти рабочих дней со дня их получения, но не позднее дня, предшествующего дню утверждения прогнозного плана приватизации</w:t>
      </w:r>
      <w:proofErr w:type="gramStart"/>
      <w:r w:rsidR="0084215F" w:rsidRPr="00AA2DD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51271" w:rsidRPr="00AA2DDE" w:rsidRDefault="0084215F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Пункт 2.4 Положения </w:t>
      </w:r>
      <w:r w:rsidR="00051271">
        <w:rPr>
          <w:rFonts w:ascii="Times New Roman" w:hAnsi="Times New Roman" w:cs="Times New Roman"/>
          <w:sz w:val="28"/>
          <w:szCs w:val="28"/>
        </w:rPr>
        <w:t>дополнить абзац</w:t>
      </w:r>
      <w:r w:rsidR="00D5538C">
        <w:rPr>
          <w:rFonts w:ascii="Times New Roman" w:hAnsi="Times New Roman" w:cs="Times New Roman"/>
          <w:sz w:val="28"/>
          <w:szCs w:val="28"/>
        </w:rPr>
        <w:t>е</w:t>
      </w:r>
      <w:r w:rsidR="00051271">
        <w:rPr>
          <w:rFonts w:ascii="Times New Roman" w:hAnsi="Times New Roman" w:cs="Times New Roman"/>
          <w:sz w:val="28"/>
          <w:szCs w:val="28"/>
        </w:rPr>
        <w:t xml:space="preserve">м следующего содержания: </w:t>
      </w:r>
      <w:r w:rsidR="00051271" w:rsidRPr="00AA2DDE">
        <w:rPr>
          <w:rFonts w:ascii="Times New Roman" w:hAnsi="Times New Roman" w:cs="Times New Roman"/>
          <w:sz w:val="28"/>
          <w:szCs w:val="28"/>
        </w:rPr>
        <w:t>«Администрация</w:t>
      </w:r>
      <w:r w:rsidR="00671D99" w:rsidRPr="00AA2DDE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051271" w:rsidRPr="00AA2DDE">
        <w:rPr>
          <w:rFonts w:ascii="Times New Roman" w:hAnsi="Times New Roman" w:cs="Times New Roman"/>
          <w:sz w:val="28"/>
          <w:szCs w:val="28"/>
        </w:rPr>
        <w:t xml:space="preserve"> уведомляет Совет депутатов Советского внутригородского района о </w:t>
      </w:r>
      <w:r w:rsidR="00D5538C" w:rsidRPr="00AA2DDE">
        <w:rPr>
          <w:rFonts w:ascii="Times New Roman" w:hAnsi="Times New Roman" w:cs="Times New Roman"/>
          <w:sz w:val="28"/>
          <w:szCs w:val="28"/>
        </w:rPr>
        <w:t>результатах рассмотрения предложений, указанных в абзаце втором настоящего пункта, в течение трех рабочих дней со дня принятия соответствующего решения</w:t>
      </w:r>
      <w:proofErr w:type="gramStart"/>
      <w:r w:rsidR="00D5538C" w:rsidRPr="00AA2DD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95948" w:rsidRDefault="00695948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48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В пункте 4.1 Положения:</w:t>
      </w:r>
    </w:p>
    <w:p w:rsidR="00695948" w:rsidRDefault="00695948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«ежегодные» исключить;</w:t>
      </w:r>
    </w:p>
    <w:p w:rsidR="00695948" w:rsidRDefault="00695948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слова «официальном сайте в сети Интернет, определенном постановлением Администрации</w:t>
      </w:r>
      <w:r w:rsidR="00BA51BC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Российской </w:t>
      </w:r>
      <w:r w:rsidR="00BA51BC">
        <w:rPr>
          <w:rFonts w:ascii="Times New Roman" w:hAnsi="Times New Roman" w:cs="Times New Roman"/>
          <w:sz w:val="28"/>
          <w:szCs w:val="28"/>
        </w:rPr>
        <w:lastRenderedPageBreak/>
        <w:t>Федерации в сети Интернет для размещения информации о проведении торгов, определенном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A51BC">
        <w:rPr>
          <w:rFonts w:ascii="Times New Roman" w:hAnsi="Times New Roman" w:cs="Times New Roman"/>
          <w:sz w:val="28"/>
          <w:szCs w:val="28"/>
        </w:rPr>
        <w:t>«</w:t>
      </w:r>
      <w:r w:rsidR="00BA51BC" w:rsidRPr="00BA51BC">
        <w:rPr>
          <w:rFonts w:ascii="Times New Roman" w:hAnsi="Times New Roman" w:cs="Times New Roman"/>
          <w:sz w:val="28"/>
          <w:szCs w:val="28"/>
        </w:rPr>
        <w:t>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r w:rsidR="00BA51BC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BA51BC" w:rsidRPr="00BA51BC">
        <w:rPr>
          <w:rFonts w:ascii="Times New Roman" w:hAnsi="Times New Roman" w:cs="Times New Roman"/>
          <w:sz w:val="28"/>
          <w:szCs w:val="28"/>
        </w:rPr>
        <w:t>сайте в сети Интернет, определенном постановлением Администрации</w:t>
      </w:r>
      <w:r w:rsidR="00085341">
        <w:rPr>
          <w:rFonts w:ascii="Times New Roman" w:hAnsi="Times New Roman" w:cs="Times New Roman"/>
          <w:sz w:val="28"/>
          <w:szCs w:val="28"/>
        </w:rPr>
        <w:t>.</w:t>
      </w:r>
      <w:r w:rsidR="00BA51B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51BC" w:rsidRPr="00695948" w:rsidRDefault="00BA51BC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BA51BC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51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51BC">
        <w:rPr>
          <w:rFonts w:ascii="Times New Roman" w:hAnsi="Times New Roman" w:cs="Times New Roman"/>
          <w:sz w:val="28"/>
          <w:szCs w:val="28"/>
        </w:rPr>
        <w:t xml:space="preserve"> Положения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51BC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BA51BC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proofErr w:type="gramStart"/>
      <w:r w:rsidRPr="00BA51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A51BC">
        <w:rPr>
          <w:rFonts w:ascii="Times New Roman" w:hAnsi="Times New Roman" w:cs="Times New Roman"/>
          <w:sz w:val="28"/>
          <w:szCs w:val="28"/>
        </w:rPr>
        <w:t>.</w:t>
      </w:r>
    </w:p>
    <w:p w:rsidR="00A90FF1" w:rsidRPr="0012332D" w:rsidRDefault="00A90FF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Решение.</w:t>
      </w:r>
    </w:p>
    <w:p w:rsidR="00A90FF1" w:rsidRPr="0012332D" w:rsidRDefault="00A90FF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3. Настоящее Решение всту</w:t>
      </w:r>
      <w:r w:rsidR="00343342" w:rsidRPr="0012332D">
        <w:rPr>
          <w:rFonts w:ascii="Times New Roman" w:hAnsi="Times New Roman" w:cs="Times New Roman"/>
          <w:sz w:val="28"/>
          <w:szCs w:val="28"/>
        </w:rPr>
        <w:t xml:space="preserve">пает в силу со дня его </w:t>
      </w:r>
      <w:r w:rsidR="0005127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43342" w:rsidRPr="0012332D">
        <w:rPr>
          <w:rFonts w:ascii="Times New Roman" w:hAnsi="Times New Roman" w:cs="Times New Roman"/>
          <w:sz w:val="28"/>
          <w:szCs w:val="28"/>
        </w:rPr>
        <w:t>.</w:t>
      </w:r>
    </w:p>
    <w:p w:rsidR="00A90FF1" w:rsidRPr="0012332D" w:rsidRDefault="00A90FF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33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332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жилищным, имущественным и земельным вопрос</w:t>
      </w:r>
      <w:r w:rsidR="00051271">
        <w:rPr>
          <w:rFonts w:ascii="Times New Roman" w:hAnsi="Times New Roman" w:cs="Times New Roman"/>
          <w:sz w:val="28"/>
          <w:szCs w:val="28"/>
        </w:rPr>
        <w:t>а</w:t>
      </w:r>
      <w:r w:rsidRPr="0012332D">
        <w:rPr>
          <w:rFonts w:ascii="Times New Roman" w:hAnsi="Times New Roman" w:cs="Times New Roman"/>
          <w:sz w:val="28"/>
          <w:szCs w:val="28"/>
        </w:rPr>
        <w:t>м.</w:t>
      </w:r>
    </w:p>
    <w:p w:rsidR="00A90FF1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1BC" w:rsidRDefault="00BA5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088" w:rsidRPr="00E37FF5" w:rsidRDefault="001150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                                                 </w:t>
      </w:r>
      <w:proofErr w:type="spellStart"/>
      <w:r w:rsidRPr="00E37FF5">
        <w:rPr>
          <w:rFonts w:ascii="Times New Roman" w:hAnsi="Times New Roman" w:cs="Times New Roman"/>
          <w:b/>
          <w:sz w:val="28"/>
          <w:szCs w:val="28"/>
        </w:rPr>
        <w:t>В.И.Иванов</w:t>
      </w:r>
      <w:proofErr w:type="spellEnd"/>
    </w:p>
    <w:p w:rsidR="00A90FF1" w:rsidRPr="00E37FF5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90FF1" w:rsidRPr="00E37FF5" w:rsidSect="0015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1"/>
    <w:rsid w:val="00051271"/>
    <w:rsid w:val="00085341"/>
    <w:rsid w:val="00115088"/>
    <w:rsid w:val="001202FE"/>
    <w:rsid w:val="0012332D"/>
    <w:rsid w:val="00264611"/>
    <w:rsid w:val="002D10AF"/>
    <w:rsid w:val="00343342"/>
    <w:rsid w:val="00592BD9"/>
    <w:rsid w:val="006048E8"/>
    <w:rsid w:val="00671D99"/>
    <w:rsid w:val="00695948"/>
    <w:rsid w:val="007A7B4C"/>
    <w:rsid w:val="007E4D29"/>
    <w:rsid w:val="0084215F"/>
    <w:rsid w:val="00A90FF1"/>
    <w:rsid w:val="00AA2DDE"/>
    <w:rsid w:val="00B72ABB"/>
    <w:rsid w:val="00B9693F"/>
    <w:rsid w:val="00BA51BC"/>
    <w:rsid w:val="00C63487"/>
    <w:rsid w:val="00C83724"/>
    <w:rsid w:val="00CA70F1"/>
    <w:rsid w:val="00D5538C"/>
    <w:rsid w:val="00E37FF5"/>
    <w:rsid w:val="00ED600F"/>
    <w:rsid w:val="00F6583E"/>
    <w:rsid w:val="00F758B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D09DEBF9F3EEF6F7F12EF4B023C44FA15CE6470C63DAFA080376EB9149B18A96316A376DD2E9841832Dp3KDI" TargetMode="External"/><Relationship Id="rId5" Type="http://schemas.openxmlformats.org/officeDocument/2006/relationships/hyperlink" Target="consultantplus://offline/ref=2F3D09DEBF9F3EEF6F7F0CE25D6E604CFE1F90697DCF34F1FBDF6C33EE1D914FEE2C4FE436pDK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Геннадьевна</dc:creator>
  <cp:lastModifiedBy>Мария Сергеевна Шмелева</cp:lastModifiedBy>
  <cp:revision>21</cp:revision>
  <cp:lastPrinted>2018-05-29T05:07:00Z</cp:lastPrinted>
  <dcterms:created xsi:type="dcterms:W3CDTF">2017-03-30T09:55:00Z</dcterms:created>
  <dcterms:modified xsi:type="dcterms:W3CDTF">2018-06-26T05:41:00Z</dcterms:modified>
</cp:coreProperties>
</file>