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1C843" w14:textId="77777777" w:rsidR="00CE05C3" w:rsidRDefault="00135884" w:rsidP="00581A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14:paraId="69B1C844" w14:textId="77777777" w:rsidR="00CE05C3" w:rsidRDefault="00CE05C3" w:rsidP="00581A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9B1C845" w14:textId="77777777" w:rsidR="00CE05C3" w:rsidRDefault="00CE05C3" w:rsidP="00581A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9B1C846" w14:textId="77777777" w:rsidR="00CE05C3" w:rsidRDefault="00CE05C3" w:rsidP="00581A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9B1C847" w14:textId="77777777" w:rsidR="00CE05C3" w:rsidRDefault="00CE05C3" w:rsidP="00581A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9B1C848" w14:textId="77777777" w:rsidR="00CE05C3" w:rsidRDefault="00CE05C3" w:rsidP="00581A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9B1C849" w14:textId="77777777" w:rsidR="00CE05C3" w:rsidRDefault="00CE05C3" w:rsidP="00581A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9B1C84A" w14:textId="77777777" w:rsidR="00CE05C3" w:rsidRPr="006A5043" w:rsidRDefault="00CE05C3" w:rsidP="00581A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9B1C84B" w14:textId="251C3B5A" w:rsidR="00CE05C3" w:rsidRPr="006A5043" w:rsidRDefault="006A5043" w:rsidP="00581A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6A5043">
        <w:rPr>
          <w:rFonts w:ascii="Times New Roman" w:hAnsi="Times New Roman" w:cs="Times New Roman"/>
          <w:b w:val="0"/>
          <w:sz w:val="28"/>
          <w:szCs w:val="28"/>
        </w:rPr>
        <w:t>т 25.07.2016 №234</w:t>
      </w:r>
    </w:p>
    <w:p w14:paraId="69B1C84C" w14:textId="77777777" w:rsidR="00CE05C3" w:rsidRDefault="00CE05C3" w:rsidP="00581A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9B1C84D" w14:textId="77777777" w:rsidR="00CE05C3" w:rsidRDefault="00CE05C3" w:rsidP="00581A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9B1C84E" w14:textId="77777777" w:rsidR="00CE05C3" w:rsidRDefault="00CE05C3" w:rsidP="00581A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9B1C84F" w14:textId="77777777" w:rsidR="00CE05C3" w:rsidRDefault="00CE05C3" w:rsidP="00581A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9B1C850" w14:textId="77777777" w:rsidR="00CE05C3" w:rsidRDefault="00CE05C3" w:rsidP="00581A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9B1C851" w14:textId="77777777" w:rsidR="00CE05C3" w:rsidRDefault="00CE05C3" w:rsidP="00581A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9B1C852" w14:textId="77777777" w:rsidR="00CE05C3" w:rsidRDefault="00CE05C3" w:rsidP="00581A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9B1C853" w14:textId="77777777" w:rsidR="00881265" w:rsidRDefault="00881265" w:rsidP="00581A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D5ED7B5" w14:textId="77777777" w:rsidR="00DA3584" w:rsidRDefault="0026271F" w:rsidP="001358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DA3584">
        <w:rPr>
          <w:rFonts w:ascii="Times New Roman" w:hAnsi="Times New Roman" w:cs="Times New Roman"/>
          <w:b w:val="0"/>
          <w:sz w:val="28"/>
          <w:szCs w:val="28"/>
        </w:rPr>
        <w:t>б</w:t>
      </w:r>
      <w:r w:rsidR="00135884" w:rsidRPr="001358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3584">
        <w:rPr>
          <w:rFonts w:ascii="Times New Roman" w:hAnsi="Times New Roman" w:cs="Times New Roman"/>
          <w:b w:val="0"/>
          <w:sz w:val="28"/>
          <w:szCs w:val="28"/>
        </w:rPr>
        <w:t>утверждении отчета об исполнении бюджета</w:t>
      </w:r>
      <w:r w:rsidR="00135884">
        <w:rPr>
          <w:rFonts w:ascii="Times New Roman" w:hAnsi="Times New Roman" w:cs="Times New Roman"/>
          <w:b w:val="0"/>
          <w:sz w:val="28"/>
          <w:szCs w:val="28"/>
        </w:rPr>
        <w:t xml:space="preserve"> Советского внутригородского района </w:t>
      </w:r>
      <w:r w:rsidR="00135884" w:rsidRPr="00135884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r w:rsidR="00135884">
        <w:rPr>
          <w:rFonts w:ascii="Times New Roman" w:hAnsi="Times New Roman" w:cs="Times New Roman"/>
          <w:b w:val="0"/>
          <w:sz w:val="28"/>
          <w:szCs w:val="28"/>
        </w:rPr>
        <w:t>С</w:t>
      </w:r>
      <w:r w:rsidR="00135884" w:rsidRPr="00135884">
        <w:rPr>
          <w:rFonts w:ascii="Times New Roman" w:hAnsi="Times New Roman" w:cs="Times New Roman"/>
          <w:b w:val="0"/>
          <w:sz w:val="28"/>
          <w:szCs w:val="28"/>
        </w:rPr>
        <w:t>амара</w:t>
      </w:r>
    </w:p>
    <w:p w14:paraId="69B1C858" w14:textId="7A86059B" w:rsidR="00581AA0" w:rsidRPr="00135884" w:rsidRDefault="00135884" w:rsidP="001358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58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3584">
        <w:rPr>
          <w:rFonts w:ascii="Times New Roman" w:hAnsi="Times New Roman" w:cs="Times New Roman"/>
          <w:b w:val="0"/>
          <w:sz w:val="28"/>
          <w:szCs w:val="28"/>
        </w:rPr>
        <w:t>за 1 полугодие 2016 года</w:t>
      </w:r>
    </w:p>
    <w:p w14:paraId="69B1C85A" w14:textId="77777777" w:rsidR="00881265" w:rsidRPr="00A9589D" w:rsidRDefault="00881265" w:rsidP="00581AA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0BEB0951" w14:textId="77777777" w:rsidR="00DA3584" w:rsidRDefault="00D56340" w:rsidP="00A958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3584">
        <w:rPr>
          <w:rFonts w:ascii="Times New Roman" w:hAnsi="Times New Roman" w:cs="Times New Roman"/>
          <w:sz w:val="28"/>
          <w:szCs w:val="28"/>
        </w:rPr>
        <w:t>Рассмотрев отчет об исполнении бюджета Советского внутригородского района городского округа Самара за 1 полугодие 2016 года, в соответствии со статьей 264.2 Бюджетного кодекса Российской Федерации ПОСТАНОВЛЯЮ:</w:t>
      </w:r>
    </w:p>
    <w:p w14:paraId="51F0FF10" w14:textId="7026C05F" w:rsidR="00DA3584" w:rsidRDefault="00DA3584" w:rsidP="00A9589D">
      <w:pPr>
        <w:pStyle w:val="ConsPlusNormal"/>
        <w:numPr>
          <w:ilvl w:val="0"/>
          <w:numId w:val="2"/>
        </w:numPr>
        <w:ind w:left="851" w:hanging="4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отчет об исполнении бюджета Советского внутригородского района городского округа Самара за 1 полугодие 2016 года согласно приложению к настоящему постановлению.</w:t>
      </w:r>
    </w:p>
    <w:p w14:paraId="2A6072D8" w14:textId="329E2DB4" w:rsidR="00DA3584" w:rsidRDefault="00DA3584" w:rsidP="00A9589D">
      <w:pPr>
        <w:pStyle w:val="ConsPlusNormal"/>
        <w:numPr>
          <w:ilvl w:val="0"/>
          <w:numId w:val="2"/>
        </w:numPr>
        <w:ind w:left="851" w:hanging="4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в Совет депутатов Советского внутригородского района городского округа Самара и Контрольно-счетную палату городского округа Самара отчет об исполнении бюджета Советского внутригородского района городского округа Самара за 1 полугодие 2016 года в течение 5 дней после его утверждения.</w:t>
      </w:r>
    </w:p>
    <w:p w14:paraId="76510728" w14:textId="77777777" w:rsidR="00DA3584" w:rsidRDefault="00581AA0" w:rsidP="00A9589D">
      <w:pPr>
        <w:pStyle w:val="ConsPlusNormal"/>
        <w:numPr>
          <w:ilvl w:val="0"/>
          <w:numId w:val="2"/>
        </w:numPr>
        <w:ind w:left="851" w:hanging="453"/>
        <w:jc w:val="both"/>
        <w:rPr>
          <w:rFonts w:ascii="Times New Roman" w:hAnsi="Times New Roman" w:cs="Times New Roman"/>
          <w:sz w:val="28"/>
          <w:szCs w:val="28"/>
        </w:rPr>
      </w:pPr>
      <w:r w:rsidRPr="00DA358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93E22" w:rsidRPr="00DA3584">
        <w:rPr>
          <w:rFonts w:ascii="Times New Roman" w:hAnsi="Times New Roman" w:cs="Times New Roman"/>
          <w:sz w:val="28"/>
          <w:szCs w:val="28"/>
        </w:rPr>
        <w:t>п</w:t>
      </w:r>
      <w:r w:rsidRPr="00DA3584">
        <w:rPr>
          <w:rFonts w:ascii="Times New Roman" w:hAnsi="Times New Roman" w:cs="Times New Roman"/>
          <w:sz w:val="28"/>
          <w:szCs w:val="28"/>
        </w:rPr>
        <w:t>остановление вступает в силу с</w:t>
      </w:r>
      <w:r w:rsidR="00193E22" w:rsidRPr="00DA3584">
        <w:rPr>
          <w:rFonts w:ascii="Times New Roman" w:hAnsi="Times New Roman" w:cs="Times New Roman"/>
          <w:sz w:val="28"/>
          <w:szCs w:val="28"/>
        </w:rPr>
        <w:t>о</w:t>
      </w:r>
      <w:r w:rsidRPr="00DA3584">
        <w:rPr>
          <w:rFonts w:ascii="Times New Roman" w:hAnsi="Times New Roman" w:cs="Times New Roman"/>
          <w:sz w:val="28"/>
          <w:szCs w:val="28"/>
        </w:rPr>
        <w:t xml:space="preserve"> </w:t>
      </w:r>
      <w:r w:rsidR="00193E22" w:rsidRPr="00DA3584">
        <w:rPr>
          <w:rFonts w:ascii="Times New Roman" w:hAnsi="Times New Roman" w:cs="Times New Roman"/>
          <w:sz w:val="28"/>
          <w:szCs w:val="28"/>
        </w:rPr>
        <w:t>дня</w:t>
      </w:r>
      <w:r w:rsidRPr="00DA3584">
        <w:rPr>
          <w:rFonts w:ascii="Times New Roman" w:hAnsi="Times New Roman" w:cs="Times New Roman"/>
          <w:sz w:val="28"/>
          <w:szCs w:val="28"/>
        </w:rPr>
        <w:t xml:space="preserve"> его </w:t>
      </w:r>
      <w:r w:rsidR="00DA3584">
        <w:rPr>
          <w:rFonts w:ascii="Times New Roman" w:hAnsi="Times New Roman" w:cs="Times New Roman"/>
          <w:sz w:val="28"/>
          <w:szCs w:val="28"/>
        </w:rPr>
        <w:t>подписания.</w:t>
      </w:r>
    </w:p>
    <w:p w14:paraId="072B0B11" w14:textId="5BAEB7CB" w:rsidR="00DA3584" w:rsidRDefault="00DA3584" w:rsidP="00A9589D">
      <w:pPr>
        <w:pStyle w:val="ConsPlusNormal"/>
        <w:numPr>
          <w:ilvl w:val="0"/>
          <w:numId w:val="2"/>
        </w:numPr>
        <w:ind w:left="851" w:hanging="4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81AA0" w:rsidRPr="00DA3584">
        <w:rPr>
          <w:rFonts w:ascii="Times New Roman" w:hAnsi="Times New Roman" w:cs="Times New Roman"/>
          <w:sz w:val="28"/>
          <w:szCs w:val="28"/>
        </w:rPr>
        <w:t>фициально опубликова</w:t>
      </w:r>
      <w:r>
        <w:rPr>
          <w:rFonts w:ascii="Times New Roman" w:hAnsi="Times New Roman" w:cs="Times New Roman"/>
          <w:sz w:val="28"/>
          <w:szCs w:val="28"/>
        </w:rPr>
        <w:t>ть настоящее постановление.</w:t>
      </w:r>
    </w:p>
    <w:p w14:paraId="69B1C861" w14:textId="755BBFC4" w:rsidR="00581AA0" w:rsidRPr="00DA3584" w:rsidRDefault="00581AA0" w:rsidP="00A9589D">
      <w:pPr>
        <w:pStyle w:val="ConsPlusNormal"/>
        <w:numPr>
          <w:ilvl w:val="0"/>
          <w:numId w:val="2"/>
        </w:numPr>
        <w:ind w:left="851" w:hanging="4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5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3584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135884" w:rsidRPr="00DA3584">
        <w:rPr>
          <w:rFonts w:ascii="Times New Roman" w:hAnsi="Times New Roman" w:cs="Times New Roman"/>
          <w:sz w:val="28"/>
          <w:szCs w:val="28"/>
        </w:rPr>
        <w:t>п</w:t>
      </w:r>
      <w:r w:rsidRPr="00DA3584">
        <w:rPr>
          <w:rFonts w:ascii="Times New Roman" w:hAnsi="Times New Roman" w:cs="Times New Roman"/>
          <w:sz w:val="28"/>
          <w:szCs w:val="28"/>
        </w:rPr>
        <w:t xml:space="preserve">остановления возложить на  заместителя </w:t>
      </w:r>
      <w:r w:rsidR="00135884" w:rsidRPr="00DA3584">
        <w:rPr>
          <w:rFonts w:ascii="Times New Roman" w:hAnsi="Times New Roman" w:cs="Times New Roman"/>
          <w:sz w:val="28"/>
          <w:szCs w:val="28"/>
        </w:rPr>
        <w:t>г</w:t>
      </w:r>
      <w:r w:rsidRPr="00DA3584">
        <w:rPr>
          <w:rFonts w:ascii="Times New Roman" w:hAnsi="Times New Roman" w:cs="Times New Roman"/>
          <w:sz w:val="28"/>
          <w:szCs w:val="28"/>
        </w:rPr>
        <w:t>лавы</w:t>
      </w:r>
      <w:r w:rsidR="00135884" w:rsidRPr="00DA358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81265" w:rsidRPr="00DA3584"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</w:t>
      </w:r>
      <w:r w:rsidR="00DA3584"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 w:rsidR="00135884" w:rsidRPr="00DA3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884" w:rsidRPr="00DA3584">
        <w:rPr>
          <w:rFonts w:ascii="Times New Roman" w:hAnsi="Times New Roman" w:cs="Times New Roman"/>
          <w:sz w:val="28"/>
          <w:szCs w:val="28"/>
        </w:rPr>
        <w:t>Ахтырскую</w:t>
      </w:r>
      <w:proofErr w:type="spellEnd"/>
      <w:r w:rsidR="00135884" w:rsidRPr="00DA3584">
        <w:rPr>
          <w:rFonts w:ascii="Times New Roman" w:hAnsi="Times New Roman" w:cs="Times New Roman"/>
          <w:sz w:val="28"/>
          <w:szCs w:val="28"/>
        </w:rPr>
        <w:t xml:space="preserve"> Е.А.</w:t>
      </w:r>
    </w:p>
    <w:p w14:paraId="69B1C86A" w14:textId="77777777" w:rsidR="00135884" w:rsidRDefault="00135884" w:rsidP="00581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B1C86B" w14:textId="4A2D7C26" w:rsidR="00135884" w:rsidRDefault="003C5D2E" w:rsidP="001438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  <w:r w:rsidR="0013588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69B1C86C" w14:textId="2868FDF6" w:rsidR="00135884" w:rsidRPr="00135884" w:rsidRDefault="00135884" w:rsidP="00581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</w:t>
      </w:r>
      <w:r w:rsidR="0014389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93E2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5D2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3C5D2E">
        <w:rPr>
          <w:rFonts w:ascii="Times New Roman" w:hAnsi="Times New Roman" w:cs="Times New Roman"/>
          <w:sz w:val="28"/>
          <w:szCs w:val="28"/>
        </w:rPr>
        <w:t>В.В</w:t>
      </w:r>
      <w:r>
        <w:rPr>
          <w:rFonts w:ascii="Times New Roman" w:hAnsi="Times New Roman" w:cs="Times New Roman"/>
          <w:sz w:val="28"/>
          <w:szCs w:val="28"/>
        </w:rPr>
        <w:t>.С</w:t>
      </w:r>
      <w:r w:rsidR="003C5D2E">
        <w:rPr>
          <w:rFonts w:ascii="Times New Roman" w:hAnsi="Times New Roman" w:cs="Times New Roman"/>
          <w:sz w:val="28"/>
          <w:szCs w:val="28"/>
        </w:rPr>
        <w:t>афронов</w:t>
      </w:r>
      <w:proofErr w:type="spellEnd"/>
    </w:p>
    <w:p w14:paraId="43B6F580" w14:textId="77777777" w:rsidR="00A9589D" w:rsidRDefault="00A9589D" w:rsidP="00581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B1C878" w14:textId="7589D4D5" w:rsidR="00581AA0" w:rsidRPr="00135884" w:rsidRDefault="00DA3584" w:rsidP="00581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Е.А.Ахтырска</w:t>
      </w:r>
      <w:r w:rsidR="00A9589D">
        <w:rPr>
          <w:rFonts w:ascii="Times New Roman" w:hAnsi="Times New Roman" w:cs="Times New Roman"/>
          <w:sz w:val="28"/>
          <w:szCs w:val="28"/>
        </w:rPr>
        <w:t>я</w:t>
      </w:r>
      <w:proofErr w:type="spellEnd"/>
    </w:p>
    <w:p w14:paraId="69B1C879" w14:textId="297FB9D3" w:rsidR="00135884" w:rsidRDefault="00135884" w:rsidP="00581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5884">
        <w:rPr>
          <w:rFonts w:ascii="Times New Roman" w:hAnsi="Times New Roman" w:cs="Times New Roman"/>
          <w:sz w:val="28"/>
          <w:szCs w:val="28"/>
        </w:rPr>
        <w:t>262-</w:t>
      </w:r>
      <w:r w:rsidR="00DA3584">
        <w:rPr>
          <w:rFonts w:ascii="Times New Roman" w:hAnsi="Times New Roman" w:cs="Times New Roman"/>
          <w:sz w:val="28"/>
          <w:szCs w:val="28"/>
        </w:rPr>
        <w:t>04</w:t>
      </w:r>
      <w:r w:rsidRPr="00135884">
        <w:rPr>
          <w:rFonts w:ascii="Times New Roman" w:hAnsi="Times New Roman" w:cs="Times New Roman"/>
          <w:sz w:val="28"/>
          <w:szCs w:val="28"/>
        </w:rPr>
        <w:t>-</w:t>
      </w:r>
      <w:r w:rsidR="00DA3584">
        <w:rPr>
          <w:rFonts w:ascii="Times New Roman" w:hAnsi="Times New Roman" w:cs="Times New Roman"/>
          <w:sz w:val="28"/>
          <w:szCs w:val="28"/>
        </w:rPr>
        <w:t>5</w:t>
      </w:r>
      <w:r w:rsidRPr="00135884">
        <w:rPr>
          <w:rFonts w:ascii="Times New Roman" w:hAnsi="Times New Roman" w:cs="Times New Roman"/>
          <w:sz w:val="28"/>
          <w:szCs w:val="28"/>
        </w:rPr>
        <w:t>4</w:t>
      </w:r>
    </w:p>
    <w:p w14:paraId="72B6AECA" w14:textId="77777777" w:rsidR="00D922F3" w:rsidRDefault="00D922F3" w:rsidP="00581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DE8B13" w14:textId="77777777" w:rsidR="00D922F3" w:rsidRPr="00135884" w:rsidRDefault="00D922F3" w:rsidP="00581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922F3" w:rsidRPr="00135884" w:rsidSect="001438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993" w:left="1701" w:header="0" w:footer="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C28B9" w14:textId="77777777" w:rsidR="00376C58" w:rsidRDefault="00376C58" w:rsidP="000D31F0">
      <w:pPr>
        <w:spacing w:after="0" w:line="240" w:lineRule="auto"/>
      </w:pPr>
      <w:r>
        <w:separator/>
      </w:r>
    </w:p>
  </w:endnote>
  <w:endnote w:type="continuationSeparator" w:id="0">
    <w:p w14:paraId="33B4A219" w14:textId="77777777" w:rsidR="00376C58" w:rsidRDefault="00376C58" w:rsidP="000D3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1C880" w14:textId="77777777" w:rsidR="00DA3584" w:rsidRDefault="00DA358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1C881" w14:textId="77777777" w:rsidR="00DA3584" w:rsidRDefault="00DA358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1C884" w14:textId="77777777" w:rsidR="00DA3584" w:rsidRDefault="00DA35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215F6" w14:textId="77777777" w:rsidR="00376C58" w:rsidRDefault="00376C58" w:rsidP="000D31F0">
      <w:pPr>
        <w:spacing w:after="0" w:line="240" w:lineRule="auto"/>
      </w:pPr>
      <w:r>
        <w:separator/>
      </w:r>
    </w:p>
  </w:footnote>
  <w:footnote w:type="continuationSeparator" w:id="0">
    <w:p w14:paraId="3C51DC09" w14:textId="77777777" w:rsidR="00376C58" w:rsidRDefault="00376C58" w:rsidP="000D3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1C87E" w14:textId="77777777" w:rsidR="00DA3584" w:rsidRDefault="00DA358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1C87F" w14:textId="77777777" w:rsidR="00DA3584" w:rsidRDefault="00DA358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131064"/>
      <w:docPartObj>
        <w:docPartGallery w:val="Page Numbers (Top of Page)"/>
        <w:docPartUnique/>
      </w:docPartObj>
    </w:sdtPr>
    <w:sdtEndPr/>
    <w:sdtContent>
      <w:p w14:paraId="69B1C882" w14:textId="77777777" w:rsidR="00DA3584" w:rsidRDefault="00DA358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9B1C883" w14:textId="77777777" w:rsidR="00DA3584" w:rsidRDefault="00DA35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B3E54"/>
    <w:multiLevelType w:val="hybridMultilevel"/>
    <w:tmpl w:val="335CCF34"/>
    <w:lvl w:ilvl="0" w:tplc="75DE312E">
      <w:start w:val="1"/>
      <w:numFmt w:val="decimal"/>
      <w:lvlText w:val="%1."/>
      <w:lvlJc w:val="left"/>
      <w:pPr>
        <w:ind w:left="1710" w:hanging="117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A501AFC"/>
    <w:multiLevelType w:val="hybridMultilevel"/>
    <w:tmpl w:val="BF8AB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56"/>
    <w:rsid w:val="000623ED"/>
    <w:rsid w:val="000A5593"/>
    <w:rsid w:val="000D12A8"/>
    <w:rsid w:val="000D31F0"/>
    <w:rsid w:val="000E2CAA"/>
    <w:rsid w:val="00116FE4"/>
    <w:rsid w:val="00135884"/>
    <w:rsid w:val="00137075"/>
    <w:rsid w:val="0014389A"/>
    <w:rsid w:val="0014564B"/>
    <w:rsid w:val="0017527F"/>
    <w:rsid w:val="00193E22"/>
    <w:rsid w:val="001D4402"/>
    <w:rsid w:val="00247BAD"/>
    <w:rsid w:val="0026271F"/>
    <w:rsid w:val="002F440A"/>
    <w:rsid w:val="00350658"/>
    <w:rsid w:val="003602B9"/>
    <w:rsid w:val="00376C58"/>
    <w:rsid w:val="003A58FA"/>
    <w:rsid w:val="003C5D2E"/>
    <w:rsid w:val="0042088C"/>
    <w:rsid w:val="00460CF8"/>
    <w:rsid w:val="004D0EF0"/>
    <w:rsid w:val="00512A6A"/>
    <w:rsid w:val="005138E9"/>
    <w:rsid w:val="00543A95"/>
    <w:rsid w:val="0057307C"/>
    <w:rsid w:val="00581AA0"/>
    <w:rsid w:val="005A061C"/>
    <w:rsid w:val="005F5F70"/>
    <w:rsid w:val="0065442A"/>
    <w:rsid w:val="00680A76"/>
    <w:rsid w:val="006A5043"/>
    <w:rsid w:val="00716756"/>
    <w:rsid w:val="00866611"/>
    <w:rsid w:val="00866960"/>
    <w:rsid w:val="00881265"/>
    <w:rsid w:val="0088577D"/>
    <w:rsid w:val="00894EE9"/>
    <w:rsid w:val="008C77F2"/>
    <w:rsid w:val="008F3413"/>
    <w:rsid w:val="00965F43"/>
    <w:rsid w:val="009830FC"/>
    <w:rsid w:val="009B784A"/>
    <w:rsid w:val="009D2B8D"/>
    <w:rsid w:val="00A73179"/>
    <w:rsid w:val="00A7576D"/>
    <w:rsid w:val="00A9589D"/>
    <w:rsid w:val="00AB16FB"/>
    <w:rsid w:val="00B36B67"/>
    <w:rsid w:val="00B52706"/>
    <w:rsid w:val="00B61C6C"/>
    <w:rsid w:val="00C07138"/>
    <w:rsid w:val="00C352FB"/>
    <w:rsid w:val="00C422BB"/>
    <w:rsid w:val="00CC1784"/>
    <w:rsid w:val="00CC68C2"/>
    <w:rsid w:val="00CC7E08"/>
    <w:rsid w:val="00CE05C3"/>
    <w:rsid w:val="00CF48E4"/>
    <w:rsid w:val="00D22670"/>
    <w:rsid w:val="00D56340"/>
    <w:rsid w:val="00D922F3"/>
    <w:rsid w:val="00DA3584"/>
    <w:rsid w:val="00DE0127"/>
    <w:rsid w:val="00E76A93"/>
    <w:rsid w:val="00EB4926"/>
    <w:rsid w:val="00EE1C60"/>
    <w:rsid w:val="00F9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C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A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81AA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581A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3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31F0"/>
  </w:style>
  <w:style w:type="paragraph" w:styleId="a6">
    <w:name w:val="footer"/>
    <w:basedOn w:val="a"/>
    <w:link w:val="a7"/>
    <w:uiPriority w:val="99"/>
    <w:unhideWhenUsed/>
    <w:rsid w:val="000D3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31F0"/>
  </w:style>
  <w:style w:type="paragraph" w:styleId="a8">
    <w:name w:val="Balloon Text"/>
    <w:basedOn w:val="a"/>
    <w:link w:val="a9"/>
    <w:uiPriority w:val="99"/>
    <w:semiHidden/>
    <w:unhideWhenUsed/>
    <w:rsid w:val="000D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3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A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81AA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581A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3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31F0"/>
  </w:style>
  <w:style w:type="paragraph" w:styleId="a6">
    <w:name w:val="footer"/>
    <w:basedOn w:val="a"/>
    <w:link w:val="a7"/>
    <w:uiPriority w:val="99"/>
    <w:unhideWhenUsed/>
    <w:rsid w:val="000D3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31F0"/>
  </w:style>
  <w:style w:type="paragraph" w:styleId="a8">
    <w:name w:val="Balloon Text"/>
    <w:basedOn w:val="a"/>
    <w:link w:val="a9"/>
    <w:uiPriority w:val="99"/>
    <w:semiHidden/>
    <w:unhideWhenUsed/>
    <w:rsid w:val="000D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3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Татьяна Анатольевна</dc:creator>
  <cp:lastModifiedBy>Лобова Ольга Витальевна</cp:lastModifiedBy>
  <cp:revision>2</cp:revision>
  <cp:lastPrinted>2016-07-22T08:02:00Z</cp:lastPrinted>
  <dcterms:created xsi:type="dcterms:W3CDTF">2016-10-13T06:21:00Z</dcterms:created>
  <dcterms:modified xsi:type="dcterms:W3CDTF">2016-10-13T06:21:00Z</dcterms:modified>
</cp:coreProperties>
</file>