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65" w:rsidRPr="009D2518" w:rsidRDefault="00155F65" w:rsidP="006B68A5">
      <w:pPr>
        <w:shd w:val="clear" w:color="auto" w:fill="FFFFFF"/>
        <w:spacing w:after="0" w:line="120" w:lineRule="auto"/>
        <w:rPr>
          <w:rFonts w:ascii="Times New Roman" w:hAnsi="Times New Roman" w:cs="Times New Roman"/>
        </w:rPr>
      </w:pPr>
    </w:p>
    <w:p w:rsidR="00155F65" w:rsidRDefault="00155F65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72A43" w:rsidRDefault="00472A43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72A43" w:rsidRDefault="00472A43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72A43" w:rsidRDefault="00472A43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72A43" w:rsidRDefault="00472A43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72A43" w:rsidRDefault="00472A43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72A43" w:rsidRDefault="00472A43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472A43" w:rsidRPr="004D6E3B" w:rsidRDefault="00472A43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</w:p>
    <w:p w:rsidR="00155F65" w:rsidRDefault="00155F65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</w:p>
    <w:p w:rsidR="00602098" w:rsidRDefault="00602098" w:rsidP="00602098">
      <w:pPr>
        <w:shd w:val="clear" w:color="auto" w:fill="FFFFFF"/>
        <w:spacing w:before="101"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</w:p>
    <w:p w:rsidR="001B5B22" w:rsidRPr="001B5B22" w:rsidRDefault="001B5B22" w:rsidP="00602098">
      <w:pPr>
        <w:shd w:val="clear" w:color="auto" w:fill="FFFFFF"/>
        <w:spacing w:before="101"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155F65" w:rsidRPr="0092084D" w:rsidRDefault="00155F65" w:rsidP="00E12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4D">
        <w:rPr>
          <w:rFonts w:ascii="Times New Roman" w:hAnsi="Times New Roman" w:cs="Times New Roman"/>
          <w:b/>
          <w:sz w:val="28"/>
          <w:szCs w:val="28"/>
        </w:rPr>
        <w:t xml:space="preserve">О введении в состав Совета депутатов Советского внутригородского района городского округа Самара </w:t>
      </w:r>
      <w:r w:rsidR="00C9270C">
        <w:rPr>
          <w:rFonts w:ascii="Times New Roman" w:hAnsi="Times New Roman" w:cs="Times New Roman"/>
          <w:b/>
          <w:sz w:val="28"/>
          <w:szCs w:val="28"/>
        </w:rPr>
        <w:t>Турсуковой Елены Николаевны</w:t>
      </w:r>
    </w:p>
    <w:p w:rsidR="00155F65" w:rsidRDefault="00155F65" w:rsidP="00E12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65" w:rsidRDefault="00155F65" w:rsidP="00472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2084D">
        <w:rPr>
          <w:rFonts w:ascii="Times New Roman" w:hAnsi="Times New Roman" w:cs="Times New Roman"/>
          <w:sz w:val="28"/>
          <w:szCs w:val="28"/>
        </w:rPr>
        <w:t xml:space="preserve">Рассмотрев вопрос </w:t>
      </w:r>
      <w:r w:rsidR="004D6E3B">
        <w:rPr>
          <w:rFonts w:ascii="Times New Roman" w:hAnsi="Times New Roman" w:cs="Times New Roman"/>
          <w:sz w:val="28"/>
          <w:szCs w:val="28"/>
        </w:rPr>
        <w:t>о</w:t>
      </w:r>
      <w:r w:rsidRPr="0092084D">
        <w:rPr>
          <w:rFonts w:ascii="Times New Roman" w:hAnsi="Times New Roman" w:cs="Times New Roman"/>
          <w:sz w:val="28"/>
          <w:szCs w:val="28"/>
        </w:rPr>
        <w:t xml:space="preserve"> введении в состав Совета депутатов Советского внутригородского района городского округа </w:t>
      </w:r>
      <w:r w:rsidR="004D6E3B"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C9270C">
        <w:rPr>
          <w:rFonts w:ascii="Times New Roman" w:hAnsi="Times New Roman" w:cs="Times New Roman"/>
          <w:sz w:val="28"/>
          <w:szCs w:val="28"/>
        </w:rPr>
        <w:t xml:space="preserve">Турсуковой Елены Николаевны </w:t>
      </w: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4D6E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Советского района городского округа Самара Самарской области «</w:t>
      </w:r>
      <w:r w:rsidR="004D6E3B">
        <w:rPr>
          <w:rFonts w:ascii="Times New Roman" w:hAnsi="Times New Roman" w:cs="Times New Roman"/>
          <w:sz w:val="28"/>
          <w:szCs w:val="28"/>
        </w:rPr>
        <w:t xml:space="preserve">Об определении результатов дополнительных выборов депутата Совета депутатов Советского внутригородского района городского округа Самара </w:t>
      </w:r>
      <w:r w:rsidR="00A737F8">
        <w:rPr>
          <w:rFonts w:ascii="Times New Roman" w:hAnsi="Times New Roman" w:cs="Times New Roman"/>
          <w:sz w:val="28"/>
          <w:szCs w:val="28"/>
        </w:rPr>
        <w:t>второго</w:t>
      </w:r>
      <w:r w:rsidR="004D6E3B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C9270C">
        <w:rPr>
          <w:rFonts w:ascii="Times New Roman" w:hAnsi="Times New Roman" w:cs="Times New Roman"/>
          <w:sz w:val="28"/>
          <w:szCs w:val="28"/>
        </w:rPr>
        <w:t>13</w:t>
      </w:r>
      <w:r w:rsidR="001B5B22">
        <w:rPr>
          <w:rFonts w:ascii="Times New Roman" w:hAnsi="Times New Roman" w:cs="Times New Roman"/>
          <w:sz w:val="28"/>
          <w:szCs w:val="28"/>
        </w:rPr>
        <w:t xml:space="preserve"> </w:t>
      </w:r>
      <w:r w:rsidR="00C9270C">
        <w:rPr>
          <w:rFonts w:ascii="Times New Roman" w:hAnsi="Times New Roman" w:cs="Times New Roman"/>
          <w:sz w:val="28"/>
          <w:szCs w:val="28"/>
        </w:rPr>
        <w:t>10 сентября</w:t>
      </w:r>
      <w:r w:rsidR="001B5B22">
        <w:rPr>
          <w:rFonts w:ascii="Times New Roman" w:hAnsi="Times New Roman" w:cs="Times New Roman"/>
          <w:sz w:val="28"/>
          <w:szCs w:val="28"/>
        </w:rPr>
        <w:t xml:space="preserve"> 202</w:t>
      </w:r>
      <w:r w:rsidR="00C9270C">
        <w:rPr>
          <w:rFonts w:ascii="Times New Roman" w:hAnsi="Times New Roman" w:cs="Times New Roman"/>
          <w:sz w:val="28"/>
          <w:szCs w:val="28"/>
        </w:rPr>
        <w:t>3</w:t>
      </w:r>
      <w:r w:rsidR="001B5B22">
        <w:rPr>
          <w:rFonts w:ascii="Times New Roman" w:hAnsi="Times New Roman" w:cs="Times New Roman"/>
          <w:sz w:val="28"/>
          <w:szCs w:val="28"/>
        </w:rPr>
        <w:t xml:space="preserve"> </w:t>
      </w:r>
      <w:r w:rsidR="001B5B22" w:rsidRPr="00494E61">
        <w:rPr>
          <w:rFonts w:ascii="Times New Roman" w:hAnsi="Times New Roman" w:cs="Times New Roman"/>
          <w:sz w:val="28"/>
          <w:szCs w:val="28"/>
        </w:rPr>
        <w:t xml:space="preserve">года» от </w:t>
      </w:r>
      <w:r w:rsidR="00494E61" w:rsidRPr="00494E61">
        <w:rPr>
          <w:rFonts w:ascii="Times New Roman" w:hAnsi="Times New Roman" w:cs="Times New Roman"/>
          <w:sz w:val="28"/>
          <w:szCs w:val="28"/>
        </w:rPr>
        <w:t>11 сентября</w:t>
      </w:r>
      <w:r w:rsidR="004D6E3B" w:rsidRPr="00494E61">
        <w:rPr>
          <w:rFonts w:ascii="Times New Roman" w:hAnsi="Times New Roman" w:cs="Times New Roman"/>
          <w:sz w:val="28"/>
          <w:szCs w:val="28"/>
        </w:rPr>
        <w:t xml:space="preserve"> 20</w:t>
      </w:r>
      <w:r w:rsidR="0055062D" w:rsidRPr="00494E61">
        <w:rPr>
          <w:rFonts w:ascii="Times New Roman" w:hAnsi="Times New Roman" w:cs="Times New Roman"/>
          <w:sz w:val="28"/>
          <w:szCs w:val="28"/>
        </w:rPr>
        <w:t>2</w:t>
      </w:r>
      <w:r w:rsidR="00494E61" w:rsidRPr="00494E61">
        <w:rPr>
          <w:rFonts w:ascii="Times New Roman" w:hAnsi="Times New Roman" w:cs="Times New Roman"/>
          <w:sz w:val="28"/>
          <w:szCs w:val="28"/>
        </w:rPr>
        <w:t>3</w:t>
      </w:r>
      <w:r w:rsidR="004D6E3B" w:rsidRPr="00494E6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D6E3B" w:rsidRPr="00494E61">
        <w:rPr>
          <w:rFonts w:ascii="Times New Roman" w:hAnsi="Times New Roman" w:cs="Times New Roman"/>
          <w:sz w:val="28"/>
          <w:szCs w:val="28"/>
        </w:rPr>
        <w:t xml:space="preserve"> № </w:t>
      </w:r>
      <w:r w:rsidR="00494E61" w:rsidRPr="00494E61">
        <w:rPr>
          <w:rFonts w:ascii="Times New Roman" w:hAnsi="Times New Roman" w:cs="Times New Roman"/>
          <w:sz w:val="28"/>
          <w:szCs w:val="28"/>
        </w:rPr>
        <w:t>22</w:t>
      </w:r>
      <w:r w:rsidR="001B5B22" w:rsidRPr="00494E61">
        <w:rPr>
          <w:rFonts w:ascii="Times New Roman" w:hAnsi="Times New Roman" w:cs="Times New Roman"/>
          <w:sz w:val="28"/>
          <w:szCs w:val="28"/>
        </w:rPr>
        <w:t>/1</w:t>
      </w:r>
      <w:r w:rsidR="004D6E3B" w:rsidRPr="001B5B22">
        <w:rPr>
          <w:rFonts w:ascii="Times New Roman" w:hAnsi="Times New Roman" w:cs="Times New Roman"/>
          <w:sz w:val="28"/>
          <w:szCs w:val="28"/>
        </w:rPr>
        <w:t>,</w:t>
      </w:r>
      <w:r w:rsidR="004D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Советского внутригородского района городского округа Самара </w:t>
      </w:r>
    </w:p>
    <w:p w:rsidR="00155F65" w:rsidRDefault="00155F65" w:rsidP="00472A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65" w:rsidRPr="00577DF3" w:rsidRDefault="00155F65" w:rsidP="00472A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5F65" w:rsidRDefault="00155F65" w:rsidP="00472A43">
      <w:pPr>
        <w:spacing w:after="0" w:line="240" w:lineRule="auto"/>
        <w:ind w:left="1065"/>
        <w:jc w:val="both"/>
        <w:rPr>
          <w:b/>
        </w:rPr>
      </w:pPr>
    </w:p>
    <w:p w:rsidR="00155F65" w:rsidRDefault="00155F65" w:rsidP="00472A4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4D6E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Советского района городского округа Самара Самарской области «</w:t>
      </w:r>
      <w:r w:rsidR="004D6E3B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 w:rsidR="004D6E3B">
        <w:rPr>
          <w:rFonts w:ascii="Times New Roman" w:hAnsi="Times New Roman" w:cs="Times New Roman"/>
          <w:sz w:val="28"/>
          <w:szCs w:val="28"/>
        </w:rPr>
        <w:t>результатов дополнительных выб</w:t>
      </w:r>
      <w:bookmarkStart w:id="0" w:name="_GoBack"/>
      <w:bookmarkEnd w:id="0"/>
      <w:r w:rsidR="004D6E3B">
        <w:rPr>
          <w:rFonts w:ascii="Times New Roman" w:hAnsi="Times New Roman" w:cs="Times New Roman"/>
          <w:sz w:val="28"/>
          <w:szCs w:val="28"/>
        </w:rPr>
        <w:t>оров депутата Совета депутатов Советского внутригородского района городского округа</w:t>
      </w:r>
      <w:proofErr w:type="gramEnd"/>
      <w:r w:rsidR="004D6E3B">
        <w:rPr>
          <w:rFonts w:ascii="Times New Roman" w:hAnsi="Times New Roman" w:cs="Times New Roman"/>
          <w:sz w:val="28"/>
          <w:szCs w:val="28"/>
        </w:rPr>
        <w:t xml:space="preserve"> Са</w:t>
      </w:r>
      <w:r w:rsidR="004D6E3B" w:rsidRPr="00494E61">
        <w:rPr>
          <w:rFonts w:ascii="Times New Roman" w:hAnsi="Times New Roman" w:cs="Times New Roman"/>
          <w:sz w:val="28"/>
          <w:szCs w:val="28"/>
        </w:rPr>
        <w:t xml:space="preserve">мара </w:t>
      </w:r>
      <w:r w:rsidR="00A737F8" w:rsidRPr="00494E61">
        <w:rPr>
          <w:rFonts w:ascii="Times New Roman" w:hAnsi="Times New Roman" w:cs="Times New Roman"/>
          <w:sz w:val="28"/>
          <w:szCs w:val="28"/>
        </w:rPr>
        <w:t>второго</w:t>
      </w:r>
      <w:r w:rsidR="004D6E3B" w:rsidRPr="00494E61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C9270C" w:rsidRPr="00494E61">
        <w:rPr>
          <w:rFonts w:ascii="Times New Roman" w:hAnsi="Times New Roman" w:cs="Times New Roman"/>
          <w:sz w:val="28"/>
          <w:szCs w:val="28"/>
        </w:rPr>
        <w:t>13</w:t>
      </w:r>
      <w:r w:rsidR="001B5B22" w:rsidRPr="00494E61">
        <w:rPr>
          <w:rFonts w:ascii="Times New Roman" w:hAnsi="Times New Roman" w:cs="Times New Roman"/>
          <w:sz w:val="28"/>
          <w:szCs w:val="28"/>
        </w:rPr>
        <w:t xml:space="preserve"> </w:t>
      </w:r>
      <w:r w:rsidR="00C9270C" w:rsidRPr="00494E61">
        <w:rPr>
          <w:rFonts w:ascii="Times New Roman" w:hAnsi="Times New Roman" w:cs="Times New Roman"/>
          <w:sz w:val="28"/>
          <w:szCs w:val="28"/>
        </w:rPr>
        <w:t>10 сентября</w:t>
      </w:r>
      <w:r w:rsidR="001B5B22" w:rsidRPr="00494E61">
        <w:rPr>
          <w:rFonts w:ascii="Times New Roman" w:hAnsi="Times New Roman" w:cs="Times New Roman"/>
          <w:sz w:val="28"/>
          <w:szCs w:val="28"/>
        </w:rPr>
        <w:t xml:space="preserve"> 202</w:t>
      </w:r>
      <w:r w:rsidR="00C9270C" w:rsidRPr="00494E61">
        <w:rPr>
          <w:rFonts w:ascii="Times New Roman" w:hAnsi="Times New Roman" w:cs="Times New Roman"/>
          <w:sz w:val="28"/>
          <w:szCs w:val="28"/>
        </w:rPr>
        <w:t>3</w:t>
      </w:r>
      <w:r w:rsidR="001B5B22" w:rsidRPr="00494E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4E61">
        <w:rPr>
          <w:rFonts w:ascii="Times New Roman" w:hAnsi="Times New Roman" w:cs="Times New Roman"/>
          <w:sz w:val="28"/>
          <w:szCs w:val="28"/>
        </w:rPr>
        <w:t xml:space="preserve">» от </w:t>
      </w:r>
      <w:r w:rsidR="00494E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E61" w:rsidRPr="00494E61">
        <w:rPr>
          <w:rFonts w:ascii="Times New Roman" w:hAnsi="Times New Roman" w:cs="Times New Roman"/>
          <w:sz w:val="28"/>
          <w:szCs w:val="28"/>
        </w:rPr>
        <w:t>11 сентября 2023 года № 22/1</w:t>
      </w:r>
      <w:r w:rsidR="00494E61" w:rsidRPr="0049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55F65" w:rsidRDefault="00DC495B" w:rsidP="00472A4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155F65">
        <w:rPr>
          <w:rFonts w:ascii="Times New Roman" w:hAnsi="Times New Roman" w:cs="Times New Roman"/>
          <w:sz w:val="28"/>
          <w:szCs w:val="28"/>
        </w:rPr>
        <w:t xml:space="preserve">в состав Совета депутатов Советского внутригородского района городского округа Самара </w:t>
      </w:r>
      <w:r w:rsidR="00A737F8">
        <w:rPr>
          <w:rFonts w:ascii="Times New Roman" w:hAnsi="Times New Roman" w:cs="Times New Roman"/>
          <w:sz w:val="28"/>
          <w:szCs w:val="28"/>
        </w:rPr>
        <w:t>второго</w:t>
      </w:r>
      <w:r w:rsidR="00155F6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9270C">
        <w:rPr>
          <w:rFonts w:ascii="Times New Roman" w:hAnsi="Times New Roman" w:cs="Times New Roman"/>
          <w:sz w:val="28"/>
          <w:szCs w:val="28"/>
        </w:rPr>
        <w:t>Турсукову Елену Николаевну</w:t>
      </w:r>
      <w:r w:rsidR="00155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F65" w:rsidRDefault="002B5F65" w:rsidP="00472A4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155F65" w:rsidRDefault="00155F65" w:rsidP="00472A4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72A43" w:rsidRDefault="00472A43" w:rsidP="00577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F65" w:rsidRPr="005A672B" w:rsidRDefault="00155F65" w:rsidP="00577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DF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55F65" w:rsidRPr="00577DF3" w:rsidRDefault="00155F65" w:rsidP="00577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DF3">
        <w:rPr>
          <w:rFonts w:ascii="Times New Roman" w:hAnsi="Times New Roman" w:cs="Times New Roman"/>
          <w:b/>
          <w:sz w:val="28"/>
          <w:szCs w:val="28"/>
        </w:rPr>
        <w:t>Совета деп</w:t>
      </w:r>
      <w:r>
        <w:rPr>
          <w:rFonts w:ascii="Times New Roman" w:hAnsi="Times New Roman" w:cs="Times New Roman"/>
          <w:b/>
          <w:sz w:val="28"/>
          <w:szCs w:val="28"/>
        </w:rPr>
        <w:t xml:space="preserve">утатов                       </w:t>
      </w:r>
      <w:r w:rsidRPr="00577DF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F450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7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0B">
        <w:rPr>
          <w:rFonts w:ascii="Times New Roman" w:hAnsi="Times New Roman" w:cs="Times New Roman"/>
          <w:b/>
          <w:sz w:val="28"/>
          <w:szCs w:val="28"/>
        </w:rPr>
        <w:t>П.П. Барсуков</w:t>
      </w:r>
      <w:r w:rsidRPr="00577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55F65" w:rsidRPr="00577DF3" w:rsidSect="00472A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DB"/>
    <w:multiLevelType w:val="hybridMultilevel"/>
    <w:tmpl w:val="04F48004"/>
    <w:lvl w:ilvl="0" w:tplc="FD0421AC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">
    <w:nsid w:val="512E12A9"/>
    <w:multiLevelType w:val="hybridMultilevel"/>
    <w:tmpl w:val="276E16A2"/>
    <w:lvl w:ilvl="0" w:tplc="B61030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5937679"/>
    <w:multiLevelType w:val="hybridMultilevel"/>
    <w:tmpl w:val="7A28DE6C"/>
    <w:lvl w:ilvl="0" w:tplc="46C4221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FA"/>
    <w:rsid w:val="0004132B"/>
    <w:rsid w:val="000469E4"/>
    <w:rsid w:val="0009039D"/>
    <w:rsid w:val="000B2042"/>
    <w:rsid w:val="00155F65"/>
    <w:rsid w:val="001568B7"/>
    <w:rsid w:val="001B5B22"/>
    <w:rsid w:val="001D33F1"/>
    <w:rsid w:val="001E0523"/>
    <w:rsid w:val="001F345E"/>
    <w:rsid w:val="0020011A"/>
    <w:rsid w:val="002260D0"/>
    <w:rsid w:val="002A22F6"/>
    <w:rsid w:val="002B5F65"/>
    <w:rsid w:val="002C7BD1"/>
    <w:rsid w:val="002F5D3B"/>
    <w:rsid w:val="002F60B1"/>
    <w:rsid w:val="00372D07"/>
    <w:rsid w:val="00373E37"/>
    <w:rsid w:val="00436D86"/>
    <w:rsid w:val="00472A43"/>
    <w:rsid w:val="0048153D"/>
    <w:rsid w:val="00494E61"/>
    <w:rsid w:val="004B42EE"/>
    <w:rsid w:val="004B5D32"/>
    <w:rsid w:val="004D6E3B"/>
    <w:rsid w:val="005244E0"/>
    <w:rsid w:val="00527D41"/>
    <w:rsid w:val="0055062D"/>
    <w:rsid w:val="0057347D"/>
    <w:rsid w:val="00576B55"/>
    <w:rsid w:val="00577DF3"/>
    <w:rsid w:val="005A2056"/>
    <w:rsid w:val="005A672B"/>
    <w:rsid w:val="00602098"/>
    <w:rsid w:val="0065054C"/>
    <w:rsid w:val="006B68A5"/>
    <w:rsid w:val="006F108D"/>
    <w:rsid w:val="00715062"/>
    <w:rsid w:val="008F1E1E"/>
    <w:rsid w:val="008F450B"/>
    <w:rsid w:val="0092084D"/>
    <w:rsid w:val="00942B6C"/>
    <w:rsid w:val="009D2518"/>
    <w:rsid w:val="009E51CC"/>
    <w:rsid w:val="00A0214C"/>
    <w:rsid w:val="00A05B82"/>
    <w:rsid w:val="00A12F68"/>
    <w:rsid w:val="00A13844"/>
    <w:rsid w:val="00A737F8"/>
    <w:rsid w:val="00A944D8"/>
    <w:rsid w:val="00AC77F9"/>
    <w:rsid w:val="00B2522F"/>
    <w:rsid w:val="00B83A2F"/>
    <w:rsid w:val="00BD2F50"/>
    <w:rsid w:val="00C3211A"/>
    <w:rsid w:val="00C60EEE"/>
    <w:rsid w:val="00C9270C"/>
    <w:rsid w:val="00C95B16"/>
    <w:rsid w:val="00C96F2F"/>
    <w:rsid w:val="00D17503"/>
    <w:rsid w:val="00D73DFF"/>
    <w:rsid w:val="00D945F4"/>
    <w:rsid w:val="00DC495B"/>
    <w:rsid w:val="00E12372"/>
    <w:rsid w:val="00EA6043"/>
    <w:rsid w:val="00F93BFA"/>
    <w:rsid w:val="00FD4710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BF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BF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15</cp:revision>
  <cp:lastPrinted>2022-05-17T10:19:00Z</cp:lastPrinted>
  <dcterms:created xsi:type="dcterms:W3CDTF">2019-05-13T10:05:00Z</dcterms:created>
  <dcterms:modified xsi:type="dcterms:W3CDTF">2023-09-18T08:18:00Z</dcterms:modified>
</cp:coreProperties>
</file>