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4" w:type="dxa"/>
        <w:tblLook w:val="04A0" w:firstRow="1" w:lastRow="0" w:firstColumn="1" w:lastColumn="0" w:noHBand="0" w:noVBand="1"/>
      </w:tblPr>
      <w:tblGrid>
        <w:gridCol w:w="3221"/>
        <w:gridCol w:w="1612"/>
        <w:gridCol w:w="4831"/>
      </w:tblGrid>
      <w:tr w:rsidR="0070777F" w:rsidRPr="0070777F" w:rsidTr="001C6963">
        <w:trPr>
          <w:trHeight w:val="1930"/>
        </w:trPr>
        <w:tc>
          <w:tcPr>
            <w:tcW w:w="3221" w:type="dxa"/>
            <w:shd w:val="clear" w:color="auto" w:fill="auto"/>
          </w:tcPr>
          <w:p w:rsidR="0070777F" w:rsidRPr="0070777F" w:rsidRDefault="0070777F" w:rsidP="009C0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0777F" w:rsidRPr="0070777F" w:rsidRDefault="0070777F" w:rsidP="009C0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1" w:type="dxa"/>
            <w:shd w:val="clear" w:color="auto" w:fill="auto"/>
          </w:tcPr>
          <w:p w:rsidR="0070777F" w:rsidRPr="0070777F" w:rsidRDefault="0070777F" w:rsidP="007077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7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70777F" w:rsidRPr="0070777F" w:rsidRDefault="0070777F" w:rsidP="00707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7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B302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C031F" w:rsidRPr="003579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остановлению</w:t>
            </w:r>
          </w:p>
          <w:p w:rsidR="0070777F" w:rsidRPr="0070777F" w:rsidRDefault="0070777F" w:rsidP="00707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7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D014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Советского </w:t>
            </w:r>
            <w:r w:rsidRPr="007077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внутригородского района</w:t>
            </w:r>
          </w:p>
          <w:p w:rsidR="0070777F" w:rsidRPr="0070777F" w:rsidRDefault="0070777F" w:rsidP="00707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7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городского округа Самара</w:t>
            </w:r>
          </w:p>
          <w:p w:rsidR="008A360E" w:rsidRDefault="0070777F" w:rsidP="008A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77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___________  № __________</w:t>
            </w:r>
          </w:p>
          <w:p w:rsidR="008A360E" w:rsidRPr="0070777F" w:rsidRDefault="008A360E" w:rsidP="008A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0CBA" w:rsidRDefault="00E00CBA" w:rsidP="00273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C72" w:rsidRPr="009E0282" w:rsidRDefault="00273C72" w:rsidP="00926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</w:p>
    <w:p w:rsidR="00273C72" w:rsidRPr="009E0282" w:rsidRDefault="00273C72" w:rsidP="00926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70777F" w:rsidRDefault="00F620F8" w:rsidP="00926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разрешений на право вырубки зеленых насаждений»</w:t>
      </w:r>
    </w:p>
    <w:p w:rsidR="00F620F8" w:rsidRDefault="00F620F8" w:rsidP="009E02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0F8" w:rsidRPr="00F620F8" w:rsidRDefault="00F620F8" w:rsidP="00F6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I. Общие положения</w:t>
      </w:r>
    </w:p>
    <w:p w:rsidR="00F620F8" w:rsidRPr="00F620F8" w:rsidRDefault="00F620F8" w:rsidP="00F6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0F8" w:rsidRDefault="00F620F8" w:rsidP="00F620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20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</w:t>
      </w:r>
    </w:p>
    <w:p w:rsidR="00DA6F5E" w:rsidRPr="003E0AC2" w:rsidRDefault="00DA6F5E" w:rsidP="00DA6F5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0F8" w:rsidRDefault="00F620F8" w:rsidP="00F62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устанавливает стандарт предоставления муниципальной услуги «Выдача разрешений на право вырубки зеленых насаждений» (далее соответственно</w:t>
      </w:r>
      <w:r w:rsid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Административный регламент, м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 формы </w:t>
      </w:r>
      <w:proofErr w:type="gramStart"/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Советского внутригородского района городского округа Самара (далее – Администрация), должностных лиц Администрации</w:t>
      </w:r>
      <w:r w:rsid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м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услугу.</w:t>
      </w:r>
    </w:p>
    <w:p w:rsidR="00F620F8" w:rsidRDefault="00F620F8" w:rsidP="009E02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право вырубки зеленых насаждений осуществляется в случаях:</w:t>
      </w:r>
    </w:p>
    <w:p w:rsidR="00F620F8" w:rsidRPr="00F620F8" w:rsidRDefault="00F620F8" w:rsidP="00F62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F620F8" w:rsidRDefault="00F620F8" w:rsidP="00F62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1.2.2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территорий);</w:t>
      </w:r>
    </w:p>
    <w:p w:rsidR="00F620F8" w:rsidRDefault="00F620F8" w:rsidP="009E02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капитального или текущего ремонта сетей инженерно- технического обеспечения, в том числе линейных объектов за исключением 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аварийно-восстановительных работ сетей инженерно-технического обеспечения и сооружений;</w:t>
      </w:r>
    </w:p>
    <w:p w:rsidR="00F620F8" w:rsidRPr="00F620F8" w:rsidRDefault="00F620F8" w:rsidP="00F62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1.2.4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установки объектов, не являющихся объектом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20F8" w:rsidRPr="00F620F8" w:rsidRDefault="00F620F8" w:rsidP="00F62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1.2.5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инженерно-геологических изысканий;</w:t>
      </w:r>
    </w:p>
    <w:p w:rsidR="00F620F8" w:rsidRDefault="00F620F8" w:rsidP="00F62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1.2.6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восстановления нормативного светового режима в жилых и нежилых помещениях, затеняемых деревьями.</w:t>
      </w:r>
    </w:p>
    <w:p w:rsidR="00F620F8" w:rsidRPr="00F620F8" w:rsidRDefault="00F620F8" w:rsidP="00F62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право вырубки зеленых насаждений осуществляется для производства работ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 </w:t>
      </w:r>
    </w:p>
    <w:p w:rsidR="00F620F8" w:rsidRDefault="00F620F8" w:rsidP="00F62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Вырубка зеленых насаждений без разрешения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внутригородского 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Самара 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F620F8" w:rsidRDefault="00F620F8" w:rsidP="009E02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0F8" w:rsidRDefault="00272D74" w:rsidP="00F620F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Круг З</w:t>
      </w:r>
      <w:r w:rsid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</w:t>
      </w:r>
    </w:p>
    <w:p w:rsidR="00F620F8" w:rsidRDefault="00F620F8" w:rsidP="00F620F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0F8" w:rsidRPr="00F620F8" w:rsidRDefault="00F620F8" w:rsidP="00F62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являются физические лица, индивидуальные предприниматели и юридические лица, независимо от права пользования земельным участком, за исключением территорий с лесными насаждениями (далее – Заявитель).</w:t>
      </w:r>
    </w:p>
    <w:p w:rsidR="00F620F8" w:rsidRPr="00F620F8" w:rsidRDefault="00272D74" w:rsidP="00F62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Интересы З</w:t>
      </w:r>
      <w:r w:rsidR="00F620F8"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аявителей, указанных в пункте 2.1 настоящего Административного регламента, могут представлять лица, обладающие соответствующими полномочиями (д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– п</w:t>
      </w:r>
      <w:r w:rsidR="00F620F8"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редставитель).</w:t>
      </w:r>
    </w:p>
    <w:p w:rsidR="00F620F8" w:rsidRDefault="00272D74" w:rsidP="00F62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Полномочия представителя</w:t>
      </w:r>
      <w:r w:rsidR="00F620F8" w:rsidRPr="00F620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272D74" w:rsidRDefault="00272D74" w:rsidP="00F620F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D74" w:rsidRPr="00272D74" w:rsidRDefault="00272D74" w:rsidP="00272D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Заявителю муниципальной услуги в соответствии с вариантом предоставления </w:t>
      </w:r>
    </w:p>
    <w:p w:rsidR="000D7311" w:rsidRDefault="00272D74" w:rsidP="00272D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соответствующим признакам заявителя, определенным в результате анкетирования, п</w:t>
      </w:r>
      <w:r w:rsidR="000D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роводимого Администрацией </w:t>
      </w:r>
    </w:p>
    <w:p w:rsidR="00272D74" w:rsidRDefault="000D7311" w:rsidP="00272D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профилирование), а также результата, за предоставлением которого обратился Заявитель</w:t>
      </w:r>
    </w:p>
    <w:p w:rsidR="00272D74" w:rsidRDefault="00272D74" w:rsidP="00272D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D74" w:rsidRPr="00F620F8" w:rsidRDefault="00272D74" w:rsidP="00272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</w:t>
      </w:r>
      <w:r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о порядке предоставления м</w:t>
      </w:r>
      <w:r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осуществляется:</w:t>
      </w:r>
    </w:p>
    <w:p w:rsidR="00272D74" w:rsidRPr="00272D74" w:rsidRDefault="00272D74" w:rsidP="00272D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при личном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 Заявителя в Администрации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</w:t>
      </w:r>
      <w:r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многофункциональном центре предоставления государственных и муниципальных услуг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МФЦ);</w:t>
      </w:r>
    </w:p>
    <w:p w:rsidR="00272D74" w:rsidRPr="00272D74" w:rsidRDefault="00272D74" w:rsidP="00272D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МФЦ;</w:t>
      </w:r>
    </w:p>
    <w:p w:rsidR="00272D74" w:rsidRPr="00272D74" w:rsidRDefault="00272D74" w:rsidP="00272D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письменно, в том числе посредством электронной почты, факсимильной связи;</w:t>
      </w:r>
    </w:p>
    <w:p w:rsidR="00272D74" w:rsidRPr="00272D74" w:rsidRDefault="00272D74" w:rsidP="00272D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в открытой и доступной форме информации:</w:t>
      </w:r>
    </w:p>
    <w:p w:rsidR="00272D74" w:rsidRPr="00272D74" w:rsidRDefault="00272D74" w:rsidP="00272D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272D74" w:rsidRPr="00272D74" w:rsidRDefault="00272D74" w:rsidP="00272D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57A9D"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http://sovadmsamara.ru/</w:t>
      </w:r>
      <w:r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620F8" w:rsidRDefault="00157A9D" w:rsidP="00272D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272D74"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информации на информационных стендах 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="00272D74" w:rsidRP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МФЦ.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по вопросам, касающимся: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подачи заявления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адресов 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МФЦ, обращение в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для предоставления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справочной информации о работе 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(структурных подразделений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B28" w:rsidRP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и сроков предоставления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получения сведений о ходе рассмотре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заявления о предоставлении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 результатах предоставления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услуги;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досудебного (внесудебного) обжалования действий (бездействия) должностных лиц, и принимаемых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решений при предоставлении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услуги.</w:t>
      </w:r>
    </w:p>
    <w:p w:rsid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вопросам предоставления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осуществляется бесплатно.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устном обращении Заявителя (лично или по телефону) должностное лицо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 МФЦ, осуществляющий консультирование, подробно и в вежливой (корректной) форме информирует </w:t>
      </w:r>
      <w:proofErr w:type="gramStart"/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</w:t>
      </w:r>
      <w:proofErr w:type="gramEnd"/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интересующим вопросам.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отчества (последнее – при наличии) и должности специалиста, принявшего телефонный звонок.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должностное лицо 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обращение в письменной форме;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другое время для консультаций.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осуществлять информирование, выходящее за рамки стандартных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 и условий предоставления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и влияющее прямо или косвенно на принимаемое решение.</w:t>
      </w:r>
    </w:p>
    <w:p w:rsid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информирования по телефону не должно превышать 10 минут. </w:t>
      </w:r>
    </w:p>
    <w:p w:rsid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t xml:space="preserve">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обращению должностное лицо</w:t>
      </w:r>
      <w:r w:rsid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тветственное за предоставление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подробно в письменной форме разъясняет гражданину сведения по вопросам, указанным в пункте 3.2 настоящего Административного   регламента   в   порядке,    установленном   Федеральным   законом от 02.05.2006 № 59-ФЗ «О порядке рассмотрения обращений граждан Российской Федерации».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(функций)», утвержденным П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24.10.2011 № 861.</w:t>
      </w:r>
    </w:p>
    <w:p w:rsid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роках и порядке предоставления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тендах в местах предоставления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и в МФЦ размещается следующая справочная информация: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 месте нахождения и графике работы </w:t>
      </w:r>
      <w:r w:rsid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структурных подразделений,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тветственных за предоставление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а также МФЦ;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справочные телефоны структурных подразделений</w:t>
      </w:r>
      <w:r w:rsid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за предоставле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в том числе номер телефона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автоинформатора (при наличии);</w:t>
      </w:r>
    </w:p>
    <w:p w:rsid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адрес официального сайта, а также электронной почты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формы обратной связи </w:t>
      </w:r>
      <w:r w:rsid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«Интернет».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залах ожидания </w:t>
      </w:r>
      <w:r w:rsid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нормативные правовые акты, регул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ирующие порядок предоставления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57A9D" w:rsidRP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о порядке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к информированию, установленных Административным регламентом.</w:t>
      </w:r>
    </w:p>
    <w:p w:rsidR="00157A9D" w:rsidRDefault="00157A9D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ходе рассмотре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заявления о предоставлении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результатах предоставления м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может быть получена Заявителем 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редставителем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личном кабинете на Едином портале, а также в соответствующем структурном подразделении </w:t>
      </w:r>
      <w:r w:rsid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157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лично, по телефону, посредством электронной почты.</w:t>
      </w:r>
    </w:p>
    <w:p w:rsidR="00885B28" w:rsidRDefault="00885B28" w:rsidP="00157A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B28" w:rsidRPr="00885B28" w:rsidRDefault="00885B28" w:rsidP="00885B2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 II. Стандарт предоставления м</w:t>
      </w:r>
      <w:r w:rsidRP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</w:t>
      </w:r>
    </w:p>
    <w:p w:rsidR="00885B28" w:rsidRPr="00885B28" w:rsidRDefault="00885B28" w:rsidP="00885B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B28" w:rsidRDefault="00885B28" w:rsidP="00885B2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Наименование м</w:t>
      </w:r>
      <w:r w:rsidRP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</w:t>
      </w:r>
    </w:p>
    <w:p w:rsidR="00885B28" w:rsidRDefault="00885B28" w:rsidP="00885B2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B28" w:rsidRPr="00885B28" w:rsidRDefault="00885B28" w:rsidP="00885B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Наименование м</w:t>
      </w:r>
      <w:r w:rsidRP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– «Выдача разрешений на право вырубки зеленых насаждений».</w:t>
      </w:r>
    </w:p>
    <w:p w:rsidR="00885B28" w:rsidRPr="00885B28" w:rsidRDefault="00885B28" w:rsidP="00885B2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86" w:rsidRDefault="00475086" w:rsidP="004750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85B28" w:rsidRP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самоуправления, </w:t>
      </w:r>
    </w:p>
    <w:p w:rsidR="00885B28" w:rsidRDefault="00885B28" w:rsidP="004750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proofErr w:type="gramEnd"/>
      <w:r w:rsid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услугу</w:t>
      </w:r>
    </w:p>
    <w:p w:rsidR="00475086" w:rsidRDefault="00475086" w:rsidP="004750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B28" w:rsidRDefault="00885B28" w:rsidP="004750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</w:t>
      </w:r>
      <w:r w:rsidRPr="00885B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услуга предоставляется Уполномоченным органом – Администрацией Советского внутригородского района городского округа Самара</w:t>
      </w:r>
      <w:r w:rsid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86" w:rsidRDefault="00475086" w:rsidP="004750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86" w:rsidRDefault="00475086" w:rsidP="0047508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результата предоставления м</w:t>
      </w:r>
      <w:r w:rsidRP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</w:t>
      </w:r>
    </w:p>
    <w:p w:rsidR="00475086" w:rsidRDefault="00475086" w:rsidP="0047508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86" w:rsidRPr="00475086" w:rsidRDefault="00475086" w:rsidP="004750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</w:t>
      </w:r>
      <w:r w:rsidRP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является разрешение на п</w:t>
      </w:r>
      <w:r w:rsidR="003C0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 вырубки зеленых насаждений</w:t>
      </w:r>
      <w:r w:rsidRP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86" w:rsidRPr="00475086" w:rsidRDefault="00475086" w:rsidP="004750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право вырубки зеленых насаждений оформляется </w:t>
      </w:r>
      <w:r w:rsidR="00573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2</w:t>
      </w:r>
      <w:r w:rsidRP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475086" w:rsidRPr="00475086" w:rsidRDefault="00475086" w:rsidP="004750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Результат предоставления м</w:t>
      </w:r>
      <w:r w:rsidRP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указанный в пункте 6.1 </w:t>
      </w:r>
      <w:r w:rsidRP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регламента:</w:t>
      </w:r>
    </w:p>
    <w:p w:rsidR="00475086" w:rsidRPr="00475086" w:rsidRDefault="00475086" w:rsidP="004750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в случае, если такой способ указа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в заявлении о </w:t>
      </w:r>
      <w:r w:rsidR="00926F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на право вырубки зеленых насаждений</w:t>
      </w:r>
      <w:r w:rsidRP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5086" w:rsidRDefault="00475086" w:rsidP="004750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Заявителю на бумажном носителе при личном обращении в Уполномоченный орган, МФЦ в соответствии с выбранным Заявителем способом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результата предоставления м</w:t>
      </w:r>
      <w:r w:rsidRP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услуги.</w:t>
      </w:r>
    </w:p>
    <w:p w:rsidR="00475086" w:rsidRDefault="00475086" w:rsidP="0047508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86" w:rsidRDefault="00475086" w:rsidP="0047508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предоставления м</w:t>
      </w:r>
      <w:r w:rsidRPr="0047508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</w:t>
      </w:r>
    </w:p>
    <w:p w:rsidR="00475086" w:rsidRDefault="00475086" w:rsidP="0047508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BF1" w:rsidRPr="007B1BF1" w:rsidRDefault="007B1BF1" w:rsidP="007B1B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7B1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Заявителя за предоставлением м</w:t>
      </w:r>
      <w:r w:rsidRPr="007B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</w:t>
      </w:r>
      <w:r w:rsidRPr="007B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превышать 17 рабочих дней </w:t>
      </w:r>
      <w:proofErr w:type="gramStart"/>
      <w:r w:rsidRPr="007B1B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7B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в Уполномоченном органе.</w:t>
      </w:r>
    </w:p>
    <w:p w:rsidR="007B1BF1" w:rsidRPr="007B1BF1" w:rsidRDefault="007B1BF1" w:rsidP="007B1B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F1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предоставления м</w:t>
      </w:r>
      <w:r w:rsidRPr="007B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начинает исчисляться </w:t>
      </w:r>
      <w:proofErr w:type="gramStart"/>
      <w:r w:rsidRPr="007B1B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7B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заявления.</w:t>
      </w:r>
    </w:p>
    <w:p w:rsidR="00475086" w:rsidRDefault="007B1BF1" w:rsidP="007B1B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F1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общий срок предоставления м</w:t>
      </w:r>
      <w:r w:rsidRPr="007B1BF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входит срок направления межведомственных запросов и получения на них ответов, срок направления документов, являющи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результатом предоставления м</w:t>
      </w:r>
      <w:r w:rsidRPr="007B1BF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услуги.</w:t>
      </w:r>
    </w:p>
    <w:p w:rsidR="007B1BF1" w:rsidRDefault="007B1BF1" w:rsidP="007B1B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BF1" w:rsidRDefault="007B1BF1" w:rsidP="007B1BF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7B1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основания для предоставления м</w:t>
      </w:r>
      <w:r w:rsidRPr="007B1BF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</w:t>
      </w:r>
    </w:p>
    <w:p w:rsidR="007B1BF1" w:rsidRDefault="007B1BF1" w:rsidP="007B1BF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BF1" w:rsidRDefault="007B1BF1" w:rsidP="00BC4D9B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 w:rsidRPr="007B1B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 указанием их реквизитов и источников официального опубликования), размещается в федеральной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государственной информационной системе «Федеральный реестр государственных </w:t>
      </w:r>
      <w:r w:rsidR="00BC4D9B">
        <w:rPr>
          <w:rFonts w:ascii="Times New Roman" w:eastAsia="Times New Roman" w:hAnsi="Times New Roman" w:cs="Times New Roman"/>
          <w:sz w:val="28"/>
          <w:szCs w:val="28"/>
        </w:rPr>
        <w:t>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C4D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D9B" w:rsidRDefault="00BC4D9B" w:rsidP="00BC4D9B">
      <w:pPr>
        <w:widowControl w:val="0"/>
        <w:tabs>
          <w:tab w:val="left" w:pos="2246"/>
        </w:tabs>
        <w:autoSpaceDE w:val="0"/>
        <w:autoSpaceDN w:val="0"/>
        <w:spacing w:after="0"/>
        <w:ind w:right="8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D9B" w:rsidRDefault="00BC4D9B" w:rsidP="00BC4D9B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85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BC4D9B">
        <w:t xml:space="preserve"> 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</w:t>
      </w:r>
      <w:r>
        <w:rPr>
          <w:rFonts w:ascii="Times New Roman" w:eastAsia="Times New Roman" w:hAnsi="Times New Roman" w:cs="Times New Roman"/>
          <w:sz w:val="28"/>
          <w:szCs w:val="28"/>
        </w:rPr>
        <w:t>доставления м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униципальной услуги</w:t>
      </w:r>
    </w:p>
    <w:p w:rsidR="00BC4D9B" w:rsidRDefault="00BC4D9B" w:rsidP="00BC4D9B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85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4D9B" w:rsidRDefault="00BC4D9B" w:rsidP="00BC4D9B">
      <w:pPr>
        <w:widowControl w:val="0"/>
        <w:tabs>
          <w:tab w:val="left" w:pos="2246"/>
          <w:tab w:val="left" w:pos="9355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 и сведений, необходимых                  в соответствии с нормативными право</w:t>
      </w:r>
      <w:r>
        <w:rPr>
          <w:rFonts w:ascii="Times New Roman" w:eastAsia="Times New Roman" w:hAnsi="Times New Roman" w:cs="Times New Roman"/>
          <w:sz w:val="28"/>
          <w:szCs w:val="28"/>
        </w:rPr>
        <w:t>выми актами для предоставления м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униципальной услуги и услуг, которые являются необходимыми и об</w:t>
      </w:r>
      <w:r>
        <w:rPr>
          <w:rFonts w:ascii="Times New Roman" w:eastAsia="Times New Roman" w:hAnsi="Times New Roman" w:cs="Times New Roman"/>
          <w:sz w:val="28"/>
          <w:szCs w:val="28"/>
        </w:rPr>
        <w:t>язательными для предоставления м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BC4D9B" w:rsidRPr="00BC4D9B" w:rsidRDefault="00BC4D9B" w:rsidP="00BC4D9B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D9B">
        <w:rPr>
          <w:rFonts w:ascii="Times New Roman" w:eastAsia="Times New Roman" w:hAnsi="Times New Roman" w:cs="Times New Roman"/>
          <w:sz w:val="28"/>
          <w:szCs w:val="28"/>
        </w:rPr>
        <w:t>9.1.1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редставитель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в Уполномоченный 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ган заявление о </w:t>
      </w:r>
      <w:r w:rsidR="00C93C3A">
        <w:rPr>
          <w:rFonts w:ascii="Times New Roman" w:eastAsia="Times New Roman" w:hAnsi="Times New Roman" w:cs="Times New Roman"/>
          <w:sz w:val="28"/>
          <w:szCs w:val="28"/>
        </w:rPr>
        <w:t>выдаче разрешения на право вырубки зеленых насаждений</w:t>
      </w:r>
      <w:r w:rsidR="009570CA">
        <w:rPr>
          <w:rFonts w:ascii="Times New Roman" w:eastAsia="Times New Roman" w:hAnsi="Times New Roman" w:cs="Times New Roman"/>
          <w:sz w:val="28"/>
          <w:szCs w:val="28"/>
        </w:rPr>
        <w:t xml:space="preserve"> по форме, приведенной в Приложении № 1 к настоящему Административному регламенту,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Заявление), 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а также прилагаемые к нему документы</w:t>
      </w:r>
      <w:r w:rsidR="00572284">
        <w:rPr>
          <w:rFonts w:ascii="Times New Roman" w:eastAsia="Times New Roman" w:hAnsi="Times New Roman" w:cs="Times New Roman"/>
          <w:sz w:val="28"/>
          <w:szCs w:val="28"/>
        </w:rPr>
        <w:t xml:space="preserve">, указанные в пункте 9.2 настоящего Административного регламента, </w:t>
      </w:r>
      <w:bookmarkStart w:id="0" w:name="_GoBack"/>
      <w:bookmarkEnd w:id="0"/>
      <w:r w:rsidRPr="00BC4D9B">
        <w:rPr>
          <w:rFonts w:ascii="Times New Roman" w:eastAsia="Times New Roman" w:hAnsi="Times New Roman" w:cs="Times New Roman"/>
          <w:sz w:val="28"/>
          <w:szCs w:val="28"/>
        </w:rPr>
        <w:t xml:space="preserve"> одним из следующих способов по выбору Заявителя:</w:t>
      </w:r>
    </w:p>
    <w:p w:rsidR="007B1BF1" w:rsidRDefault="00BC4D9B" w:rsidP="00BC4D9B">
      <w:pPr>
        <w:widowControl w:val="0"/>
        <w:tabs>
          <w:tab w:val="left" w:pos="2246"/>
        </w:tabs>
        <w:autoSpaceDE w:val="0"/>
        <w:autoSpaceDN w:val="0"/>
        <w:spacing w:after="0"/>
        <w:ind w:right="8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в электронной форме посредством Единого портала.</w:t>
      </w:r>
    </w:p>
    <w:p w:rsidR="00BC4D9B" w:rsidRPr="00BC4D9B" w:rsidRDefault="00BC4D9B" w:rsidP="00BC4D9B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D9B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Заявления и прилагаемых к нему документов указанным способом Заявитель </w:t>
      </w:r>
      <w:r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редставитель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утентификации 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ударственных 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BC4D9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зическом лице 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в указанных информационных системах, заполняют форму ука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занного Заявления 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BC4D9B" w:rsidRDefault="00BC4D9B" w:rsidP="00821EB1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D9B">
        <w:rPr>
          <w:rFonts w:ascii="Times New Roman" w:eastAsia="Times New Roman" w:hAnsi="Times New Roman" w:cs="Times New Roman"/>
          <w:sz w:val="28"/>
          <w:szCs w:val="28"/>
        </w:rPr>
        <w:t xml:space="preserve">Заявление направляется Заявителем </w:t>
      </w:r>
      <w:r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редставителем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с прикрепленными электронными докуме</w:t>
      </w:r>
      <w:r w:rsidR="00FF2770">
        <w:rPr>
          <w:rFonts w:ascii="Times New Roman" w:eastAsia="Times New Roman" w:hAnsi="Times New Roman" w:cs="Times New Roman"/>
          <w:sz w:val="28"/>
          <w:szCs w:val="28"/>
        </w:rPr>
        <w:t>нтами, указанными в подпунктах «б» - «з»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 xml:space="preserve"> пункта 9.2 настоящего Административного регламента. </w:t>
      </w:r>
      <w:proofErr w:type="gramStart"/>
      <w:r w:rsidRPr="00BC4D9B">
        <w:rPr>
          <w:rFonts w:ascii="Times New Roman" w:eastAsia="Times New Roman" w:hAnsi="Times New Roman" w:cs="Times New Roman"/>
          <w:sz w:val="28"/>
          <w:szCs w:val="28"/>
        </w:rPr>
        <w:t xml:space="preserve">Заявление подписывается Заявителем </w:t>
      </w:r>
      <w:r w:rsidR="009431D1"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редставителем</w:t>
      </w:r>
      <w:r w:rsidR="009431D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уполномоченным на подписание такого Заявления, </w:t>
      </w:r>
      <w:r w:rsidR="009431D1">
        <w:rPr>
          <w:rFonts w:ascii="Times New Roman" w:eastAsia="Times New Roman" w:hAnsi="Times New Roman" w:cs="Times New Roman"/>
          <w:sz w:val="28"/>
          <w:szCs w:val="28"/>
        </w:rPr>
        <w:t xml:space="preserve">усиленной </w:t>
      </w:r>
      <w:r w:rsidR="009431D1" w:rsidRPr="009431D1">
        <w:rPr>
          <w:rFonts w:ascii="Times New Roman" w:eastAsia="Times New Roman" w:hAnsi="Times New Roman" w:cs="Times New Roman"/>
          <w:sz w:val="28"/>
          <w:szCs w:val="28"/>
        </w:rPr>
        <w:t>квалифицированной электронной подписью,</w:t>
      </w:r>
      <w:r w:rsidR="00943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 xml:space="preserve">либо усиленной неквалифицированной электронной подписью, 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lastRenderedPageBreak/>
        <w:t>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</w:t>
      </w:r>
      <w:r w:rsidR="009431D1">
        <w:rPr>
          <w:rFonts w:ascii="Times New Roman" w:eastAsia="Times New Roman" w:hAnsi="Times New Roman" w:cs="Times New Roman"/>
          <w:sz w:val="28"/>
          <w:szCs w:val="28"/>
        </w:rPr>
        <w:t xml:space="preserve">ьных услуг 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</w:t>
      </w:r>
      <w:proofErr w:type="gramEnd"/>
      <w:r w:rsidRPr="00BC4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4D9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органом исполнительной власти в области обеспечения безопасности в соответствии с частью 5 статьи 8 Федерального закона от 06.04.2011 № </w:t>
      </w:r>
      <w:r w:rsidR="009431D1">
        <w:rPr>
          <w:rFonts w:ascii="Times New Roman" w:eastAsia="Times New Roman" w:hAnsi="Times New Roman" w:cs="Times New Roman"/>
          <w:sz w:val="28"/>
          <w:szCs w:val="28"/>
        </w:rPr>
        <w:t>63-ФЗ «Об электронной подписи»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</w:t>
      </w:r>
      <w:r w:rsidR="009431D1">
        <w:rPr>
          <w:rFonts w:ascii="Times New Roman" w:eastAsia="Times New Roman" w:hAnsi="Times New Roman" w:cs="Times New Roman"/>
          <w:sz w:val="28"/>
          <w:szCs w:val="28"/>
        </w:rPr>
        <w:t>ципальных услуг, утвержденными П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</w:t>
      </w:r>
      <w:proofErr w:type="gramEnd"/>
      <w:r w:rsidRPr="00BC4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4D9B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25.01.2013 № 33 «Об использовании простой электронной подписи при оказании государственных и муницип</w:t>
      </w:r>
      <w:r w:rsidR="009431D1">
        <w:rPr>
          <w:rFonts w:ascii="Times New Roman" w:eastAsia="Times New Roman" w:hAnsi="Times New Roman" w:cs="Times New Roman"/>
          <w:sz w:val="28"/>
          <w:szCs w:val="28"/>
        </w:rPr>
        <w:t xml:space="preserve">альных услуг», 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</w:t>
      </w:r>
      <w:r w:rsidR="009431D1">
        <w:rPr>
          <w:rFonts w:ascii="Times New Roman" w:eastAsia="Times New Roman" w:hAnsi="Times New Roman" w:cs="Times New Roman"/>
          <w:sz w:val="28"/>
          <w:szCs w:val="28"/>
        </w:rPr>
        <w:t>ых услуг,     утвержденных     П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остановлением     П</w:t>
      </w:r>
      <w:r w:rsidR="009431D1">
        <w:rPr>
          <w:rFonts w:ascii="Times New Roman" w:eastAsia="Times New Roman" w:hAnsi="Times New Roman" w:cs="Times New Roman"/>
          <w:sz w:val="28"/>
          <w:szCs w:val="28"/>
        </w:rPr>
        <w:t xml:space="preserve">равительства     Российской </w:t>
      </w:r>
      <w:r w:rsidRPr="00BC4D9B">
        <w:rPr>
          <w:rFonts w:ascii="Times New Roman" w:eastAsia="Times New Roman" w:hAnsi="Times New Roman" w:cs="Times New Roman"/>
          <w:sz w:val="28"/>
          <w:szCs w:val="28"/>
        </w:rPr>
        <w:t>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9431D1" w:rsidRDefault="009431D1" w:rsidP="009431D1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 между МФЦ и Уполномоченным органом</w:t>
      </w:r>
      <w:r>
        <w:rPr>
          <w:rFonts w:ascii="Times New Roman" w:eastAsia="Times New Roman" w:hAnsi="Times New Roman" w:cs="Times New Roman"/>
          <w:sz w:val="28"/>
          <w:szCs w:val="28"/>
        </w:rPr>
        <w:t>, заключенным в соответствии с П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27.09.2011 № 797 «О взаимодействии между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многофункциональными центрами 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</w:t>
      </w:r>
      <w:proofErr w:type="gramEnd"/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органами местного самоуправления»</w:t>
      </w:r>
      <w:r w:rsidR="006A7A2F">
        <w:rPr>
          <w:rFonts w:ascii="Times New Roman" w:eastAsia="Times New Roman" w:hAnsi="Times New Roman" w:cs="Times New Roman"/>
          <w:sz w:val="28"/>
          <w:szCs w:val="28"/>
        </w:rPr>
        <w:t xml:space="preserve"> (далее – Постановление Правительства РФ          № 797)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>, либо посредством почтового отправления с уведомлением о вручении.</w:t>
      </w:r>
    </w:p>
    <w:p w:rsidR="009431D1" w:rsidRDefault="009431D1" w:rsidP="009431D1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1D1">
        <w:rPr>
          <w:rFonts w:ascii="Times New Roman" w:eastAsia="Times New Roman" w:hAnsi="Times New Roman" w:cs="Times New Roman"/>
          <w:sz w:val="28"/>
          <w:szCs w:val="28"/>
        </w:rPr>
        <w:t>9.1.2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>Иные требования, в том числе учитываю</w:t>
      </w:r>
      <w:r>
        <w:rPr>
          <w:rFonts w:ascii="Times New Roman" w:eastAsia="Times New Roman" w:hAnsi="Times New Roman" w:cs="Times New Roman"/>
          <w:sz w:val="28"/>
          <w:szCs w:val="28"/>
        </w:rPr>
        <w:t>щие особенности предоставления м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>униципальной услуги в М</w:t>
      </w:r>
      <w:r>
        <w:rPr>
          <w:rFonts w:ascii="Times New Roman" w:eastAsia="Times New Roman" w:hAnsi="Times New Roman" w:cs="Times New Roman"/>
          <w:sz w:val="28"/>
          <w:szCs w:val="28"/>
        </w:rPr>
        <w:t>ФЦ, особенности предоставления м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>униципальной услуги по экстерриториальному принцип</w:t>
      </w:r>
      <w:r>
        <w:rPr>
          <w:rFonts w:ascii="Times New Roman" w:eastAsia="Times New Roman" w:hAnsi="Times New Roman" w:cs="Times New Roman"/>
          <w:sz w:val="28"/>
          <w:szCs w:val="28"/>
        </w:rPr>
        <w:t>у и особенности предоставления муниципальной услуги в электронной форме.</w:t>
      </w:r>
    </w:p>
    <w:p w:rsidR="009431D1" w:rsidRDefault="009431D1" w:rsidP="009431D1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предоставления м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 Заявителю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(п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>редставителю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>беспечивается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МФЦ доступ к Единому порталу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 в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ответствии с П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от 22.12.2012 № 1376 «Об утверждении </w:t>
      </w:r>
      <w:proofErr w:type="gramStart"/>
      <w:r w:rsidRPr="009431D1">
        <w:rPr>
          <w:rFonts w:ascii="Times New Roman" w:eastAsia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услуг».</w:t>
      </w:r>
    </w:p>
    <w:p w:rsidR="009431D1" w:rsidRPr="009431D1" w:rsidRDefault="009431D1" w:rsidP="009431D1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1D1">
        <w:rPr>
          <w:rFonts w:ascii="Times New Roman" w:eastAsia="Times New Roman" w:hAnsi="Times New Roman" w:cs="Times New Roman"/>
          <w:sz w:val="28"/>
          <w:szCs w:val="28"/>
        </w:rPr>
        <w:t>9.1.3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>Документы, прилагаемые Заявителем к Заявлению,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ляемые 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>в электронной форме, направляются в следующих форматах:</w:t>
      </w:r>
    </w:p>
    <w:p w:rsidR="009431D1" w:rsidRPr="009431D1" w:rsidRDefault="009431D1" w:rsidP="009431D1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9431D1">
        <w:rPr>
          <w:rFonts w:ascii="Times New Roman" w:eastAsia="Times New Roman" w:hAnsi="Times New Roman" w:cs="Times New Roman"/>
          <w:sz w:val="28"/>
          <w:szCs w:val="28"/>
        </w:rPr>
        <w:t>xml</w:t>
      </w:r>
      <w:proofErr w:type="spellEnd"/>
      <w:r w:rsidRPr="009431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31D1" w:rsidRPr="009431D1" w:rsidRDefault="009431D1" w:rsidP="009431D1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31D1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31D1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31D1">
        <w:rPr>
          <w:rFonts w:ascii="Times New Roman" w:eastAsia="Times New Roman" w:hAnsi="Times New Roman" w:cs="Times New Roman"/>
          <w:sz w:val="28"/>
          <w:szCs w:val="28"/>
        </w:rPr>
        <w:t>odt</w:t>
      </w:r>
      <w:proofErr w:type="spellEnd"/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 – для документов с текстовым содержанием, не включающим формулы;</w:t>
      </w:r>
    </w:p>
    <w:p w:rsidR="009431D1" w:rsidRPr="009431D1" w:rsidRDefault="009431D1" w:rsidP="009431D1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31D1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31D1"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31D1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31D1">
        <w:rPr>
          <w:rFonts w:ascii="Times New Roman" w:eastAsia="Times New Roman" w:hAnsi="Times New Roman" w:cs="Times New Roman"/>
          <w:sz w:val="28"/>
          <w:szCs w:val="28"/>
        </w:rPr>
        <w:t>png</w:t>
      </w:r>
      <w:proofErr w:type="spellEnd"/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31D1">
        <w:rPr>
          <w:rFonts w:ascii="Times New Roman" w:eastAsia="Times New Roman" w:hAnsi="Times New Roman" w:cs="Times New Roman"/>
          <w:sz w:val="28"/>
          <w:szCs w:val="28"/>
        </w:rPr>
        <w:t>bmp</w:t>
      </w:r>
      <w:proofErr w:type="spellEnd"/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31D1">
        <w:rPr>
          <w:rFonts w:ascii="Times New Roman" w:eastAsia="Times New Roman" w:hAnsi="Times New Roman" w:cs="Times New Roman"/>
          <w:sz w:val="28"/>
          <w:szCs w:val="28"/>
        </w:rPr>
        <w:t>tiff</w:t>
      </w:r>
      <w:proofErr w:type="spellEnd"/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9431D1" w:rsidRPr="009431D1" w:rsidRDefault="009431D1" w:rsidP="009431D1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9431D1">
        <w:rPr>
          <w:rFonts w:ascii="Times New Roman" w:eastAsia="Times New Roman" w:hAnsi="Times New Roman" w:cs="Times New Roman"/>
          <w:sz w:val="28"/>
          <w:szCs w:val="28"/>
        </w:rPr>
        <w:t>zip</w:t>
      </w:r>
      <w:proofErr w:type="spellEnd"/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31D1">
        <w:rPr>
          <w:rFonts w:ascii="Times New Roman" w:eastAsia="Times New Roman" w:hAnsi="Times New Roman" w:cs="Times New Roman"/>
          <w:sz w:val="28"/>
          <w:szCs w:val="28"/>
        </w:rPr>
        <w:t>rar</w:t>
      </w:r>
      <w:proofErr w:type="spellEnd"/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 – для сжатых документов в один файл;</w:t>
      </w:r>
    </w:p>
    <w:p w:rsidR="009431D1" w:rsidRDefault="009431D1" w:rsidP="009431D1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proofErr w:type="spellStart"/>
      <w:r w:rsidRPr="009431D1">
        <w:rPr>
          <w:rFonts w:ascii="Times New Roman" w:eastAsia="Times New Roman" w:hAnsi="Times New Roman" w:cs="Times New Roman"/>
          <w:sz w:val="28"/>
          <w:szCs w:val="28"/>
        </w:rPr>
        <w:t>sig</w:t>
      </w:r>
      <w:proofErr w:type="spellEnd"/>
      <w:r w:rsidRPr="009431D1">
        <w:rPr>
          <w:rFonts w:ascii="Times New Roman" w:eastAsia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2A5" w:rsidRPr="00C612A5" w:rsidRDefault="00C612A5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9.1.4. </w:t>
      </w:r>
      <w:proofErr w:type="gramStart"/>
      <w:r w:rsidRPr="00C612A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612A5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C612A5">
        <w:rPr>
          <w:rFonts w:ascii="Times New Roman" w:eastAsia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</w:t>
      </w:r>
      <w:proofErr w:type="gramEnd"/>
      <w:r w:rsidRPr="00C612A5">
        <w:rPr>
          <w:rFonts w:ascii="Times New Roman" w:eastAsia="Times New Roman" w:hAnsi="Times New Roman" w:cs="Times New Roman"/>
          <w:sz w:val="28"/>
          <w:szCs w:val="28"/>
        </w:rPr>
        <w:t xml:space="preserve"> бланка), с использованием следующих режимов:</w:t>
      </w:r>
    </w:p>
    <w:p w:rsidR="00C612A5" w:rsidRPr="00C612A5" w:rsidRDefault="00C612A5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C612A5">
        <w:rPr>
          <w:rFonts w:ascii="Times New Roman" w:eastAsia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C612A5" w:rsidRPr="00C612A5" w:rsidRDefault="00C612A5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C612A5">
        <w:rPr>
          <w:rFonts w:ascii="Times New Roman" w:eastAsia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612A5" w:rsidRPr="00C612A5" w:rsidRDefault="00C612A5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C612A5">
        <w:rPr>
          <w:rFonts w:ascii="Times New Roman" w:eastAsia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431D1" w:rsidRDefault="00C612A5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2A5">
        <w:rPr>
          <w:rFonts w:ascii="Times New Roman" w:eastAsia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2A5">
        <w:rPr>
          <w:rFonts w:ascii="Times New Roman" w:eastAsia="Times New Roman" w:hAnsi="Times New Roman" w:cs="Times New Roman"/>
          <w:sz w:val="28"/>
          <w:szCs w:val="28"/>
        </w:rPr>
        <w:t>(или) графическую информацию.</w:t>
      </w:r>
    </w:p>
    <w:p w:rsidR="00C612A5" w:rsidRPr="00C612A5" w:rsidRDefault="00C612A5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r w:rsidRPr="00C612A5">
        <w:rPr>
          <w:rFonts w:ascii="Times New Roman" w:eastAsia="Times New Roman" w:hAnsi="Times New Roman" w:cs="Times New Roman"/>
          <w:sz w:val="28"/>
          <w:szCs w:val="28"/>
        </w:rPr>
        <w:t>Документы, прилагаемые Заявителем к Заявлению, направленные в электронной форме, должны обеспечивать возможность идентифицировать документ и количество листов в документе.</w:t>
      </w:r>
    </w:p>
    <w:p w:rsidR="00C612A5" w:rsidRPr="00C612A5" w:rsidRDefault="00C612A5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2A5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необходимых для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</w:t>
      </w:r>
      <w:r w:rsidRPr="00C612A5">
        <w:rPr>
          <w:rFonts w:ascii="Times New Roman" w:eastAsia="Times New Roman" w:hAnsi="Times New Roman" w:cs="Times New Roman"/>
          <w:sz w:val="28"/>
          <w:szCs w:val="28"/>
        </w:rPr>
        <w:t>униципальной услуги, подлежащих представлению Заявителем самостоятельно:</w:t>
      </w:r>
    </w:p>
    <w:p w:rsidR="00C612A5" w:rsidRPr="00C612A5" w:rsidRDefault="00FF2770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26F27">
        <w:rPr>
          <w:rFonts w:ascii="Times New Roman" w:eastAsia="Times New Roman" w:hAnsi="Times New Roman" w:cs="Times New Roman"/>
          <w:sz w:val="28"/>
          <w:szCs w:val="28"/>
        </w:rPr>
        <w:t>) З</w:t>
      </w:r>
      <w:r w:rsidR="00C612A5">
        <w:rPr>
          <w:rFonts w:ascii="Times New Roman" w:eastAsia="Times New Roman" w:hAnsi="Times New Roman" w:cs="Times New Roman"/>
          <w:sz w:val="28"/>
          <w:szCs w:val="28"/>
        </w:rPr>
        <w:t>аявление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>. В случае представления Заявления в электронной форме посредством Единого порта</w:t>
      </w:r>
      <w:r w:rsidR="00C612A5">
        <w:rPr>
          <w:rFonts w:ascii="Times New Roman" w:eastAsia="Times New Roman" w:hAnsi="Times New Roman" w:cs="Times New Roman"/>
          <w:sz w:val="28"/>
          <w:szCs w:val="28"/>
        </w:rPr>
        <w:t>ла в соответствии с подпунктом «а»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 xml:space="preserve"> пункта 9.1.1 настоящего Админист</w:t>
      </w:r>
      <w:r w:rsidR="00C612A5">
        <w:rPr>
          <w:rFonts w:ascii="Times New Roman" w:eastAsia="Times New Roman" w:hAnsi="Times New Roman" w:cs="Times New Roman"/>
          <w:sz w:val="28"/>
          <w:szCs w:val="28"/>
        </w:rPr>
        <w:t>ративного регламента указанное З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>аявление заполняется путем внесения соответствующих сведений в интерактивную форму на Едином портале, без необходимости предоставления в иной форме;</w:t>
      </w:r>
    </w:p>
    <w:p w:rsidR="00C612A5" w:rsidRPr="00C612A5" w:rsidRDefault="00FF2770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C612A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 xml:space="preserve">документ, удостоверяющий личность Заявителя </w:t>
      </w:r>
      <w:r w:rsidR="00C612A5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>редставителя</w:t>
      </w:r>
      <w:r w:rsidR="00C612A5">
        <w:rPr>
          <w:rFonts w:ascii="Times New Roman" w:eastAsia="Times New Roman" w:hAnsi="Times New Roman" w:cs="Times New Roman"/>
          <w:sz w:val="28"/>
          <w:szCs w:val="28"/>
        </w:rPr>
        <w:t>)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 xml:space="preserve"> (предоставляется в случае личного обращения в Уполномоченный орган, МФЦ). В случае направления Заявле</w:t>
      </w:r>
      <w:r w:rsidR="00C612A5">
        <w:rPr>
          <w:rFonts w:ascii="Times New Roman" w:eastAsia="Times New Roman" w:hAnsi="Times New Roman" w:cs="Times New Roman"/>
          <w:sz w:val="28"/>
          <w:szCs w:val="28"/>
        </w:rPr>
        <w:t>ния посредством Единого портала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 xml:space="preserve"> сведения из документа, удос</w:t>
      </w:r>
      <w:r w:rsidR="00C612A5">
        <w:rPr>
          <w:rFonts w:ascii="Times New Roman" w:eastAsia="Times New Roman" w:hAnsi="Times New Roman" w:cs="Times New Roman"/>
          <w:sz w:val="28"/>
          <w:szCs w:val="28"/>
        </w:rPr>
        <w:t>товеряющего личность Заявителя (п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>редставителя</w:t>
      </w:r>
      <w:r w:rsidR="00C612A5">
        <w:rPr>
          <w:rFonts w:ascii="Times New Roman" w:eastAsia="Times New Roman" w:hAnsi="Times New Roman" w:cs="Times New Roman"/>
          <w:sz w:val="28"/>
          <w:szCs w:val="28"/>
        </w:rPr>
        <w:t>)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(далее – СМЭВ);</w:t>
      </w:r>
    </w:p>
    <w:p w:rsidR="00C612A5" w:rsidRPr="00C612A5" w:rsidRDefault="00FF2770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612A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>докум</w:t>
      </w:r>
      <w:r w:rsidR="00C612A5">
        <w:rPr>
          <w:rFonts w:ascii="Times New Roman" w:eastAsia="Times New Roman" w:hAnsi="Times New Roman" w:cs="Times New Roman"/>
          <w:sz w:val="28"/>
          <w:szCs w:val="28"/>
        </w:rPr>
        <w:t>ент, подтверждающий полномочия п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>редставителя действовать от имени Заявителя (в случа</w:t>
      </w:r>
      <w:r w:rsidR="00C612A5">
        <w:rPr>
          <w:rFonts w:ascii="Times New Roman" w:eastAsia="Times New Roman" w:hAnsi="Times New Roman" w:cs="Times New Roman"/>
          <w:sz w:val="28"/>
          <w:szCs w:val="28"/>
        </w:rPr>
        <w:t>е обращения за предоставлением муниципальной услуги представителя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 xml:space="preserve">). При обращении посредством Единого портала указанный документ, выданный организацией, удостоверяется </w:t>
      </w:r>
      <w:r w:rsidR="00C612A5">
        <w:rPr>
          <w:rFonts w:ascii="Times New Roman" w:eastAsia="Times New Roman" w:hAnsi="Times New Roman" w:cs="Times New Roman"/>
          <w:sz w:val="28"/>
          <w:szCs w:val="28"/>
        </w:rPr>
        <w:t xml:space="preserve">усиленной квалифицированной электронной подписью 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 xml:space="preserve">правомочного должностного лица организации, а документ, выданный физическим лицом, - усиленной квалифицированной электронной подписью </w:t>
      </w:r>
      <w:r w:rsidR="00C612A5">
        <w:rPr>
          <w:rFonts w:ascii="Times New Roman" w:eastAsia="Times New Roman" w:hAnsi="Times New Roman" w:cs="Times New Roman"/>
          <w:sz w:val="28"/>
          <w:szCs w:val="28"/>
        </w:rPr>
        <w:t xml:space="preserve">нотариуса 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 xml:space="preserve">с приложением файла открепленной </w:t>
      </w:r>
      <w:r w:rsidR="006B065F" w:rsidRPr="006B065F">
        <w:rPr>
          <w:rFonts w:ascii="Times New Roman" w:eastAsia="Times New Roman" w:hAnsi="Times New Roman" w:cs="Times New Roman"/>
          <w:sz w:val="28"/>
          <w:szCs w:val="28"/>
        </w:rPr>
        <w:t>усиленной квалифи</w:t>
      </w:r>
      <w:r w:rsidR="006B065F">
        <w:rPr>
          <w:rFonts w:ascii="Times New Roman" w:eastAsia="Times New Roman" w:hAnsi="Times New Roman" w:cs="Times New Roman"/>
          <w:sz w:val="28"/>
          <w:szCs w:val="28"/>
        </w:rPr>
        <w:t xml:space="preserve">цированной электронной подписи 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>sig</w:t>
      </w:r>
      <w:proofErr w:type="spellEnd"/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12A5" w:rsidRPr="00C612A5" w:rsidRDefault="00FF2770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B065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>дендроплан</w:t>
      </w:r>
      <w:proofErr w:type="spellEnd"/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C612A5" w:rsidRPr="00C612A5" w:rsidRDefault="00FF2770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6B065F">
        <w:rPr>
          <w:rFonts w:ascii="Times New Roman" w:eastAsia="Times New Roman" w:hAnsi="Times New Roman" w:cs="Times New Roman"/>
          <w:sz w:val="28"/>
          <w:szCs w:val="28"/>
        </w:rPr>
        <w:t>) документ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</w:t>
      </w:r>
      <w:proofErr w:type="spellStart"/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>перечетная</w:t>
      </w:r>
      <w:proofErr w:type="spellEnd"/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 xml:space="preserve"> ведомость зеленых насаждений)</w:t>
      </w:r>
      <w:r w:rsidR="006B065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612A5" w:rsidRPr="00C612A5" w:rsidRDefault="00FF2770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6B065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C612A5" w:rsidRPr="00C612A5" w:rsidRDefault="00FF2770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6B065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 xml:space="preserve">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произрастанием зеленых насаждений);</w:t>
      </w:r>
    </w:p>
    <w:p w:rsidR="00C612A5" w:rsidRDefault="00FF2770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6B065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>задание на выполнение инженерных изысканий (в случае проведения инженерно-геологических изысканий</w:t>
      </w:r>
      <w:r w:rsidR="006B065F">
        <w:rPr>
          <w:rFonts w:ascii="Times New Roman" w:eastAsia="Times New Roman" w:hAnsi="Times New Roman" w:cs="Times New Roman"/>
          <w:sz w:val="28"/>
          <w:szCs w:val="28"/>
        </w:rPr>
        <w:t>)</w:t>
      </w:r>
      <w:r w:rsidR="00C612A5" w:rsidRPr="00C612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65F" w:rsidRDefault="006B065F" w:rsidP="00C612A5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r w:rsidRPr="006B065F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 и сведений, необходимых в соответствии с нормативными право</w:t>
      </w:r>
      <w:r>
        <w:rPr>
          <w:rFonts w:ascii="Times New Roman" w:eastAsia="Times New Roman" w:hAnsi="Times New Roman" w:cs="Times New Roman"/>
          <w:sz w:val="28"/>
          <w:szCs w:val="28"/>
        </w:rPr>
        <w:t>выми актами для предоставления м</w:t>
      </w:r>
      <w:r w:rsidRPr="006B065F">
        <w:rPr>
          <w:rFonts w:ascii="Times New Roman" w:eastAsia="Times New Roman" w:hAnsi="Times New Roman" w:cs="Times New Roman"/>
          <w:sz w:val="28"/>
          <w:szCs w:val="28"/>
        </w:rPr>
        <w:t>униципальной услуги, которые находятся в распоряжении государственных органов, органов местного самоуправления и иных органов</w:t>
      </w:r>
      <w:r>
        <w:rPr>
          <w:rFonts w:ascii="Times New Roman" w:eastAsia="Times New Roman" w:hAnsi="Times New Roman" w:cs="Times New Roman"/>
          <w:sz w:val="28"/>
          <w:szCs w:val="28"/>
        </w:rPr>
        <w:t>, участвующих в предоставлении муниципальных услуг</w:t>
      </w:r>
      <w:r w:rsidRPr="006B06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65F" w:rsidRPr="00C612A5" w:rsidRDefault="006B065F" w:rsidP="00FF2770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9.3.1. </w:t>
      </w:r>
      <w:proofErr w:type="gramStart"/>
      <w:r w:rsidRPr="006B065F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</w:t>
      </w:r>
      <w:r w:rsidRPr="006B065F">
        <w:rPr>
          <w:rFonts w:ascii="Times New Roman" w:eastAsia="Times New Roman" w:hAnsi="Times New Roman" w:cs="Times New Roman"/>
          <w:sz w:val="28"/>
          <w:szCs w:val="28"/>
        </w:rPr>
        <w:t>униципальной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</w:t>
      </w:r>
      <w:r w:rsidR="00FF2770">
        <w:rPr>
          <w:rFonts w:ascii="Times New Roman" w:eastAsia="Times New Roman" w:hAnsi="Times New Roman" w:cs="Times New Roman"/>
          <w:sz w:val="28"/>
          <w:szCs w:val="28"/>
        </w:rPr>
        <w:t xml:space="preserve">я (в том числе с использованием </w:t>
      </w:r>
      <w:r w:rsidRPr="006B065F">
        <w:rPr>
          <w:rFonts w:ascii="Times New Roman" w:eastAsia="Times New Roman" w:hAnsi="Times New Roman" w:cs="Times New Roman"/>
          <w:sz w:val="28"/>
          <w:szCs w:val="28"/>
        </w:rPr>
        <w:t>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  <w:proofErr w:type="gramEnd"/>
    </w:p>
    <w:p w:rsidR="00FF2770" w:rsidRPr="00FF2770" w:rsidRDefault="00FF2770" w:rsidP="00FF2770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FF2770">
        <w:rPr>
          <w:rFonts w:ascii="Times New Roman" w:eastAsia="Times New Roman" w:hAnsi="Times New Roman" w:cs="Times New Roman"/>
          <w:sz w:val="28"/>
          <w:szCs w:val="28"/>
        </w:rPr>
        <w:t>сведения из Единого государственного реестра юридических лиц (при обращении Заявителя, являющегося юридическим лицом);</w:t>
      </w:r>
    </w:p>
    <w:p w:rsidR="00FF2770" w:rsidRPr="00FF2770" w:rsidRDefault="00FF2770" w:rsidP="00FF2770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FF2770">
        <w:rPr>
          <w:rFonts w:ascii="Times New Roman" w:eastAsia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FF2770" w:rsidRPr="00FF2770" w:rsidRDefault="00FF2770" w:rsidP="00FF2770">
      <w:pPr>
        <w:widowControl w:val="0"/>
        <w:tabs>
          <w:tab w:val="left" w:pos="2246"/>
          <w:tab w:val="left" w:pos="9355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FF2770">
        <w:rPr>
          <w:rFonts w:ascii="Times New Roman" w:eastAsia="Times New Roman" w:hAnsi="Times New Roman" w:cs="Times New Roman"/>
          <w:sz w:val="28"/>
          <w:szCs w:val="28"/>
        </w:rPr>
        <w:t>сведения из Единого государ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ственного реестра недвижимости об объекте недвижимости, </w:t>
      </w:r>
      <w:r w:rsidRPr="00FF2770">
        <w:rPr>
          <w:rFonts w:ascii="Times New Roman" w:eastAsia="Times New Roman" w:hAnsi="Times New Roman" w:cs="Times New Roman"/>
          <w:sz w:val="28"/>
          <w:szCs w:val="28"/>
        </w:rPr>
        <w:t>об основных характеристиках и зарегистрированны</w:t>
      </w:r>
      <w:r>
        <w:rPr>
          <w:rFonts w:ascii="Times New Roman" w:eastAsia="Times New Roman" w:hAnsi="Times New Roman" w:cs="Times New Roman"/>
          <w:sz w:val="28"/>
          <w:szCs w:val="28"/>
        </w:rPr>
        <w:t>х правах на объект недвижимости;</w:t>
      </w:r>
    </w:p>
    <w:p w:rsidR="00FF2770" w:rsidRPr="00FF2770" w:rsidRDefault="00FF2770" w:rsidP="00FF2770">
      <w:pPr>
        <w:widowControl w:val="0"/>
        <w:tabs>
          <w:tab w:val="left" w:pos="2246"/>
        </w:tabs>
        <w:autoSpaceDE w:val="0"/>
        <w:autoSpaceDN w:val="0"/>
        <w:spacing w:after="0"/>
        <w:ind w:right="8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FF2770">
        <w:rPr>
          <w:rFonts w:ascii="Times New Roman" w:eastAsia="Times New Roman" w:hAnsi="Times New Roman" w:cs="Times New Roman"/>
          <w:sz w:val="28"/>
          <w:szCs w:val="28"/>
        </w:rPr>
        <w:t>предписание надзорного органа;</w:t>
      </w:r>
    </w:p>
    <w:p w:rsidR="00FF2770" w:rsidRPr="00FF2770" w:rsidRDefault="00FF2770" w:rsidP="00FF2770">
      <w:pPr>
        <w:widowControl w:val="0"/>
        <w:tabs>
          <w:tab w:val="left" w:pos="2246"/>
        </w:tabs>
        <w:autoSpaceDE w:val="0"/>
        <w:autoSpaceDN w:val="0"/>
        <w:spacing w:after="0"/>
        <w:ind w:right="8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Pr="00FF2770">
        <w:rPr>
          <w:rFonts w:ascii="Times New Roman" w:eastAsia="Times New Roman" w:hAnsi="Times New Roman" w:cs="Times New Roman"/>
          <w:sz w:val="28"/>
          <w:szCs w:val="28"/>
        </w:rPr>
        <w:t>разрешение на размещение объекта;</w:t>
      </w:r>
    </w:p>
    <w:p w:rsidR="00FF2770" w:rsidRPr="00FF2770" w:rsidRDefault="00FF2770" w:rsidP="00FF2770">
      <w:pPr>
        <w:widowControl w:val="0"/>
        <w:tabs>
          <w:tab w:val="left" w:pos="2246"/>
        </w:tabs>
        <w:autoSpaceDE w:val="0"/>
        <w:autoSpaceDN w:val="0"/>
        <w:spacing w:after="0"/>
        <w:ind w:right="8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Pr="00FF2770">
        <w:rPr>
          <w:rFonts w:ascii="Times New Roman" w:eastAsia="Times New Roman" w:hAnsi="Times New Roman" w:cs="Times New Roman"/>
          <w:sz w:val="28"/>
          <w:szCs w:val="28"/>
        </w:rPr>
        <w:t>разрешение на право проведения земляных работ;</w:t>
      </w:r>
    </w:p>
    <w:p w:rsidR="00BC4D9B" w:rsidRDefault="00FF2770" w:rsidP="00FF2770">
      <w:pPr>
        <w:widowControl w:val="0"/>
        <w:tabs>
          <w:tab w:val="left" w:pos="2246"/>
          <w:tab w:val="left" w:pos="9355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Pr="00FF2770">
        <w:rPr>
          <w:rFonts w:ascii="Times New Roman" w:eastAsia="Times New Roman" w:hAnsi="Times New Roman" w:cs="Times New Roman"/>
          <w:sz w:val="28"/>
          <w:szCs w:val="28"/>
        </w:rPr>
        <w:t>схема движения транспорта и пешеходов, в случае обращения за получением разрешения на вырубку зеленых насаждений, проводимой на проезжей части;</w:t>
      </w:r>
      <w:proofErr w:type="gramEnd"/>
    </w:p>
    <w:p w:rsidR="00BC4D9B" w:rsidRDefault="00FF2770" w:rsidP="00BC4D9B">
      <w:pPr>
        <w:widowControl w:val="0"/>
        <w:tabs>
          <w:tab w:val="left" w:pos="2246"/>
        </w:tabs>
        <w:autoSpaceDE w:val="0"/>
        <w:autoSpaceDN w:val="0"/>
        <w:spacing w:after="0"/>
        <w:ind w:right="8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разрешение на строительство.</w:t>
      </w:r>
    </w:p>
    <w:p w:rsidR="00FF2770" w:rsidRDefault="00FF2770" w:rsidP="00BC4D9B">
      <w:pPr>
        <w:widowControl w:val="0"/>
        <w:tabs>
          <w:tab w:val="left" w:pos="2246"/>
        </w:tabs>
        <w:autoSpaceDE w:val="0"/>
        <w:autoSpaceDN w:val="0"/>
        <w:spacing w:after="0"/>
        <w:ind w:right="8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770" w:rsidRDefault="00FF2770" w:rsidP="00FF2770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85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FF2770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отказа в приеме документов</w:t>
      </w:r>
    </w:p>
    <w:p w:rsidR="00FF2770" w:rsidRDefault="00FF2770" w:rsidP="00FF2770">
      <w:pPr>
        <w:widowControl w:val="0"/>
        <w:tabs>
          <w:tab w:val="left" w:pos="2246"/>
        </w:tabs>
        <w:autoSpaceDE w:val="0"/>
        <w:autoSpaceDN w:val="0"/>
        <w:spacing w:after="0" w:line="240" w:lineRule="auto"/>
        <w:ind w:right="85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2E7" w:rsidRPr="00D602E7" w:rsidRDefault="00FF2770" w:rsidP="00D602E7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10.1. </w:t>
      </w:r>
      <w:r w:rsidR="00D602E7" w:rsidRPr="00D602E7">
        <w:rPr>
          <w:rFonts w:ascii="Times New Roman" w:eastAsia="Times New Roman" w:hAnsi="Times New Roman" w:cs="Times New Roman"/>
          <w:sz w:val="28"/>
          <w:szCs w:val="28"/>
        </w:rPr>
        <w:t>Заявление подано в орган местного самоуправления, в полномочия кот</w:t>
      </w:r>
      <w:r w:rsidR="00D602E7">
        <w:rPr>
          <w:rFonts w:ascii="Times New Roman" w:eastAsia="Times New Roman" w:hAnsi="Times New Roman" w:cs="Times New Roman"/>
          <w:sz w:val="28"/>
          <w:szCs w:val="28"/>
        </w:rPr>
        <w:t>орого не входит предоставление м</w:t>
      </w:r>
      <w:r w:rsidR="00D602E7" w:rsidRPr="00D602E7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D602E7" w:rsidRPr="00D602E7" w:rsidRDefault="00D602E7" w:rsidP="00D602E7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7">
        <w:rPr>
          <w:rFonts w:ascii="Times New Roman" w:eastAsia="Times New Roman" w:hAnsi="Times New Roman" w:cs="Times New Roman"/>
          <w:sz w:val="28"/>
          <w:szCs w:val="28"/>
        </w:rPr>
        <w:t>10.2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неполного комплекта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предоставления м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D602E7" w:rsidRPr="00D602E7" w:rsidRDefault="00D602E7" w:rsidP="00D602E7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10.3. 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Представленные Заявителем документы утратили силу на момен</w:t>
      </w:r>
      <w:r>
        <w:rPr>
          <w:rFonts w:ascii="Times New Roman" w:eastAsia="Times New Roman" w:hAnsi="Times New Roman" w:cs="Times New Roman"/>
          <w:sz w:val="28"/>
          <w:szCs w:val="28"/>
        </w:rPr>
        <w:t>т обращения за предоставлением м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униципальной услугой;</w:t>
      </w:r>
    </w:p>
    <w:p w:rsidR="00FF2770" w:rsidRDefault="00D602E7" w:rsidP="00D602E7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7">
        <w:rPr>
          <w:rFonts w:ascii="Times New Roman" w:eastAsia="Times New Roman" w:hAnsi="Times New Roman" w:cs="Times New Roman"/>
          <w:sz w:val="28"/>
          <w:szCs w:val="28"/>
        </w:rPr>
        <w:t>10.4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602E7" w:rsidRPr="00D602E7" w:rsidRDefault="00D602E7" w:rsidP="00D602E7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10.5. 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документах для предоставления м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D602E7" w:rsidRPr="00D602E7" w:rsidRDefault="00D602E7" w:rsidP="00D602E7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10.6. 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портале;</w:t>
      </w:r>
    </w:p>
    <w:p w:rsidR="00D602E7" w:rsidRPr="00D602E7" w:rsidRDefault="00D602E7" w:rsidP="00D602E7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10.7. 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одача запроса о предоставлении м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 и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униципальной услуги, в электронной форме с нарушением установленных требований;</w:t>
      </w:r>
    </w:p>
    <w:p w:rsidR="00D602E7" w:rsidRPr="00D602E7" w:rsidRDefault="00D602E7" w:rsidP="00D602E7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10.8. 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 xml:space="preserve">Несоблюдение установленных статьей 11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06.04.2011 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№ 63-ФЗ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электронной подписи»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 xml:space="preserve"> условий признания действительности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усиленной квалифицированной электронной подписи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2E7" w:rsidRPr="00D602E7" w:rsidRDefault="00D602E7" w:rsidP="00D602E7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7">
        <w:rPr>
          <w:rFonts w:ascii="Times New Roman" w:eastAsia="Times New Roman" w:hAnsi="Times New Roman" w:cs="Times New Roman"/>
          <w:sz w:val="28"/>
          <w:szCs w:val="28"/>
        </w:rPr>
        <w:t>10.9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документов, указанных в пункте 9.2 настоящего Административного регламента,</w:t>
      </w:r>
      <w:r w:rsidR="00DA485E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по форме согласно П</w:t>
      </w:r>
      <w:r w:rsidR="005737AC">
        <w:rPr>
          <w:rFonts w:ascii="Times New Roman" w:eastAsia="Times New Roman" w:hAnsi="Times New Roman" w:cs="Times New Roman"/>
          <w:sz w:val="28"/>
          <w:szCs w:val="28"/>
        </w:rPr>
        <w:t>риложению № 3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602E7" w:rsidRPr="00D602E7" w:rsidRDefault="00D602E7" w:rsidP="00D602E7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7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документов, указанных в пункте 9.2 настоящего Административного регламента, направляется Заявителю способом, определенным Заявителем в Заявлении, не позднее 1 рабочего дня, следующего за днем регистрации такого Заявления, либо выдается в день личного обращения за получением указанного решения в МФЦ или Уполномоченный орган.</w:t>
      </w:r>
    </w:p>
    <w:p w:rsidR="00D602E7" w:rsidRDefault="00D602E7" w:rsidP="00D602E7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7">
        <w:rPr>
          <w:rFonts w:ascii="Times New Roman" w:eastAsia="Times New Roman" w:hAnsi="Times New Roman" w:cs="Times New Roman"/>
          <w:sz w:val="28"/>
          <w:szCs w:val="28"/>
        </w:rPr>
        <w:t>Отказ в приеме документов, указанных в пункте 9.2 настоящего Административного регламента, не препятствует повторному обращению Заявителя в Уполномоченный орган.</w:t>
      </w:r>
    </w:p>
    <w:p w:rsidR="00D602E7" w:rsidRDefault="00D602E7" w:rsidP="00D602E7">
      <w:pPr>
        <w:pStyle w:val="3"/>
        <w:keepNext w:val="0"/>
        <w:keepLines w:val="0"/>
        <w:widowControl w:val="0"/>
        <w:tabs>
          <w:tab w:val="left" w:pos="2847"/>
          <w:tab w:val="left" w:pos="2848"/>
        </w:tabs>
        <w:autoSpaceDE w:val="0"/>
        <w:autoSpaceDN w:val="0"/>
        <w:spacing w:before="0" w:line="276" w:lineRule="exac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602E7" w:rsidRPr="00D602E7" w:rsidRDefault="00D602E7" w:rsidP="00D602E7">
      <w:pPr>
        <w:pStyle w:val="3"/>
        <w:keepNext w:val="0"/>
        <w:keepLines w:val="0"/>
        <w:widowControl w:val="0"/>
        <w:tabs>
          <w:tab w:val="left" w:pos="2847"/>
          <w:tab w:val="left" w:pos="2848"/>
        </w:tabs>
        <w:autoSpaceDE w:val="0"/>
        <w:autoSpaceDN w:val="0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11. </w:t>
      </w:r>
      <w:r w:rsidRPr="00D602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Исчерпывающий</w:t>
      </w:r>
      <w:r w:rsidRPr="00D602E7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D602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перечень</w:t>
      </w:r>
      <w:r w:rsidRPr="00D602E7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D602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оснований</w:t>
      </w:r>
      <w:r w:rsidRPr="00D602E7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D602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отказа</w:t>
      </w:r>
      <w:r w:rsidRPr="00D602E7">
        <w:rPr>
          <w:rFonts w:ascii="Times New Roman" w:eastAsia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D602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</w:t>
      </w:r>
      <w:r w:rsidRPr="00D602E7">
        <w:rPr>
          <w:rFonts w:ascii="Times New Roman" w:eastAsia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Pr="00D602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предоставлении</w:t>
      </w:r>
    </w:p>
    <w:p w:rsidR="00D602E7" w:rsidRDefault="00D602E7" w:rsidP="00D6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Pr="00D602E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D602E7" w:rsidRDefault="00D602E7" w:rsidP="00D602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2E7" w:rsidRPr="00D602E7" w:rsidRDefault="00D602E7" w:rsidP="00D602E7">
      <w:pPr>
        <w:widowControl w:val="0"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602E7">
        <w:rPr>
          <w:rFonts w:ascii="Times New Roman" w:eastAsia="Times New Roman" w:hAnsi="Times New Roman" w:cs="Times New Roman"/>
          <w:sz w:val="28"/>
          <w:szCs w:val="28"/>
        </w:rPr>
        <w:t>11.1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ab/>
        <w:t>Наличие противоречивых сведений в Заявлении и приложенных к нему документах;</w:t>
      </w:r>
    </w:p>
    <w:p w:rsidR="00D602E7" w:rsidRPr="00D602E7" w:rsidRDefault="00D602E7" w:rsidP="00D602E7">
      <w:pPr>
        <w:widowControl w:val="0"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602E7">
        <w:rPr>
          <w:rFonts w:ascii="Times New Roman" w:eastAsia="Times New Roman" w:hAnsi="Times New Roman" w:cs="Times New Roman"/>
          <w:sz w:val="28"/>
          <w:szCs w:val="28"/>
        </w:rPr>
        <w:t>11.2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ab/>
        <w:t xml:space="preserve">Несоответствие информации, которая содержится в документах и сведениях, представленных Заявителем, данным, полученным в результате межведомственного </w:t>
      </w:r>
      <w:r w:rsidR="00DA485E">
        <w:rPr>
          <w:rFonts w:ascii="Times New Roman" w:eastAsia="Times New Roman" w:hAnsi="Times New Roman" w:cs="Times New Roman"/>
          <w:sz w:val="28"/>
          <w:szCs w:val="28"/>
        </w:rPr>
        <w:t xml:space="preserve">электронного 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взаимодействия;</w:t>
      </w:r>
    </w:p>
    <w:p w:rsidR="00D602E7" w:rsidRPr="00D602E7" w:rsidRDefault="00D602E7" w:rsidP="00DA485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7">
        <w:rPr>
          <w:rFonts w:ascii="Times New Roman" w:eastAsia="Times New Roman" w:hAnsi="Times New Roman" w:cs="Times New Roman"/>
          <w:sz w:val="28"/>
          <w:szCs w:val="28"/>
        </w:rPr>
        <w:t>11.3</w:t>
      </w:r>
      <w:r w:rsidR="00DA485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ab/>
        <w:t>Зеленые насаждения, указанные в</w:t>
      </w:r>
      <w:r w:rsidR="00DA485E">
        <w:rPr>
          <w:rFonts w:ascii="Times New Roman" w:eastAsia="Times New Roman" w:hAnsi="Times New Roman" w:cs="Times New Roman"/>
          <w:sz w:val="28"/>
          <w:szCs w:val="28"/>
        </w:rPr>
        <w:t xml:space="preserve"> Заявлении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, не являются аварийными;</w:t>
      </w:r>
    </w:p>
    <w:p w:rsidR="00D602E7" w:rsidRPr="00D602E7" w:rsidRDefault="00D602E7" w:rsidP="00DA485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7">
        <w:rPr>
          <w:rFonts w:ascii="Times New Roman" w:eastAsia="Times New Roman" w:hAnsi="Times New Roman" w:cs="Times New Roman"/>
          <w:sz w:val="28"/>
          <w:szCs w:val="28"/>
        </w:rPr>
        <w:lastRenderedPageBreak/>
        <w:t>11.4</w:t>
      </w:r>
      <w:r w:rsidR="00DA485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ab/>
        <w:t>Несоответствие документов, представляемых Заявителем, по форме или содержанию требованиям законодательства Российской Федерации;</w:t>
      </w:r>
    </w:p>
    <w:p w:rsidR="00D602E7" w:rsidRPr="00D602E7" w:rsidRDefault="00D602E7" w:rsidP="00DA485E">
      <w:pPr>
        <w:widowControl w:val="0"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602E7">
        <w:rPr>
          <w:rFonts w:ascii="Times New Roman" w:eastAsia="Times New Roman" w:hAnsi="Times New Roman" w:cs="Times New Roman"/>
          <w:sz w:val="28"/>
          <w:szCs w:val="28"/>
        </w:rPr>
        <w:t>11.5</w:t>
      </w:r>
      <w:r w:rsidR="00DA485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ab/>
        <w:t>Запрос подан неуполномоченным лицом.</w:t>
      </w:r>
    </w:p>
    <w:p w:rsidR="00D602E7" w:rsidRPr="00D602E7" w:rsidRDefault="00D602E7" w:rsidP="00DA485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7"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DA485E">
        <w:rPr>
          <w:rFonts w:ascii="Times New Roman" w:eastAsia="Times New Roman" w:hAnsi="Times New Roman" w:cs="Times New Roman"/>
          <w:sz w:val="28"/>
          <w:szCs w:val="28"/>
        </w:rPr>
        <w:t>ние об отказе в предоставлении муниципальной услуги оформляется по форме согласно П</w:t>
      </w:r>
      <w:r w:rsidR="005737AC">
        <w:rPr>
          <w:rFonts w:ascii="Times New Roman" w:eastAsia="Times New Roman" w:hAnsi="Times New Roman" w:cs="Times New Roman"/>
          <w:sz w:val="28"/>
          <w:szCs w:val="28"/>
        </w:rPr>
        <w:t>риложению № 3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602E7" w:rsidRDefault="00D602E7" w:rsidP="00DA485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2E7"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DA485E">
        <w:rPr>
          <w:rFonts w:ascii="Times New Roman" w:eastAsia="Times New Roman" w:hAnsi="Times New Roman" w:cs="Times New Roman"/>
          <w:sz w:val="28"/>
          <w:szCs w:val="28"/>
        </w:rPr>
        <w:t>ние об отказе в предоставлении м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униципальной услуги направляется Заявителю способом, определенным Заявителем в Заявлении, не позднее рабочего дня, следующего за днем принятия такого решения, либо выдается в день личного обращения за получением указанного решения</w:t>
      </w:r>
      <w:r w:rsidR="00DA485E">
        <w:rPr>
          <w:rFonts w:ascii="Times New Roman" w:eastAsia="Times New Roman" w:hAnsi="Times New Roman" w:cs="Times New Roman"/>
          <w:sz w:val="28"/>
          <w:szCs w:val="28"/>
        </w:rPr>
        <w:t xml:space="preserve"> в МФЦ или Уполномоченный орган</w:t>
      </w:r>
      <w:r w:rsidRPr="00D602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485E" w:rsidRDefault="00DA485E" w:rsidP="00DA485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85E" w:rsidRDefault="00DA485E" w:rsidP="00DA485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оплат</w:t>
      </w:r>
      <w:r>
        <w:rPr>
          <w:rFonts w:ascii="Times New Roman" w:eastAsia="Times New Roman" w:hAnsi="Times New Roman" w:cs="Times New Roman"/>
          <w:sz w:val="28"/>
          <w:szCs w:val="28"/>
        </w:rPr>
        <w:t>ы, взимаемой за предоставление м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t>униципальной услуги</w:t>
      </w:r>
    </w:p>
    <w:p w:rsidR="00DA485E" w:rsidRDefault="00DA485E" w:rsidP="00DA485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485E" w:rsidRDefault="00DA485E" w:rsidP="00DA485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12.1. Предоставление муниципальной услуги осуществляется без взимания платы.</w:t>
      </w:r>
    </w:p>
    <w:p w:rsidR="00DA485E" w:rsidRDefault="00DA485E" w:rsidP="00DA485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85E" w:rsidRPr="00DA485E" w:rsidRDefault="00DA485E" w:rsidP="00DA485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Заяви</w:t>
      </w:r>
      <w:r>
        <w:rPr>
          <w:rFonts w:ascii="Times New Roman" w:eastAsia="Times New Roman" w:hAnsi="Times New Roman" w:cs="Times New Roman"/>
          <w:sz w:val="28"/>
          <w:szCs w:val="28"/>
        </w:rPr>
        <w:t>телем запроса о предоставлении м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t>униципальной услуги и при получении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t>униципальной услуги</w:t>
      </w:r>
    </w:p>
    <w:p w:rsidR="00DA485E" w:rsidRPr="00DA485E" w:rsidRDefault="00DA485E" w:rsidP="00DA485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85E" w:rsidRDefault="00DA485E" w:rsidP="00DA485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13.1. 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</w:t>
      </w:r>
      <w:r>
        <w:rPr>
          <w:rFonts w:ascii="Times New Roman" w:eastAsia="Times New Roman" w:hAnsi="Times New Roman" w:cs="Times New Roman"/>
          <w:sz w:val="28"/>
          <w:szCs w:val="28"/>
        </w:rPr>
        <w:t>одаче запроса о предоставлении м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t>униципальной услуги и при получ</w:t>
      </w:r>
      <w:r>
        <w:rPr>
          <w:rFonts w:ascii="Times New Roman" w:eastAsia="Times New Roman" w:hAnsi="Times New Roman" w:cs="Times New Roman"/>
          <w:sz w:val="28"/>
          <w:szCs w:val="28"/>
        </w:rPr>
        <w:t>ении результата предоставления м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t>униципальной услуги в Уполномоченном органе или МФЦ составляет не более 15 минут.</w:t>
      </w:r>
    </w:p>
    <w:p w:rsidR="00DA485E" w:rsidRDefault="00DA485E" w:rsidP="00DA485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85E" w:rsidRPr="00DA485E" w:rsidRDefault="00DA485E" w:rsidP="00DA485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t>Срок регистрации запр</w:t>
      </w:r>
      <w:r>
        <w:rPr>
          <w:rFonts w:ascii="Times New Roman" w:eastAsia="Times New Roman" w:hAnsi="Times New Roman" w:cs="Times New Roman"/>
          <w:sz w:val="28"/>
          <w:szCs w:val="28"/>
        </w:rPr>
        <w:t>оса Заявителя о предоставлении м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t>униципальной услуги, в том числе в электронной форме</w:t>
      </w:r>
    </w:p>
    <w:p w:rsidR="00DA485E" w:rsidRPr="00DA485E" w:rsidRDefault="00DA485E" w:rsidP="00DA485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85E" w:rsidRPr="00DA485E" w:rsidRDefault="00DA485E" w:rsidP="00DA485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85E">
        <w:rPr>
          <w:rFonts w:ascii="Times New Roman" w:eastAsia="Times New Roman" w:hAnsi="Times New Roman" w:cs="Times New Roman"/>
          <w:sz w:val="28"/>
          <w:szCs w:val="28"/>
        </w:rPr>
        <w:t>14.1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t>Регистрация Заявления, представленного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указанными в пункте 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t>9.1 настоящего Административного регламента способами в Уполномоченный орган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не позднее 1 рабочего дня, следующего за днем его поступления.</w:t>
      </w:r>
    </w:p>
    <w:p w:rsidR="00DA485E" w:rsidRDefault="00DA485E" w:rsidP="00DA485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85E">
        <w:rPr>
          <w:rFonts w:ascii="Times New Roman" w:eastAsia="Times New Roman" w:hAnsi="Times New Roman" w:cs="Times New Roman"/>
          <w:sz w:val="28"/>
          <w:szCs w:val="28"/>
        </w:rPr>
        <w:t>14.2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t xml:space="preserve"> В случае представления Заявления в электронной форме с</w:t>
      </w:r>
      <w:r w:rsidR="00ED4A5F">
        <w:rPr>
          <w:rFonts w:ascii="Times New Roman" w:eastAsia="Times New Roman" w:hAnsi="Times New Roman" w:cs="Times New Roman"/>
          <w:sz w:val="28"/>
          <w:szCs w:val="28"/>
        </w:rPr>
        <w:t>пособом, указанным в подпункте «а»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t xml:space="preserve"> пункта 9.1 настоящего Административного регламента, вне рабочего времени Уполномоченного органа либо в выходной, нерабочий праздничный день, днем получения Заявления считается первый рабочий день, следующий за днем представления </w:t>
      </w:r>
      <w:r w:rsidRPr="00DA485E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Заявителем указанного Заявления.</w:t>
      </w:r>
    </w:p>
    <w:p w:rsidR="00ED4A5F" w:rsidRDefault="00ED4A5F" w:rsidP="00DA485E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A5F" w:rsidRDefault="00ED4A5F" w:rsidP="00ED4A5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ED4A5F">
        <w:t xml:space="preserve">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Требования к помещен</w:t>
      </w:r>
      <w:r>
        <w:rPr>
          <w:rFonts w:ascii="Times New Roman" w:eastAsia="Times New Roman" w:hAnsi="Times New Roman" w:cs="Times New Roman"/>
          <w:sz w:val="28"/>
          <w:szCs w:val="28"/>
        </w:rPr>
        <w:t>иям, в которых предоставляется м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униципальная услуга</w:t>
      </w:r>
    </w:p>
    <w:p w:rsidR="00ED4A5F" w:rsidRPr="00ED4A5F" w:rsidRDefault="00ED4A5F" w:rsidP="00ED4A5F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5F">
        <w:rPr>
          <w:rFonts w:ascii="Times New Roman" w:eastAsia="Times New Roman" w:hAnsi="Times New Roman" w:cs="Times New Roman"/>
          <w:sz w:val="28"/>
          <w:szCs w:val="28"/>
        </w:rPr>
        <w:t>15.1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ab/>
        <w:t xml:space="preserve">Местоположение административных зданий, в которых осуществляется прием Заявлений и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униципальной услуги, а также выдача результатов пре</w:t>
      </w:r>
      <w:r>
        <w:rPr>
          <w:rFonts w:ascii="Times New Roman" w:eastAsia="Times New Roman" w:hAnsi="Times New Roman" w:cs="Times New Roman"/>
          <w:sz w:val="28"/>
          <w:szCs w:val="28"/>
        </w:rPr>
        <w:t>доставления м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5F">
        <w:rPr>
          <w:rFonts w:ascii="Times New Roman" w:eastAsia="Times New Roman" w:hAnsi="Times New Roman" w:cs="Times New Roman"/>
          <w:sz w:val="28"/>
          <w:szCs w:val="28"/>
        </w:rPr>
        <w:t>15.2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ab/>
        <w:t>В случае</w:t>
      </w:r>
      <w:proofErr w:type="gramStart"/>
      <w:r w:rsidRPr="00ED4A5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D4A5F">
        <w:rPr>
          <w:rFonts w:ascii="Times New Roman" w:eastAsia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5F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1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ии,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15.3.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ставляется м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15.4.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</w:rPr>
        <w:t>онахождение и юридический адрес,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 xml:space="preserve"> режим работы;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график приема;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справок.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5F">
        <w:rPr>
          <w:rFonts w:ascii="Times New Roman" w:eastAsia="Times New Roman" w:hAnsi="Times New Roman" w:cs="Times New Roman"/>
          <w:sz w:val="28"/>
          <w:szCs w:val="28"/>
        </w:rPr>
        <w:t>15.5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Помеще</w:t>
      </w:r>
      <w:r>
        <w:rPr>
          <w:rFonts w:ascii="Times New Roman" w:eastAsia="Times New Roman" w:hAnsi="Times New Roman" w:cs="Times New Roman"/>
          <w:sz w:val="28"/>
          <w:szCs w:val="28"/>
        </w:rPr>
        <w:t>ния, в которых предоставляется м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услуга, должны соответствовать санитарно-эпидемиологическим правилам и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нормативам.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5F">
        <w:rPr>
          <w:rFonts w:ascii="Times New Roman" w:eastAsia="Times New Roman" w:hAnsi="Times New Roman" w:cs="Times New Roman"/>
          <w:sz w:val="28"/>
          <w:szCs w:val="28"/>
        </w:rPr>
        <w:t>15.6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Помеще</w:t>
      </w:r>
      <w:r>
        <w:rPr>
          <w:rFonts w:ascii="Times New Roman" w:eastAsia="Times New Roman" w:hAnsi="Times New Roman" w:cs="Times New Roman"/>
          <w:sz w:val="28"/>
          <w:szCs w:val="28"/>
        </w:rPr>
        <w:t>ния, в которых предоставляется м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униципальная услуга, оснащаются: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противопожарной сист</w:t>
      </w:r>
      <w:r>
        <w:rPr>
          <w:rFonts w:ascii="Times New Roman" w:eastAsia="Times New Roman" w:hAnsi="Times New Roman" w:cs="Times New Roman"/>
          <w:sz w:val="28"/>
          <w:szCs w:val="28"/>
        </w:rPr>
        <w:t>емой и средствами пожаротушения,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 xml:space="preserve"> системой оповещения о возн</w:t>
      </w:r>
      <w:r>
        <w:rPr>
          <w:rFonts w:ascii="Times New Roman" w:eastAsia="Times New Roman" w:hAnsi="Times New Roman" w:cs="Times New Roman"/>
          <w:sz w:val="28"/>
          <w:szCs w:val="28"/>
        </w:rPr>
        <w:t>икновении чрезвычайной ситуации,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 xml:space="preserve"> средствами оказания первой медицинской помощи;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5F">
        <w:rPr>
          <w:rFonts w:ascii="Times New Roman" w:eastAsia="Times New Roman" w:hAnsi="Times New Roman" w:cs="Times New Roman"/>
          <w:sz w:val="28"/>
          <w:szCs w:val="28"/>
        </w:rPr>
        <w:t>15.7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ab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5F">
        <w:rPr>
          <w:rFonts w:ascii="Times New Roman" w:eastAsia="Times New Roman" w:hAnsi="Times New Roman" w:cs="Times New Roman"/>
          <w:sz w:val="28"/>
          <w:szCs w:val="28"/>
        </w:rPr>
        <w:t>15.8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5F">
        <w:rPr>
          <w:rFonts w:ascii="Times New Roman" w:eastAsia="Times New Roman" w:hAnsi="Times New Roman" w:cs="Times New Roman"/>
          <w:sz w:val="28"/>
          <w:szCs w:val="28"/>
        </w:rPr>
        <w:t>15.9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Места для заполнения З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аявлений оборудуются стульями, столами (стойками), бланками Заявлений, письменными принадлежностями.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5F">
        <w:rPr>
          <w:rFonts w:ascii="Times New Roman" w:eastAsia="Times New Roman" w:hAnsi="Times New Roman" w:cs="Times New Roman"/>
          <w:sz w:val="28"/>
          <w:szCs w:val="28"/>
        </w:rPr>
        <w:t>15.10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ab/>
        <w:t>Места приема Заявителей оборудуются информационными табличками (вывесками) с указанием: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фамилии, имени и отчества (последнее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при наличии), должности ответственного лица за прием документов;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графика приема Заявителей.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5F">
        <w:rPr>
          <w:rFonts w:ascii="Times New Roman" w:eastAsia="Times New Roman" w:hAnsi="Times New Roman" w:cs="Times New Roman"/>
          <w:sz w:val="28"/>
          <w:szCs w:val="28"/>
        </w:rPr>
        <w:t>15.11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ab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5F">
        <w:rPr>
          <w:rFonts w:ascii="Times New Roman" w:eastAsia="Times New Roman" w:hAnsi="Times New Roman" w:cs="Times New Roman"/>
          <w:sz w:val="28"/>
          <w:szCs w:val="28"/>
        </w:rPr>
        <w:t>15.12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ab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5F">
        <w:rPr>
          <w:rFonts w:ascii="Times New Roman" w:eastAsia="Times New Roman" w:hAnsi="Times New Roman" w:cs="Times New Roman"/>
          <w:sz w:val="28"/>
          <w:szCs w:val="28"/>
        </w:rPr>
        <w:t>15.13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 предоставлении м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униципальной услуги инвалидам обеспечиваются: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</w:t>
      </w:r>
      <w:r>
        <w:rPr>
          <w:rFonts w:ascii="Times New Roman" w:eastAsia="Times New Roman" w:hAnsi="Times New Roman" w:cs="Times New Roman"/>
          <w:sz w:val="28"/>
          <w:szCs w:val="28"/>
        </w:rPr>
        <w:t>ию), в котором предоставляется м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униципальная услуга;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</w:t>
      </w:r>
      <w:r>
        <w:rPr>
          <w:rFonts w:ascii="Times New Roman" w:eastAsia="Times New Roman" w:hAnsi="Times New Roman" w:cs="Times New Roman"/>
          <w:sz w:val="28"/>
          <w:szCs w:val="28"/>
        </w:rPr>
        <w:t>ния, в которых предоставляется м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- коляски;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lastRenderedPageBreak/>
        <w:t>зрения и самостоятельного передвижения;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</w:t>
      </w:r>
      <w:r>
        <w:rPr>
          <w:rFonts w:ascii="Times New Roman" w:eastAsia="Times New Roman" w:hAnsi="Times New Roman" w:cs="Times New Roman"/>
          <w:sz w:val="28"/>
          <w:szCs w:val="28"/>
        </w:rPr>
        <w:t>иям, в которых предоставляется муниципальная услуга, и к м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униципальной услуге с учетом ограничений их жизнедеятельности;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 xml:space="preserve">допуск </w:t>
      </w:r>
      <w:proofErr w:type="spellStart"/>
      <w:r w:rsidRPr="00ED4A5F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ED4A5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D4A5F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D4A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</w:t>
      </w:r>
      <w:r>
        <w:rPr>
          <w:rFonts w:ascii="Times New Roman" w:eastAsia="Times New Roman" w:hAnsi="Times New Roman" w:cs="Times New Roman"/>
          <w:sz w:val="28"/>
          <w:szCs w:val="28"/>
        </w:rPr>
        <w:t>ия), в которых предоставляется м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униципальная услуга;</w:t>
      </w:r>
    </w:p>
    <w:p w:rsid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 xml:space="preserve"> наравне с другими лицами.</w:t>
      </w:r>
    </w:p>
    <w:p w:rsid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ED4A5F">
        <w:t xml:space="preserve"> 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sz w:val="28"/>
          <w:szCs w:val="28"/>
        </w:rPr>
        <w:t>азатели доступности и качества м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униципальной услуги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5F">
        <w:rPr>
          <w:rFonts w:ascii="Times New Roman" w:eastAsia="Times New Roman" w:hAnsi="Times New Roman" w:cs="Times New Roman"/>
          <w:sz w:val="28"/>
          <w:szCs w:val="28"/>
        </w:rPr>
        <w:t>16.1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ab/>
        <w:t>Основными показател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>ями доступности предоставления м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униципальной услуги являются:</w:t>
      </w:r>
    </w:p>
    <w:p w:rsidR="00ED4A5F" w:rsidRPr="00ED4A5F" w:rsidRDefault="00653BAD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ED4A5F" w:rsidRPr="00ED4A5F">
        <w:rPr>
          <w:rFonts w:ascii="Times New Roman" w:eastAsia="Times New Roman" w:hAnsi="Times New Roman" w:cs="Times New Roman"/>
          <w:sz w:val="28"/>
          <w:szCs w:val="28"/>
        </w:rPr>
        <w:t>наличие полной и понятной информации о порядке,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сроках и ходе предоставления м</w:t>
      </w:r>
      <w:r w:rsidR="00ED4A5F" w:rsidRPr="00ED4A5F">
        <w:rPr>
          <w:rFonts w:ascii="Times New Roman" w:eastAsia="Times New Roman" w:hAnsi="Times New Roman" w:cs="Times New Roman"/>
          <w:sz w:val="28"/>
          <w:szCs w:val="28"/>
        </w:rPr>
        <w:t>униципальной услуги в сети «Интернет», средствах массовой информации;</w:t>
      </w:r>
    </w:p>
    <w:p w:rsidR="00ED4A5F" w:rsidRPr="00ED4A5F" w:rsidRDefault="00653BAD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ED4A5F" w:rsidRPr="00ED4A5F">
        <w:rPr>
          <w:rFonts w:ascii="Times New Roman" w:eastAsia="Times New Roman" w:hAnsi="Times New Roman" w:cs="Times New Roman"/>
          <w:sz w:val="28"/>
          <w:szCs w:val="28"/>
        </w:rPr>
        <w:t>возможность получения Заявителе</w:t>
      </w:r>
      <w:r>
        <w:rPr>
          <w:rFonts w:ascii="Times New Roman" w:eastAsia="Times New Roman" w:hAnsi="Times New Roman" w:cs="Times New Roman"/>
          <w:sz w:val="28"/>
          <w:szCs w:val="28"/>
        </w:rPr>
        <w:t>м уведомлений о предоставлении м</w:t>
      </w:r>
      <w:r w:rsidR="00ED4A5F" w:rsidRPr="00ED4A5F">
        <w:rPr>
          <w:rFonts w:ascii="Times New Roman" w:eastAsia="Times New Roman" w:hAnsi="Times New Roman" w:cs="Times New Roman"/>
          <w:sz w:val="28"/>
          <w:szCs w:val="28"/>
        </w:rPr>
        <w:t>униципальной услуги с помощью Единого портала;</w:t>
      </w:r>
    </w:p>
    <w:p w:rsidR="00ED4A5F" w:rsidRPr="00ED4A5F" w:rsidRDefault="00653BAD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ED4A5F" w:rsidRPr="00ED4A5F">
        <w:rPr>
          <w:rFonts w:ascii="Times New Roman" w:eastAsia="Times New Roman" w:hAnsi="Times New Roman" w:cs="Times New Roman"/>
          <w:sz w:val="28"/>
          <w:szCs w:val="28"/>
        </w:rPr>
        <w:t>возможность получения информации о ходе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</w:t>
      </w:r>
      <w:r w:rsidR="00ED4A5F" w:rsidRPr="00ED4A5F">
        <w:rPr>
          <w:rFonts w:ascii="Times New Roman" w:eastAsia="Times New Roman" w:hAnsi="Times New Roman" w:cs="Times New Roman"/>
          <w:sz w:val="28"/>
          <w:szCs w:val="28"/>
        </w:rPr>
        <w:t>униципальной услуги, в том числе с использованием информационно-коммуникационных технологий.</w:t>
      </w:r>
    </w:p>
    <w:p w:rsidR="00ED4A5F" w:rsidRPr="00ED4A5F" w:rsidRDefault="00ED4A5F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A5F">
        <w:rPr>
          <w:rFonts w:ascii="Times New Roman" w:eastAsia="Times New Roman" w:hAnsi="Times New Roman" w:cs="Times New Roman"/>
          <w:sz w:val="28"/>
          <w:szCs w:val="28"/>
        </w:rPr>
        <w:t>16.2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ab/>
        <w:t>Основными показа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>телями качества предоставления м</w:t>
      </w:r>
      <w:r w:rsidRPr="00ED4A5F">
        <w:rPr>
          <w:rFonts w:ascii="Times New Roman" w:eastAsia="Times New Roman" w:hAnsi="Times New Roman" w:cs="Times New Roman"/>
          <w:sz w:val="28"/>
          <w:szCs w:val="28"/>
        </w:rPr>
        <w:t>униципальной услуги являются:</w:t>
      </w:r>
    </w:p>
    <w:p w:rsidR="00ED4A5F" w:rsidRPr="00ED4A5F" w:rsidRDefault="00653BAD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своевременность предоставления м</w:t>
      </w:r>
      <w:r w:rsidR="00ED4A5F" w:rsidRPr="00ED4A5F">
        <w:rPr>
          <w:rFonts w:ascii="Times New Roman" w:eastAsia="Times New Roman" w:hAnsi="Times New Roman" w:cs="Times New Roman"/>
          <w:sz w:val="28"/>
          <w:szCs w:val="28"/>
        </w:rPr>
        <w:t>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ED4A5F" w:rsidRPr="00ED4A5F" w:rsidRDefault="00653BAD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ED4A5F" w:rsidRPr="00ED4A5F">
        <w:rPr>
          <w:rFonts w:ascii="Times New Roman" w:eastAsia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участвующими в предоставлении м</w:t>
      </w:r>
      <w:r w:rsidR="00ED4A5F" w:rsidRPr="00ED4A5F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ED4A5F" w:rsidRPr="00ED4A5F" w:rsidRDefault="00653BAD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ED4A5F" w:rsidRPr="00ED4A5F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D4A5F" w:rsidRPr="00ED4A5F" w:rsidRDefault="00653BAD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ED4A5F" w:rsidRPr="00ED4A5F">
        <w:rPr>
          <w:rFonts w:ascii="Times New Roman" w:eastAsia="Times New Roman" w:hAnsi="Times New Roman" w:cs="Times New Roman"/>
          <w:sz w:val="28"/>
          <w:szCs w:val="28"/>
        </w:rPr>
        <w:t>отсутствие нарушений установленных ср</w:t>
      </w:r>
      <w:r>
        <w:rPr>
          <w:rFonts w:ascii="Times New Roman" w:eastAsia="Times New Roman" w:hAnsi="Times New Roman" w:cs="Times New Roman"/>
          <w:sz w:val="28"/>
          <w:szCs w:val="28"/>
        </w:rPr>
        <w:t>оков в процессе предоставления м</w:t>
      </w:r>
      <w:r w:rsidR="00ED4A5F" w:rsidRPr="00ED4A5F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ED4A5F" w:rsidRDefault="00653BAD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д) </w:t>
      </w:r>
      <w:r w:rsidR="00ED4A5F" w:rsidRPr="00ED4A5F">
        <w:rPr>
          <w:rFonts w:ascii="Times New Roman" w:eastAsia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</w:t>
      </w:r>
      <w:r>
        <w:rPr>
          <w:rFonts w:ascii="Times New Roman" w:eastAsia="Times New Roman" w:hAnsi="Times New Roman" w:cs="Times New Roman"/>
          <w:sz w:val="28"/>
          <w:szCs w:val="28"/>
        </w:rPr>
        <w:t>овершенных) при предоставлении м</w:t>
      </w:r>
      <w:r w:rsidR="00ED4A5F" w:rsidRPr="00ED4A5F">
        <w:rPr>
          <w:rFonts w:ascii="Times New Roman" w:eastAsia="Times New Roman" w:hAnsi="Times New Roman" w:cs="Times New Roman"/>
          <w:sz w:val="28"/>
          <w:szCs w:val="28"/>
        </w:rPr>
        <w:t>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  <w:proofErr w:type="gramEnd"/>
    </w:p>
    <w:p w:rsidR="00653BAD" w:rsidRDefault="00653BAD" w:rsidP="00ED4A5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BAD" w:rsidRPr="00653BAD" w:rsidRDefault="00653BAD" w:rsidP="00653BAD">
      <w:pPr>
        <w:widowControl w:val="0"/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Pr="00653BAD">
        <w:rPr>
          <w:rFonts w:ascii="Times New Roman" w:eastAsia="Times New Roman" w:hAnsi="Times New Roman" w:cs="Times New Roman"/>
          <w:sz w:val="28"/>
          <w:szCs w:val="28"/>
        </w:rPr>
        <w:t>Иные требов</w:t>
      </w:r>
      <w:r>
        <w:rPr>
          <w:rFonts w:ascii="Times New Roman" w:eastAsia="Times New Roman" w:hAnsi="Times New Roman" w:cs="Times New Roman"/>
          <w:sz w:val="28"/>
          <w:szCs w:val="28"/>
        </w:rPr>
        <w:t>ания к предоставлению м</w:t>
      </w:r>
      <w:r w:rsidRPr="00653BAD">
        <w:rPr>
          <w:rFonts w:ascii="Times New Roman" w:eastAsia="Times New Roman" w:hAnsi="Times New Roman" w:cs="Times New Roman"/>
          <w:sz w:val="28"/>
          <w:szCs w:val="28"/>
        </w:rPr>
        <w:t>униципальной услуги</w:t>
      </w:r>
    </w:p>
    <w:p w:rsidR="00653BAD" w:rsidRPr="00653BAD" w:rsidRDefault="00653BAD" w:rsidP="00653BAD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3BAD" w:rsidRPr="00653BAD" w:rsidRDefault="00653BAD" w:rsidP="00653BAD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BAD">
        <w:rPr>
          <w:rFonts w:ascii="Times New Roman" w:eastAsia="Times New Roman" w:hAnsi="Times New Roman" w:cs="Times New Roman"/>
          <w:sz w:val="28"/>
          <w:szCs w:val="28"/>
        </w:rPr>
        <w:t>17.1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53BAD">
        <w:rPr>
          <w:rFonts w:ascii="Times New Roman" w:eastAsia="Times New Roman" w:hAnsi="Times New Roman" w:cs="Times New Roman"/>
          <w:sz w:val="28"/>
          <w:szCs w:val="28"/>
        </w:rPr>
        <w:t>Перечень услуг, которые являются необходимыми и об</w:t>
      </w:r>
      <w:r>
        <w:rPr>
          <w:rFonts w:ascii="Times New Roman" w:eastAsia="Times New Roman" w:hAnsi="Times New Roman" w:cs="Times New Roman"/>
          <w:sz w:val="28"/>
          <w:szCs w:val="28"/>
        </w:rPr>
        <w:t>язательными для предоставления м</w:t>
      </w:r>
      <w:r w:rsidRPr="00653BAD">
        <w:rPr>
          <w:rFonts w:ascii="Times New Roman" w:eastAsia="Times New Roman" w:hAnsi="Times New Roman" w:cs="Times New Roman"/>
          <w:sz w:val="28"/>
          <w:szCs w:val="28"/>
        </w:rPr>
        <w:t>униципальной услуги, в том числе сведения о документе (документах), выдаваемом (выдаваемых) организациями, участвующими в пре</w:t>
      </w:r>
      <w:r>
        <w:rPr>
          <w:rFonts w:ascii="Times New Roman" w:eastAsia="Times New Roman" w:hAnsi="Times New Roman" w:cs="Times New Roman"/>
          <w:sz w:val="28"/>
          <w:szCs w:val="28"/>
        </w:rPr>
        <w:t>доставлении м</w:t>
      </w:r>
      <w:r w:rsidRPr="00653BAD">
        <w:rPr>
          <w:rFonts w:ascii="Times New Roman" w:eastAsia="Times New Roman" w:hAnsi="Times New Roman" w:cs="Times New Roman"/>
          <w:sz w:val="28"/>
          <w:szCs w:val="28"/>
        </w:rPr>
        <w:t>униципальной услуги.</w:t>
      </w:r>
    </w:p>
    <w:p w:rsidR="00653BAD" w:rsidRPr="00653BAD" w:rsidRDefault="00653BAD" w:rsidP="00653BAD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BAD">
        <w:rPr>
          <w:rFonts w:ascii="Times New Roman" w:eastAsia="Times New Roman" w:hAnsi="Times New Roman" w:cs="Times New Roman"/>
          <w:sz w:val="28"/>
          <w:szCs w:val="28"/>
        </w:rPr>
        <w:t>17.1.1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3BAD">
        <w:rPr>
          <w:rFonts w:ascii="Times New Roman" w:eastAsia="Times New Roman" w:hAnsi="Times New Roman" w:cs="Times New Roman"/>
          <w:sz w:val="28"/>
          <w:szCs w:val="28"/>
        </w:rPr>
        <w:tab/>
        <w:t>Услуги, необходимые и о</w:t>
      </w:r>
      <w:r>
        <w:rPr>
          <w:rFonts w:ascii="Times New Roman" w:eastAsia="Times New Roman" w:hAnsi="Times New Roman" w:cs="Times New Roman"/>
          <w:sz w:val="28"/>
          <w:szCs w:val="28"/>
        </w:rPr>
        <w:t>бязательные для предоставления м</w:t>
      </w:r>
      <w:r w:rsidRPr="00653BAD">
        <w:rPr>
          <w:rFonts w:ascii="Times New Roman" w:eastAsia="Times New Roman" w:hAnsi="Times New Roman" w:cs="Times New Roman"/>
          <w:sz w:val="28"/>
          <w:szCs w:val="28"/>
        </w:rPr>
        <w:t>униципальной услуги, отсутствуют.</w:t>
      </w:r>
    </w:p>
    <w:p w:rsidR="00653BAD" w:rsidRPr="00653BAD" w:rsidRDefault="00653BAD" w:rsidP="00653BAD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BAD">
        <w:rPr>
          <w:rFonts w:ascii="Times New Roman" w:eastAsia="Times New Roman" w:hAnsi="Times New Roman" w:cs="Times New Roman"/>
          <w:sz w:val="28"/>
          <w:szCs w:val="28"/>
        </w:rPr>
        <w:t>17.1.2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 предоставлении м</w:t>
      </w:r>
      <w:r w:rsidRPr="00653BAD">
        <w:rPr>
          <w:rFonts w:ascii="Times New Roman" w:eastAsia="Times New Roman" w:hAnsi="Times New Roman" w:cs="Times New Roman"/>
          <w:sz w:val="28"/>
          <w:szCs w:val="28"/>
        </w:rPr>
        <w:t>униципальной услуги запрещается требовать от Заявителя:</w:t>
      </w:r>
    </w:p>
    <w:p w:rsidR="00653BAD" w:rsidRPr="00653BAD" w:rsidRDefault="005867BA" w:rsidP="00653BAD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>) представления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ab/>
        <w:t xml:space="preserve">документов и информации 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>ли осуществления действий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, представление или осуществление которых не предусмотрено нормативными правовыми актами, регулирующими отношения, возника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>ющие в связи с предоставлением м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653BAD" w:rsidRPr="00653BAD" w:rsidRDefault="005867BA" w:rsidP="00653BAD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 xml:space="preserve">с нормативными правовыми актами 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находятся в распоря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>жении органов, предоставляющих м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униципальную услугу, государственных органов, органов местного самоуправления и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подведомственных государственным органам и органам местного самоуправления организаций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>, участвующих в предоставлении м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 xml:space="preserve">униципальных услуг, за исключением   документов,   указанных   в   части    6   статьи    7   Федерального   закона 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</w:t>
      </w:r>
      <w:proofErr w:type="gramEnd"/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» (далее – Федеральный закон № 210-ФЗ);</w:t>
      </w:r>
    </w:p>
    <w:p w:rsidR="00653BAD" w:rsidRPr="00653BAD" w:rsidRDefault="005867BA" w:rsidP="00653BAD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отсутствие и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 xml:space="preserve">(или) недостоверность которых не указывались при первоначальном отказе в приеме документов, 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услуги, либо в 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>предоставлении м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униципальной услуги, за исключением следующих случаев:</w:t>
      </w:r>
    </w:p>
    <w:p w:rsidR="00653BAD" w:rsidRPr="00653BAD" w:rsidRDefault="005867BA" w:rsidP="00653BAD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) изменение требований нормативных правовых ак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>тов, касающихся предоставления м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униципальной услуги, после первоначальной подачи Заявления;</w:t>
      </w:r>
    </w:p>
    <w:p w:rsidR="00653BAD" w:rsidRPr="00653BAD" w:rsidRDefault="005867BA" w:rsidP="00653BAD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 xml:space="preserve">) наличие ошибок в Заявлении и документах, поданных Заявителем после первоначального отказа в приеме документов, необходимых для 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 xml:space="preserve"> услуги, либо в предоставлении м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униципальной услуги и не включенных в представленный ранее комплект документов;</w:t>
      </w:r>
    </w:p>
    <w:p w:rsidR="00653BAD" w:rsidRPr="00653BAD" w:rsidRDefault="005867BA" w:rsidP="00653BAD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 xml:space="preserve">) истечение срока действия документов или изменение информации после первоначального отказа в приеме документов, 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 xml:space="preserve"> услуги, либо в предоставлении м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653BAD" w:rsidRDefault="005867BA" w:rsidP="00653BAD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 xml:space="preserve">№ 210-ФЗ, при первоначальном отказе в приеме документов, 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 xml:space="preserve"> услуги, либо в предоставлении м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униципальной услуги, о чем в письменном виде за подписью руководителя Уполномоченного органа, руководителя МФЦ при первоначальном отказе в</w:t>
      </w:r>
      <w:proofErr w:type="gramEnd"/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приеме</w:t>
      </w:r>
      <w:proofErr w:type="gramEnd"/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нео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>бходимых для предоставления м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униципальной услуги, либо руководителя организации, предусмотренной частью 1.</w:t>
      </w:r>
      <w:r w:rsidR="00653BAD">
        <w:rPr>
          <w:rFonts w:ascii="Times New Roman" w:eastAsia="Times New Roman" w:hAnsi="Times New Roman" w:cs="Times New Roman"/>
          <w:sz w:val="28"/>
          <w:szCs w:val="28"/>
        </w:rPr>
        <w:t xml:space="preserve">1 статьи 16 Федерального закона </w:t>
      </w:r>
      <w:r w:rsidR="00653BAD" w:rsidRPr="00653BAD">
        <w:rPr>
          <w:rFonts w:ascii="Times New Roman" w:eastAsia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17049B" w:rsidRDefault="0017049B" w:rsidP="00653BAD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49B" w:rsidRP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49B">
        <w:rPr>
          <w:rFonts w:ascii="Times New Roman" w:eastAsia="Times New Roman" w:hAnsi="Times New Roman" w:cs="Times New Roman"/>
          <w:sz w:val="28"/>
          <w:szCs w:val="28"/>
        </w:rPr>
        <w:t>Раздел III. Состав, последовательность и сроки выполнения административных процедур</w:t>
      </w:r>
    </w:p>
    <w:p w:rsidR="0017049B" w:rsidRPr="0017049B" w:rsidRDefault="0017049B" w:rsidP="0017049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49B" w:rsidRDefault="0017049B" w:rsidP="0017049B">
      <w:pPr>
        <w:widowControl w:val="0"/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17049B" w:rsidRDefault="0017049B" w:rsidP="0017049B">
      <w:pPr>
        <w:widowControl w:val="0"/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49B" w:rsidRPr="0017049B" w:rsidRDefault="0017049B" w:rsidP="0017049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9B">
        <w:rPr>
          <w:rFonts w:ascii="Times New Roman" w:eastAsia="Times New Roman" w:hAnsi="Times New Roman" w:cs="Times New Roman"/>
          <w:sz w:val="28"/>
          <w:szCs w:val="28"/>
        </w:rPr>
        <w:t>18.1</w:t>
      </w:r>
      <w:r>
        <w:rPr>
          <w:rFonts w:ascii="Times New Roman" w:eastAsia="Times New Roman" w:hAnsi="Times New Roman" w:cs="Times New Roman"/>
          <w:sz w:val="28"/>
          <w:szCs w:val="28"/>
        </w:rPr>
        <w:t>. Предоставление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включает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себя следующие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процедуры:</w:t>
      </w:r>
    </w:p>
    <w:p w:rsidR="0017049B" w:rsidRDefault="0017049B" w:rsidP="0017049B">
      <w:pPr>
        <w:widowControl w:val="0"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прием, проверка документов и регистрация Заявления;</w:t>
      </w:r>
    </w:p>
    <w:p w:rsidR="0017049B" w:rsidRPr="0017049B" w:rsidRDefault="0017049B" w:rsidP="0017049B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17049B">
        <w:t xml:space="preserve">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получение сведений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ab/>
        <w:t>посредством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информационного  в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заимодействия, в том числе с использованием СМЭВ;</w:t>
      </w:r>
    </w:p>
    <w:p w:rsidR="0017049B" w:rsidRPr="0017049B" w:rsidRDefault="0017049B" w:rsidP="0017049B">
      <w:pPr>
        <w:widowControl w:val="0"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подготовка акта обследования;</w:t>
      </w:r>
    </w:p>
    <w:p w:rsidR="0017049B" w:rsidRPr="0017049B" w:rsidRDefault="0017049B" w:rsidP="0017049B">
      <w:pPr>
        <w:widowControl w:val="0"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направление начислений компенсационной стоимости (при наличии);</w:t>
      </w:r>
    </w:p>
    <w:p w:rsidR="0017049B" w:rsidRPr="0017049B" w:rsidRDefault="0017049B" w:rsidP="0017049B">
      <w:pPr>
        <w:widowControl w:val="0"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 и сведений;</w:t>
      </w:r>
    </w:p>
    <w:p w:rsidR="0017049B" w:rsidRPr="0017049B" w:rsidRDefault="0017049B" w:rsidP="0017049B">
      <w:pPr>
        <w:widowControl w:val="0"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принятие решения;</w:t>
      </w:r>
    </w:p>
    <w:p w:rsidR="0017049B" w:rsidRPr="0017049B" w:rsidRDefault="0017049B" w:rsidP="0017049B">
      <w:pPr>
        <w:widowControl w:val="0"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выдача результата.</w:t>
      </w:r>
    </w:p>
    <w:p w:rsidR="0017049B" w:rsidRDefault="0017049B" w:rsidP="0017049B">
      <w:pPr>
        <w:widowControl w:val="0"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7049B">
        <w:rPr>
          <w:rFonts w:ascii="Times New Roman" w:eastAsia="Times New Roman" w:hAnsi="Times New Roman" w:cs="Times New Roman"/>
          <w:sz w:val="28"/>
          <w:szCs w:val="28"/>
        </w:rPr>
        <w:t>Описание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>тивных процедур представлено в П</w:t>
      </w:r>
      <w:r w:rsidR="005737AC">
        <w:rPr>
          <w:rFonts w:ascii="Times New Roman" w:eastAsia="Times New Roman" w:hAnsi="Times New Roman" w:cs="Times New Roman"/>
          <w:sz w:val="28"/>
          <w:szCs w:val="28"/>
        </w:rPr>
        <w:t>риложении № 4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7049B" w:rsidRDefault="0017049B" w:rsidP="0017049B">
      <w:pPr>
        <w:widowControl w:val="0"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19.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 xml:space="preserve">Перечень административных процедур (действий) при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предоставлении м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 услуг в электронной форме</w:t>
      </w:r>
    </w:p>
    <w:p w:rsid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49B" w:rsidRP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9B">
        <w:rPr>
          <w:rFonts w:ascii="Times New Roman" w:eastAsia="Times New Roman" w:hAnsi="Times New Roman" w:cs="Times New Roman"/>
          <w:sz w:val="28"/>
          <w:szCs w:val="28"/>
        </w:rPr>
        <w:t>19.1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услуги в электронной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форме Заявителю обеспечиваются:</w:t>
      </w:r>
    </w:p>
    <w:p w:rsidR="0017049B" w:rsidRP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получение информации о п</w:t>
      </w:r>
      <w:r>
        <w:rPr>
          <w:rFonts w:ascii="Times New Roman" w:eastAsia="Times New Roman" w:hAnsi="Times New Roman" w:cs="Times New Roman"/>
          <w:sz w:val="28"/>
          <w:szCs w:val="28"/>
        </w:rPr>
        <w:t>орядке и сроках предоставления м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17049B" w:rsidRP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формирование Заявления;</w:t>
      </w:r>
    </w:p>
    <w:p w:rsidR="0017049B" w:rsidRP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Уполномоченным органом Заявления и иных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17049B" w:rsidRP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получ</w:t>
      </w:r>
      <w:r>
        <w:rPr>
          <w:rFonts w:ascii="Times New Roman" w:eastAsia="Times New Roman" w:hAnsi="Times New Roman" w:cs="Times New Roman"/>
          <w:sz w:val="28"/>
          <w:szCs w:val="28"/>
        </w:rPr>
        <w:t>ение результата предоставления м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17049B" w:rsidRP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17049B" w:rsidRP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eastAsia="Times New Roman" w:hAnsi="Times New Roman" w:cs="Times New Roman"/>
          <w:sz w:val="28"/>
          <w:szCs w:val="28"/>
        </w:rPr>
        <w:t>оценки качества предоставления м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</w:t>
      </w:r>
      <w:r>
        <w:rPr>
          <w:rFonts w:ascii="Times New Roman" w:eastAsia="Times New Roman" w:hAnsi="Times New Roman" w:cs="Times New Roman"/>
          <w:sz w:val="28"/>
          <w:szCs w:val="28"/>
        </w:rPr>
        <w:t>нного органа, предоставляющего м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униципальную услугу, либо муниципального служащего.</w:t>
      </w:r>
    </w:p>
    <w:p w:rsid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49B" w:rsidRP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административных процедур (действий) </w:t>
      </w:r>
      <w:proofErr w:type="gramStart"/>
      <w:r w:rsidRPr="0017049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7049B" w:rsidRP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049B">
        <w:rPr>
          <w:rFonts w:ascii="Times New Roman" w:eastAsia="Times New Roman" w:hAnsi="Times New Roman" w:cs="Times New Roman"/>
          <w:sz w:val="28"/>
          <w:szCs w:val="28"/>
        </w:rPr>
        <w:t>электронной форме</w:t>
      </w:r>
    </w:p>
    <w:p w:rsidR="0017049B" w:rsidRPr="0017049B" w:rsidRDefault="0017049B" w:rsidP="001704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20.1. 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Формирование Заявления.</w:t>
      </w:r>
    </w:p>
    <w:p w:rsidR="0017049B" w:rsidRPr="0017049B" w:rsidRDefault="0017049B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9B">
        <w:rPr>
          <w:rFonts w:ascii="Times New Roman" w:eastAsia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17049B" w:rsidRPr="0017049B" w:rsidRDefault="0017049B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9B">
        <w:rPr>
          <w:rFonts w:ascii="Times New Roman" w:eastAsia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7049B" w:rsidRPr="0017049B" w:rsidRDefault="0017049B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9B">
        <w:rPr>
          <w:rFonts w:ascii="Times New Roman" w:eastAsia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копирования и сохранения Заявления и иных документов, указанных в Административном регламенте,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потери</w:t>
      </w:r>
      <w:proofErr w:type="gramEnd"/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возможность доступа Заявителя на Едином портале к ранее поданным им Заявлениям в течение не менее одного года, а т</w:t>
      </w:r>
      <w:r>
        <w:rPr>
          <w:rFonts w:ascii="Times New Roman" w:eastAsia="Times New Roman" w:hAnsi="Times New Roman" w:cs="Times New Roman"/>
          <w:sz w:val="28"/>
          <w:szCs w:val="28"/>
        </w:rPr>
        <w:t>акже к частично сформированным З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аявлениям – в течение не менее 3 месяцев.</w:t>
      </w:r>
    </w:p>
    <w:p w:rsidR="0017049B" w:rsidRPr="0017049B" w:rsidRDefault="0017049B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9B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17049B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proofErr w:type="gramEnd"/>
      <w:r w:rsidRPr="0017049B">
        <w:rPr>
          <w:rFonts w:ascii="Times New Roman" w:eastAsia="Times New Roman" w:hAnsi="Times New Roman" w:cs="Times New Roman"/>
          <w:sz w:val="28"/>
          <w:szCs w:val="28"/>
        </w:rPr>
        <w:t xml:space="preserve"> и иные документы, </w:t>
      </w:r>
      <w:r w:rsidR="00AD1510">
        <w:rPr>
          <w:rFonts w:ascii="Times New Roman" w:eastAsia="Times New Roman" w:hAnsi="Times New Roman" w:cs="Times New Roman"/>
          <w:sz w:val="28"/>
          <w:szCs w:val="28"/>
        </w:rPr>
        <w:t>необходимые для предоставления м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услуги, направляются в Уполномоченный орган посредством Единого портала.</w:t>
      </w:r>
    </w:p>
    <w:p w:rsidR="0017049B" w:rsidRPr="0017049B" w:rsidRDefault="0017049B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9B">
        <w:rPr>
          <w:rFonts w:ascii="Times New Roman" w:eastAsia="Times New Roman" w:hAnsi="Times New Roman" w:cs="Times New Roman"/>
          <w:sz w:val="28"/>
          <w:szCs w:val="28"/>
        </w:rPr>
        <w:t>20.2</w:t>
      </w:r>
      <w:r w:rsidR="00AD15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Уполномоченный орган обеспечивает в сроки, указанные в пунктах 14.1-14.2 настоящего Административного регламента:</w:t>
      </w: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 и направление Заявителю электронного сообщения о поступлении Заявления;</w:t>
      </w: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 xml:space="preserve">регистрацию Заявления и направление Заявителю уведомления о регистрации Заявления, либо об отказе в приеме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услуги.</w:t>
      </w:r>
    </w:p>
    <w:p w:rsidR="0017049B" w:rsidRPr="0017049B" w:rsidRDefault="0017049B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9B">
        <w:rPr>
          <w:rFonts w:ascii="Times New Roman" w:eastAsia="Times New Roman" w:hAnsi="Times New Roman" w:cs="Times New Roman"/>
          <w:sz w:val="28"/>
          <w:szCs w:val="28"/>
        </w:rPr>
        <w:t>20.3</w:t>
      </w:r>
      <w:r w:rsidR="00AD15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</w:t>
      </w:r>
      <w:r w:rsidR="00AD15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AD1510">
        <w:rPr>
          <w:rFonts w:ascii="Times New Roman" w:eastAsia="Times New Roman" w:hAnsi="Times New Roman" w:cs="Times New Roman"/>
          <w:sz w:val="28"/>
          <w:szCs w:val="28"/>
        </w:rPr>
        <w:t>ответственное должностное лицо)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государственной информационной системе, используемой Уполномочен</w:t>
      </w:r>
      <w:r w:rsidR="00AD1510">
        <w:rPr>
          <w:rFonts w:ascii="Times New Roman" w:eastAsia="Times New Roman" w:hAnsi="Times New Roman" w:cs="Times New Roman"/>
          <w:sz w:val="28"/>
          <w:szCs w:val="28"/>
        </w:rPr>
        <w:t>ным органом для предоставления м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 (далее – ГИС).</w:t>
      </w:r>
    </w:p>
    <w:p w:rsidR="0017049B" w:rsidRPr="0017049B" w:rsidRDefault="0017049B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9B">
        <w:rPr>
          <w:rFonts w:ascii="Times New Roman" w:eastAsia="Times New Roman" w:hAnsi="Times New Roman" w:cs="Times New Roman"/>
          <w:sz w:val="28"/>
          <w:szCs w:val="28"/>
        </w:rPr>
        <w:t>Ответственное должностное лицо:</w:t>
      </w: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проверяет наличие электронных З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аявлений, поступивших посредством Единого портала, с периодичностью не реже 2 раз в день;</w:t>
      </w: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рассматривает поступившие З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аявления и приложенные электронные образы документов (документы);</w:t>
      </w: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производит действия в соответствии с пунктом 18.1 настоящего Административного регламента.</w:t>
      </w:r>
    </w:p>
    <w:p w:rsidR="0017049B" w:rsidRPr="0017049B" w:rsidRDefault="0017049B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9B">
        <w:rPr>
          <w:rFonts w:ascii="Times New Roman" w:eastAsia="Times New Roman" w:hAnsi="Times New Roman" w:cs="Times New Roman"/>
          <w:sz w:val="28"/>
          <w:szCs w:val="28"/>
        </w:rPr>
        <w:t>20.4</w:t>
      </w:r>
      <w:r w:rsidR="00AD15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ab/>
        <w:t>Заявителю в качестве результ</w:t>
      </w:r>
      <w:r w:rsidR="00AD1510">
        <w:rPr>
          <w:rFonts w:ascii="Times New Roman" w:eastAsia="Times New Roman" w:hAnsi="Times New Roman" w:cs="Times New Roman"/>
          <w:sz w:val="28"/>
          <w:szCs w:val="28"/>
        </w:rPr>
        <w:t>ата предоставления м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 обеспечивается возможность получения документа:</w:t>
      </w: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Едином портале;</w:t>
      </w: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обращении в МФЦ.</w:t>
      </w:r>
    </w:p>
    <w:p w:rsidR="0017049B" w:rsidRPr="0017049B" w:rsidRDefault="0017049B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BA">
        <w:rPr>
          <w:rFonts w:ascii="Times New Roman" w:eastAsia="Times New Roman" w:hAnsi="Times New Roman" w:cs="Times New Roman"/>
          <w:sz w:val="28"/>
          <w:szCs w:val="28"/>
        </w:rPr>
        <w:t>20.5</w:t>
      </w:r>
      <w:r w:rsidR="00AD1510" w:rsidRPr="005867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 xml:space="preserve">Получение </w:t>
      </w:r>
      <w:r w:rsidR="00AD1510">
        <w:rPr>
          <w:rFonts w:ascii="Times New Roman" w:eastAsia="Times New Roman" w:hAnsi="Times New Roman" w:cs="Times New Roman"/>
          <w:sz w:val="28"/>
          <w:szCs w:val="28"/>
        </w:rPr>
        <w:t>информации о ходе рассмотрения З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аявления</w:t>
      </w:r>
      <w:r w:rsidR="00AD1510">
        <w:rPr>
          <w:rFonts w:ascii="Times New Roman" w:eastAsia="Times New Roman" w:hAnsi="Times New Roman" w:cs="Times New Roman"/>
          <w:sz w:val="28"/>
          <w:szCs w:val="28"/>
        </w:rPr>
        <w:t xml:space="preserve"> и о результате предоставления м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 производится в личном кабинете на Едином портале. Заявитель имеет возможность по собственной инициативе в любое время просматривать статус электронного Заявления, а также информацию о дальнейших действиях в личном кабинете.</w:t>
      </w: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предоставлении м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 в электронной форме Заявителю направляется:</w:t>
      </w:r>
    </w:p>
    <w:p w:rsidR="0017049B" w:rsidRPr="0017049B" w:rsidRDefault="00AD1510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увед</w:t>
      </w:r>
      <w:r w:rsidR="003C0495">
        <w:rPr>
          <w:rFonts w:ascii="Times New Roman" w:eastAsia="Times New Roman" w:hAnsi="Times New Roman" w:cs="Times New Roman"/>
          <w:sz w:val="28"/>
          <w:szCs w:val="28"/>
        </w:rPr>
        <w:t>омление о приеме и регистрации З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 xml:space="preserve">аявления и иных документов, </w:t>
      </w:r>
      <w:r w:rsidR="003C0495"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услуги, содержащее сведения о факте приема Заявления и документов, </w:t>
      </w:r>
      <w:r w:rsidR="003C0495"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 и н</w:t>
      </w:r>
      <w:r w:rsidR="003C0495">
        <w:rPr>
          <w:rFonts w:ascii="Times New Roman" w:eastAsia="Times New Roman" w:hAnsi="Times New Roman" w:cs="Times New Roman"/>
          <w:sz w:val="28"/>
          <w:szCs w:val="28"/>
        </w:rPr>
        <w:t>ачале процедуры предоставления м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услуги, а также сведения о дате и вр</w:t>
      </w:r>
      <w:r w:rsidR="003C0495">
        <w:rPr>
          <w:rFonts w:ascii="Times New Roman" w:eastAsia="Times New Roman" w:hAnsi="Times New Roman" w:cs="Times New Roman"/>
          <w:sz w:val="28"/>
          <w:szCs w:val="28"/>
        </w:rPr>
        <w:t>емени окончания предоставления муниципальной услуги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 xml:space="preserve"> либо мотивированный отказ в приеме документов, </w:t>
      </w:r>
      <w:r w:rsidR="008B223B"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  <w:proofErr w:type="gramEnd"/>
    </w:p>
    <w:p w:rsidR="0017049B" w:rsidRPr="0017049B" w:rsidRDefault="008B223B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результатах рассмотрения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услуги, содержащее сведения о принятии положител</w:t>
      </w:r>
      <w:r>
        <w:rPr>
          <w:rFonts w:ascii="Times New Roman" w:eastAsia="Times New Roman" w:hAnsi="Times New Roman" w:cs="Times New Roman"/>
          <w:sz w:val="28"/>
          <w:szCs w:val="28"/>
        </w:rPr>
        <w:t>ьного решения о предоставлении м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 и возможности пол</w:t>
      </w:r>
      <w:r>
        <w:rPr>
          <w:rFonts w:ascii="Times New Roman" w:eastAsia="Times New Roman" w:hAnsi="Times New Roman" w:cs="Times New Roman"/>
          <w:sz w:val="28"/>
          <w:szCs w:val="28"/>
        </w:rPr>
        <w:t>учить результат предоставления м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услуги, либо мотивир</w:t>
      </w:r>
      <w:r>
        <w:rPr>
          <w:rFonts w:ascii="Times New Roman" w:eastAsia="Times New Roman" w:hAnsi="Times New Roman" w:cs="Times New Roman"/>
          <w:sz w:val="28"/>
          <w:szCs w:val="28"/>
        </w:rPr>
        <w:t>ованный отказ в предоставлении м</w:t>
      </w:r>
      <w:r w:rsidR="0017049B" w:rsidRPr="0017049B">
        <w:rPr>
          <w:rFonts w:ascii="Times New Roman" w:eastAsia="Times New Roman" w:hAnsi="Times New Roman" w:cs="Times New Roman"/>
          <w:sz w:val="28"/>
          <w:szCs w:val="28"/>
        </w:rPr>
        <w:t>униципальной услуги.</w:t>
      </w:r>
    </w:p>
    <w:p w:rsidR="0017049B" w:rsidRPr="0017049B" w:rsidRDefault="0017049B" w:rsidP="00DD1D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9B">
        <w:rPr>
          <w:rFonts w:ascii="Times New Roman" w:eastAsia="Times New Roman" w:hAnsi="Times New Roman" w:cs="Times New Roman"/>
          <w:sz w:val="28"/>
          <w:szCs w:val="28"/>
        </w:rPr>
        <w:t>20.6</w:t>
      </w:r>
      <w:r w:rsidR="008B223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DD1D86">
        <w:rPr>
          <w:rFonts w:ascii="Times New Roman" w:eastAsia="Times New Roman" w:hAnsi="Times New Roman" w:cs="Times New Roman"/>
          <w:sz w:val="28"/>
          <w:szCs w:val="28"/>
        </w:rPr>
        <w:t>Оценка качества предоставления м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 осуществляется в соответствии с </w:t>
      </w:r>
      <w:r w:rsidR="00DD1D86" w:rsidRPr="00DD1D86">
        <w:rPr>
          <w:rFonts w:ascii="Times New Roman" w:eastAsia="Times New Roman" w:hAnsi="Times New Roman" w:cs="Times New Roman"/>
          <w:sz w:val="28"/>
          <w:szCs w:val="28"/>
        </w:rPr>
        <w:t>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DD1D86" w:rsidRPr="00DD1D86">
        <w:rPr>
          <w:rFonts w:ascii="Times New Roman" w:eastAsia="Times New Roman" w:hAnsi="Times New Roman" w:cs="Times New Roman"/>
          <w:sz w:val="28"/>
          <w:szCs w:val="28"/>
        </w:rPr>
        <w:t xml:space="preserve">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DD1D86">
        <w:rPr>
          <w:rFonts w:ascii="Times New Roman" w:eastAsia="Times New Roman" w:hAnsi="Times New Roman" w:cs="Times New Roman"/>
          <w:sz w:val="28"/>
          <w:szCs w:val="28"/>
        </w:rPr>
        <w:t>, утвержденными П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DD1D8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от 12.12.2012 № 1284.</w:t>
      </w:r>
    </w:p>
    <w:p w:rsidR="0017049B" w:rsidRDefault="0017049B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9B">
        <w:rPr>
          <w:rFonts w:ascii="Times New Roman" w:eastAsia="Times New Roman" w:hAnsi="Times New Roman" w:cs="Times New Roman"/>
          <w:sz w:val="28"/>
          <w:szCs w:val="28"/>
        </w:rPr>
        <w:t>20.7</w:t>
      </w:r>
      <w:r w:rsidR="00DD1D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7049B">
        <w:rPr>
          <w:rFonts w:ascii="Times New Roman" w:eastAsia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</w:t>
      </w:r>
      <w:r w:rsidR="00DD1D8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1.2 Федерального закона № 210</w:t>
      </w:r>
      <w:r w:rsidR="00DD1D86">
        <w:rPr>
          <w:rFonts w:ascii="Times New Roman" w:eastAsia="Times New Roman" w:hAnsi="Times New Roman" w:cs="Times New Roman"/>
          <w:sz w:val="28"/>
          <w:szCs w:val="28"/>
        </w:rPr>
        <w:t>-ФЗ и в порядке, установленном П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DD1D8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lastRenderedPageBreak/>
        <w:t>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532D89" w:rsidRPr="00532D89">
        <w:t xml:space="preserve"> </w:t>
      </w:r>
      <w:r w:rsidR="00532D89" w:rsidRPr="00532D89">
        <w:rPr>
          <w:rFonts w:ascii="Times New Roman" w:eastAsia="Times New Roman" w:hAnsi="Times New Roman" w:cs="Times New Roman"/>
          <w:sz w:val="28"/>
          <w:szCs w:val="28"/>
        </w:rPr>
        <w:t>(далее</w:t>
      </w:r>
      <w:proofErr w:type="gramEnd"/>
      <w:r w:rsidR="00532D89" w:rsidRPr="00532D8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="00532D89" w:rsidRPr="00532D89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№ 1198)</w:t>
      </w:r>
      <w:r w:rsidRPr="0017049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D1D86" w:rsidRDefault="00DD1D86" w:rsidP="00AD151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D86" w:rsidRPr="00DD1D86" w:rsidRDefault="00DD1D86" w:rsidP="00DD1D8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D86">
        <w:rPr>
          <w:rFonts w:ascii="Times New Roman" w:eastAsia="Times New Roman" w:hAnsi="Times New Roman" w:cs="Times New Roman"/>
          <w:sz w:val="28"/>
          <w:szCs w:val="28"/>
        </w:rPr>
        <w:t>Раздел IV.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</w:t>
      </w:r>
      <w:r w:rsidRPr="00DD1D86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</w:t>
      </w:r>
    </w:p>
    <w:p w:rsidR="00DD1D86" w:rsidRPr="00DD1D86" w:rsidRDefault="00DD1D86" w:rsidP="00DD1D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D86" w:rsidRDefault="00DD1D86" w:rsidP="00DD1D8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Pr="00DD1D86">
        <w:rPr>
          <w:rFonts w:ascii="Times New Roman" w:eastAsia="Times New Roman" w:hAnsi="Times New Roman" w:cs="Times New Roman"/>
          <w:sz w:val="28"/>
          <w:szCs w:val="28"/>
        </w:rPr>
        <w:t>Порядок осуществления текущего контроля за соблюдение и исполнением ответственными должностными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положений Административного регламента и иных </w:t>
      </w:r>
      <w:r w:rsidRPr="00DD1D86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актов, устанавливающ</w:t>
      </w:r>
      <w:r>
        <w:rPr>
          <w:rFonts w:ascii="Times New Roman" w:eastAsia="Times New Roman" w:hAnsi="Times New Roman" w:cs="Times New Roman"/>
          <w:sz w:val="28"/>
          <w:szCs w:val="28"/>
        </w:rPr>
        <w:t>их требования к предоставлению м</w:t>
      </w:r>
      <w:r w:rsidRPr="00DD1D86">
        <w:rPr>
          <w:rFonts w:ascii="Times New Roman" w:eastAsia="Times New Roman" w:hAnsi="Times New Roman" w:cs="Times New Roman"/>
          <w:sz w:val="28"/>
          <w:szCs w:val="28"/>
        </w:rPr>
        <w:t>униципальной услуги, а также принятием ими решений</w:t>
      </w:r>
    </w:p>
    <w:p w:rsidR="00DD1D86" w:rsidRDefault="00DD1D86" w:rsidP="00DD1D8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1D86" w:rsidRPr="00DD1D86" w:rsidRDefault="00DD1D86" w:rsidP="00DD1D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21.1. </w:t>
      </w:r>
      <w:r w:rsidRPr="00DD1D86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D1D8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D1D86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</w:t>
      </w:r>
      <w:r>
        <w:rPr>
          <w:rFonts w:ascii="Times New Roman" w:eastAsia="Times New Roman" w:hAnsi="Times New Roman" w:cs="Times New Roman"/>
          <w:sz w:val="28"/>
          <w:szCs w:val="28"/>
        </w:rPr>
        <w:t>их требования к предоставлению м</w:t>
      </w:r>
      <w:r w:rsidRPr="00DD1D86">
        <w:rPr>
          <w:rFonts w:ascii="Times New Roman" w:eastAsia="Times New Roman" w:hAnsi="Times New Roman" w:cs="Times New Roman"/>
          <w:sz w:val="28"/>
          <w:szCs w:val="28"/>
        </w:rPr>
        <w:t>униципальной услуги, осуществляется на постоянной основе должностными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r w:rsidRPr="00DD1D86">
        <w:rPr>
          <w:rFonts w:ascii="Times New Roman" w:eastAsia="Times New Roman" w:hAnsi="Times New Roman" w:cs="Times New Roman"/>
          <w:sz w:val="28"/>
          <w:szCs w:val="28"/>
        </w:rPr>
        <w:t>, уполномоченными на осуществлен</w:t>
      </w:r>
      <w:r>
        <w:rPr>
          <w:rFonts w:ascii="Times New Roman" w:eastAsia="Times New Roman" w:hAnsi="Times New Roman" w:cs="Times New Roman"/>
          <w:sz w:val="28"/>
          <w:szCs w:val="28"/>
        </w:rPr>
        <w:t>ие контроля за предоставлением м</w:t>
      </w:r>
      <w:r w:rsidRPr="00DD1D86">
        <w:rPr>
          <w:rFonts w:ascii="Times New Roman" w:eastAsia="Times New Roman" w:hAnsi="Times New Roman" w:cs="Times New Roman"/>
          <w:sz w:val="28"/>
          <w:szCs w:val="28"/>
        </w:rPr>
        <w:t>униципальной услуги.</w:t>
      </w:r>
    </w:p>
    <w:p w:rsidR="00DD1D86" w:rsidRPr="00DD1D86" w:rsidRDefault="00DD1D86" w:rsidP="00DD1D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D86">
        <w:rPr>
          <w:rFonts w:ascii="Times New Roman" w:eastAsia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5867BA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DD1D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D86" w:rsidRPr="00DD1D86" w:rsidRDefault="00DD1D86" w:rsidP="00DD1D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D86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DD1D86" w:rsidRPr="00DD1D86" w:rsidRDefault="005867BA" w:rsidP="00DD1D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D1D86" w:rsidRPr="00DD1D86">
        <w:rPr>
          <w:rFonts w:ascii="Times New Roman" w:eastAsia="Times New Roman" w:hAnsi="Times New Roman" w:cs="Times New Roman"/>
          <w:sz w:val="28"/>
          <w:szCs w:val="28"/>
        </w:rPr>
        <w:t>решений о 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 (об отказе в предоставлении) м</w:t>
      </w:r>
      <w:r w:rsidR="00DD1D86" w:rsidRPr="00DD1D86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DD1D86" w:rsidRPr="00DD1D86" w:rsidRDefault="005867BA" w:rsidP="00DD1D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DD1D86" w:rsidRPr="00DD1D86">
        <w:rPr>
          <w:rFonts w:ascii="Times New Roman" w:eastAsia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DD1D86" w:rsidRDefault="005867BA" w:rsidP="00DD1D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DD1D86" w:rsidRPr="00DD1D86">
        <w:rPr>
          <w:rFonts w:ascii="Times New Roman" w:eastAsia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867BA" w:rsidRDefault="005867BA" w:rsidP="00DD1D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7BA" w:rsidRPr="005867BA" w:rsidRDefault="005867BA" w:rsidP="005867B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5867BA">
        <w:t xml:space="preserve"> 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</w:t>
      </w:r>
      <w:r>
        <w:rPr>
          <w:rFonts w:ascii="Times New Roman" w:eastAsia="Times New Roman" w:hAnsi="Times New Roman" w:cs="Times New Roman"/>
          <w:sz w:val="28"/>
          <w:szCs w:val="28"/>
        </w:rPr>
        <w:t>ноты и качества предоставления м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ниципальной услуги, в том числе 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5867B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867BA">
        <w:rPr>
          <w:rFonts w:ascii="Times New Roman" w:eastAsia="Times New Roman" w:hAnsi="Times New Roman" w:cs="Times New Roman"/>
          <w:sz w:val="28"/>
          <w:szCs w:val="28"/>
        </w:rPr>
        <w:t xml:space="preserve"> полно</w:t>
      </w:r>
      <w:r>
        <w:rPr>
          <w:rFonts w:ascii="Times New Roman" w:eastAsia="Times New Roman" w:hAnsi="Times New Roman" w:cs="Times New Roman"/>
          <w:sz w:val="28"/>
          <w:szCs w:val="28"/>
        </w:rPr>
        <w:t>той и качеством предоставления м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униципальной услуги</w:t>
      </w: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BA">
        <w:rPr>
          <w:rFonts w:ascii="Times New Roman" w:eastAsia="Times New Roman" w:hAnsi="Times New Roman" w:cs="Times New Roman"/>
          <w:sz w:val="28"/>
          <w:szCs w:val="28"/>
        </w:rPr>
        <w:t>22.1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867B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867BA">
        <w:rPr>
          <w:rFonts w:ascii="Times New Roman" w:eastAsia="Times New Roman" w:hAnsi="Times New Roman" w:cs="Times New Roman"/>
          <w:sz w:val="28"/>
          <w:szCs w:val="28"/>
        </w:rPr>
        <w:t xml:space="preserve"> полно</w:t>
      </w:r>
      <w:r>
        <w:rPr>
          <w:rFonts w:ascii="Times New Roman" w:eastAsia="Times New Roman" w:hAnsi="Times New Roman" w:cs="Times New Roman"/>
          <w:sz w:val="28"/>
          <w:szCs w:val="28"/>
        </w:rPr>
        <w:t>той и качеством предоставления м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униципальной услуги включает в себя проведение плановых и внеплановых проверок.</w:t>
      </w: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BA">
        <w:rPr>
          <w:rFonts w:ascii="Times New Roman" w:eastAsia="Times New Roman" w:hAnsi="Times New Roman" w:cs="Times New Roman"/>
          <w:sz w:val="28"/>
          <w:szCs w:val="28"/>
        </w:rPr>
        <w:t>22.2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осуществляются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основании годовых планов работы 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органа, утверждаемых руководителем 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Уполномоченного органа. При плановой проверке пол</w:t>
      </w:r>
      <w:r>
        <w:rPr>
          <w:rFonts w:ascii="Times New Roman" w:eastAsia="Times New Roman" w:hAnsi="Times New Roman" w:cs="Times New Roman"/>
          <w:sz w:val="28"/>
          <w:szCs w:val="28"/>
        </w:rPr>
        <w:t>ноты и качества предоставления м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униципальной услуги контролю подлежат:</w:t>
      </w:r>
    </w:p>
    <w:p w:rsid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BA">
        <w:rPr>
          <w:rFonts w:ascii="Times New Roman" w:eastAsia="Times New Roman" w:hAnsi="Times New Roman" w:cs="Times New Roman"/>
          <w:sz w:val="28"/>
          <w:szCs w:val="28"/>
        </w:rPr>
        <w:t>1) соблюдение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сроков предоставления м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услуги; </w:t>
      </w: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правильность и обоснованность принятого реше</w:t>
      </w:r>
      <w:r>
        <w:rPr>
          <w:rFonts w:ascii="Times New Roman" w:eastAsia="Times New Roman" w:hAnsi="Times New Roman" w:cs="Times New Roman"/>
          <w:sz w:val="28"/>
          <w:szCs w:val="28"/>
        </w:rPr>
        <w:t>ния об отказе в предоставлении м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униципальной услуги.</w:t>
      </w: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BA">
        <w:rPr>
          <w:rFonts w:ascii="Times New Roman" w:eastAsia="Times New Roman" w:hAnsi="Times New Roman" w:cs="Times New Roman"/>
          <w:sz w:val="28"/>
          <w:szCs w:val="28"/>
        </w:rPr>
        <w:t>22.3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ab/>
        <w:t>Основанием для проведения внеплановых проверок являются:</w:t>
      </w: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актов;</w:t>
      </w:r>
    </w:p>
    <w:p w:rsid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</w:t>
      </w:r>
      <w:r>
        <w:rPr>
          <w:rFonts w:ascii="Times New Roman" w:eastAsia="Times New Roman" w:hAnsi="Times New Roman" w:cs="Times New Roman"/>
          <w:sz w:val="28"/>
          <w:szCs w:val="28"/>
        </w:rPr>
        <w:t>сле на качество предоставления м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униципальной услуги.</w:t>
      </w:r>
    </w:p>
    <w:p w:rsid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7BA" w:rsidRPr="005867BA" w:rsidRDefault="005867BA" w:rsidP="005867B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5867BA" w:rsidRPr="005867BA" w:rsidRDefault="005867BA" w:rsidP="005867B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униципальной услуги</w:t>
      </w: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BA">
        <w:rPr>
          <w:rFonts w:ascii="Times New Roman" w:eastAsia="Times New Roman" w:hAnsi="Times New Roman" w:cs="Times New Roman"/>
          <w:sz w:val="28"/>
          <w:szCs w:val="28"/>
        </w:rPr>
        <w:t>23.1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осуществляется привлечение виновных лиц к ответственности в соответствии с законодательством Российской Федерации.</w:t>
      </w:r>
    </w:p>
    <w:p w:rsid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BA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 (об отказе в предоставлении) м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униципальной услуги закрепляется в их должностных регламентах в соответствии с требованиями законодательства.</w:t>
      </w:r>
    </w:p>
    <w:p w:rsid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7BA" w:rsidRPr="005867BA" w:rsidRDefault="005867BA" w:rsidP="005867B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5867B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867B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</w:t>
      </w:r>
    </w:p>
    <w:p w:rsidR="005867BA" w:rsidRPr="005867BA" w:rsidRDefault="005867BA" w:rsidP="005867B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7BA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BA">
        <w:rPr>
          <w:rFonts w:ascii="Times New Roman" w:eastAsia="Times New Roman" w:hAnsi="Times New Roman" w:cs="Times New Roman"/>
          <w:sz w:val="28"/>
          <w:szCs w:val="28"/>
        </w:rPr>
        <w:t>24.1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ab/>
        <w:t>Граждане, их объединения и организации имеют право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униципальной услуги путем получения ин</w:t>
      </w:r>
      <w:r>
        <w:rPr>
          <w:rFonts w:ascii="Times New Roman" w:eastAsia="Times New Roman" w:hAnsi="Times New Roman" w:cs="Times New Roman"/>
          <w:sz w:val="28"/>
          <w:szCs w:val="28"/>
        </w:rPr>
        <w:t>формации о ходе предоставления м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униципальной услуги, в том числе о сроках завершения административных процедур (действий).</w:t>
      </w: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BA">
        <w:rPr>
          <w:rFonts w:ascii="Times New Roman" w:eastAsia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направлять замечания и предложения по улучшению доступн</w:t>
      </w:r>
      <w:r>
        <w:rPr>
          <w:rFonts w:ascii="Times New Roman" w:eastAsia="Times New Roman" w:hAnsi="Times New Roman" w:cs="Times New Roman"/>
          <w:sz w:val="28"/>
          <w:szCs w:val="28"/>
        </w:rPr>
        <w:t>ости и качества предоставления м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униципальной услуги;</w:t>
      </w: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BA">
        <w:rPr>
          <w:rFonts w:ascii="Times New Roman" w:eastAsia="Times New Roman" w:hAnsi="Times New Roman" w:cs="Times New Roman"/>
          <w:sz w:val="28"/>
          <w:szCs w:val="28"/>
        </w:rPr>
        <w:lastRenderedPageBreak/>
        <w:t>24.2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ab/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7BA">
        <w:rPr>
          <w:rFonts w:ascii="Times New Roman" w:eastAsia="Times New Roman" w:hAnsi="Times New Roman" w:cs="Times New Roman"/>
          <w:sz w:val="28"/>
          <w:szCs w:val="28"/>
        </w:rPr>
        <w:t>24.3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67BA">
        <w:rPr>
          <w:rFonts w:ascii="Times New Roman" w:eastAsia="Times New Roman" w:hAnsi="Times New Roman" w:cs="Times New Roman"/>
          <w:sz w:val="28"/>
          <w:szCs w:val="28"/>
        </w:rPr>
        <w:tab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7BA" w:rsidRPr="005867BA" w:rsidRDefault="005867BA" w:rsidP="005867B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7BA">
        <w:rPr>
          <w:rFonts w:ascii="Times New Roman" w:eastAsia="Times New Roman" w:hAnsi="Times New Roman" w:cs="Times New Roman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предоставляющего </w:t>
      </w:r>
    </w:p>
    <w:p w:rsidR="00532D89" w:rsidRDefault="00532D89" w:rsidP="005867B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5867BA" w:rsidRPr="005867BA">
        <w:rPr>
          <w:rFonts w:ascii="Times New Roman" w:eastAsia="Times New Roman" w:hAnsi="Times New Roman" w:cs="Times New Roman"/>
          <w:sz w:val="28"/>
          <w:szCs w:val="28"/>
        </w:rPr>
        <w:t xml:space="preserve"> услугу, а также их должностных лиц, </w:t>
      </w:r>
    </w:p>
    <w:p w:rsidR="005867BA" w:rsidRPr="005867BA" w:rsidRDefault="00532D89" w:rsidP="005867BA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5867BA" w:rsidRPr="005867BA">
        <w:rPr>
          <w:rFonts w:ascii="Times New Roman" w:eastAsia="Times New Roman" w:hAnsi="Times New Roman" w:cs="Times New Roman"/>
          <w:sz w:val="28"/>
          <w:szCs w:val="28"/>
        </w:rPr>
        <w:t xml:space="preserve"> служащих</w:t>
      </w: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7BA" w:rsidRPr="005867BA" w:rsidRDefault="00532D89" w:rsidP="00532D89">
      <w:pPr>
        <w:widowControl w:val="0"/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r w:rsidR="005867BA" w:rsidRPr="005867BA">
        <w:rPr>
          <w:rFonts w:ascii="Times New Roman" w:eastAsia="Times New Roman" w:hAnsi="Times New Roman" w:cs="Times New Roman"/>
          <w:sz w:val="28"/>
          <w:szCs w:val="28"/>
        </w:rPr>
        <w:t>Право Заявителя на обжалование</w:t>
      </w:r>
    </w:p>
    <w:p w:rsidR="005867BA" w:rsidRPr="005867BA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7BA" w:rsidRDefault="00532D89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25.1. </w:t>
      </w:r>
      <w:r w:rsidR="005867BA" w:rsidRPr="005867BA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</w:t>
      </w:r>
      <w:r>
        <w:rPr>
          <w:rFonts w:ascii="Times New Roman" w:eastAsia="Times New Roman" w:hAnsi="Times New Roman" w:cs="Times New Roman"/>
          <w:sz w:val="28"/>
          <w:szCs w:val="28"/>
        </w:rPr>
        <w:t>ботника МФЦ при предоставлении м</w:t>
      </w:r>
      <w:r w:rsidR="005867BA" w:rsidRPr="005867BA">
        <w:rPr>
          <w:rFonts w:ascii="Times New Roman" w:eastAsia="Times New Roman" w:hAnsi="Times New Roman" w:cs="Times New Roman"/>
          <w:sz w:val="28"/>
          <w:szCs w:val="28"/>
        </w:rPr>
        <w:t>униципальной услуги в досудебном (внесудебном) порядке (далее – жалоба).</w:t>
      </w:r>
    </w:p>
    <w:p w:rsidR="00532D89" w:rsidRDefault="00532D89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D89" w:rsidRPr="00532D89" w:rsidRDefault="00532D89" w:rsidP="00532D8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досудебном (внесудебном) порядке</w:t>
      </w:r>
    </w:p>
    <w:p w:rsidR="00532D89" w:rsidRPr="00532D89" w:rsidRDefault="00532D8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D89" w:rsidRPr="00532D89" w:rsidRDefault="00532D8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26.1. 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В досудебном (в</w:t>
      </w:r>
      <w:r>
        <w:rPr>
          <w:rFonts w:ascii="Times New Roman" w:eastAsia="Times New Roman" w:hAnsi="Times New Roman" w:cs="Times New Roman"/>
          <w:sz w:val="28"/>
          <w:szCs w:val="28"/>
        </w:rPr>
        <w:t>несудебном) порядке Заявитель (п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редставитель) вправе обратиться с жалобой в письменной форме на бумажном носителе или в электронной форме:</w:t>
      </w:r>
    </w:p>
    <w:p w:rsidR="00532D89" w:rsidRDefault="00532D8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532D89" w:rsidRPr="00532D89" w:rsidRDefault="00532D8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к руководителю МФЦ – на решения и действия (бездействие)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работника МФЦ;</w:t>
      </w:r>
    </w:p>
    <w:p w:rsidR="00532D89" w:rsidRDefault="00532D8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к учредителю МФЦ – на решен</w:t>
      </w:r>
      <w:r>
        <w:rPr>
          <w:rFonts w:ascii="Times New Roman" w:eastAsia="Times New Roman" w:hAnsi="Times New Roman" w:cs="Times New Roman"/>
          <w:sz w:val="28"/>
          <w:szCs w:val="28"/>
        </w:rPr>
        <w:t>ие и действия (бездействие) МФЦ;</w:t>
      </w:r>
    </w:p>
    <w:p w:rsidR="00532D89" w:rsidRDefault="00532D8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26.2. 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В Уполномоченном органе, МФЦ, у учредителя МФЦ определяются уполномоченные на рассмотрение жалоб должностные лица.</w:t>
      </w:r>
    </w:p>
    <w:p w:rsidR="00532D89" w:rsidRDefault="00532D8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D89" w:rsidRPr="00532D89" w:rsidRDefault="00532D89" w:rsidP="00532D8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27. 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532D89" w:rsidRPr="00532D89" w:rsidRDefault="00532D8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D89" w:rsidRDefault="00532D8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89">
        <w:rPr>
          <w:rFonts w:ascii="Times New Roman" w:eastAsia="Times New Roman" w:hAnsi="Times New Roman" w:cs="Times New Roman"/>
          <w:sz w:val="28"/>
          <w:szCs w:val="28"/>
        </w:rPr>
        <w:lastRenderedPageBreak/>
        <w:t>27.1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ab/>
        <w:t>Информация о порядке подачи и рассмотрения жалобы размещается на информационных с</w:t>
      </w:r>
      <w:r>
        <w:rPr>
          <w:rFonts w:ascii="Times New Roman" w:eastAsia="Times New Roman" w:hAnsi="Times New Roman" w:cs="Times New Roman"/>
          <w:sz w:val="28"/>
          <w:szCs w:val="28"/>
        </w:rPr>
        <w:t>тендах в местах предоставления м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услуги, на сайте Уполномоченного органа,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редставителем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D89" w:rsidRDefault="00532D8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D89" w:rsidRPr="00532D89" w:rsidRDefault="00532D89" w:rsidP="00532D8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proofErr w:type="gramStart"/>
      <w:r w:rsidRPr="00532D89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принятых (осущест</w:t>
      </w:r>
      <w:r>
        <w:rPr>
          <w:rFonts w:ascii="Times New Roman" w:eastAsia="Times New Roman" w:hAnsi="Times New Roman" w:cs="Times New Roman"/>
          <w:sz w:val="28"/>
          <w:szCs w:val="28"/>
        </w:rPr>
        <w:t>вленных) в ходе предоставления м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униципальной услуги</w:t>
      </w:r>
      <w:proofErr w:type="gramEnd"/>
    </w:p>
    <w:p w:rsidR="00532D89" w:rsidRPr="00532D89" w:rsidRDefault="00532D8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D89" w:rsidRPr="00532D89" w:rsidRDefault="00532D8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89">
        <w:rPr>
          <w:rFonts w:ascii="Times New Roman" w:eastAsia="Times New Roman" w:hAnsi="Times New Roman" w:cs="Times New Roman"/>
          <w:sz w:val="28"/>
          <w:szCs w:val="28"/>
        </w:rPr>
        <w:t>28.1</w:t>
      </w:r>
      <w:r w:rsidR="009439A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ab/>
        <w:t>Порядок досудебного (внесудебного) обжалования решений и действий (бездействия) Уполномоче</w:t>
      </w:r>
      <w:r>
        <w:rPr>
          <w:rFonts w:ascii="Times New Roman" w:eastAsia="Times New Roman" w:hAnsi="Times New Roman" w:cs="Times New Roman"/>
          <w:sz w:val="28"/>
          <w:szCs w:val="28"/>
        </w:rPr>
        <w:t>нного органа, предоставляющего м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униципальную услугу, а также его должностных лиц регулируется:</w:t>
      </w:r>
    </w:p>
    <w:p w:rsidR="00532D89" w:rsidRPr="00532D89" w:rsidRDefault="00532D8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Федеральным законом № 210-ФЗ;</w:t>
      </w:r>
    </w:p>
    <w:p w:rsidR="00532D89" w:rsidRDefault="00532D8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439A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</w:t>
      </w:r>
      <w:r w:rsidR="009439A9">
        <w:rPr>
          <w:rFonts w:ascii="Times New Roman" w:eastAsia="Times New Roman" w:hAnsi="Times New Roman" w:cs="Times New Roman"/>
          <w:sz w:val="28"/>
          <w:szCs w:val="28"/>
        </w:rPr>
        <w:t xml:space="preserve">Ф </w:t>
      </w:r>
      <w:r w:rsidRPr="00532D89">
        <w:rPr>
          <w:rFonts w:ascii="Times New Roman" w:eastAsia="Times New Roman" w:hAnsi="Times New Roman" w:cs="Times New Roman"/>
          <w:sz w:val="28"/>
          <w:szCs w:val="28"/>
        </w:rPr>
        <w:t>№ 1198.</w:t>
      </w:r>
    </w:p>
    <w:p w:rsidR="009439A9" w:rsidRDefault="009439A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9A9" w:rsidRPr="009439A9" w:rsidRDefault="009439A9" w:rsidP="009439A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39A9">
        <w:rPr>
          <w:rFonts w:ascii="Times New Roman" w:eastAsia="Times New Roman" w:hAnsi="Times New Roman" w:cs="Times New Roman"/>
          <w:sz w:val="28"/>
          <w:szCs w:val="28"/>
        </w:rPr>
        <w:t xml:space="preserve">Раздел VI. Особенности выполнения административных процедур (действий) в МФЦ 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9A9" w:rsidRPr="009439A9" w:rsidRDefault="009439A9" w:rsidP="009439A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39A9">
        <w:rPr>
          <w:rFonts w:ascii="Times New Roman" w:eastAsia="Times New Roman" w:hAnsi="Times New Roman" w:cs="Times New Roman"/>
          <w:sz w:val="28"/>
          <w:szCs w:val="28"/>
        </w:rPr>
        <w:t>29.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ab/>
        <w:t>Исчерпывающий перечень административных процедур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(действий) при предоставлении м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униципальной услуги, выполняемых МФЦ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9A9">
        <w:rPr>
          <w:rFonts w:ascii="Times New Roman" w:eastAsia="Times New Roman" w:hAnsi="Times New Roman" w:cs="Times New Roman"/>
          <w:sz w:val="28"/>
          <w:szCs w:val="28"/>
        </w:rPr>
        <w:t>29.1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МФЦ осуществляет: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информирование Заяви</w:t>
      </w:r>
      <w:r>
        <w:rPr>
          <w:rFonts w:ascii="Times New Roman" w:eastAsia="Times New Roman" w:hAnsi="Times New Roman" w:cs="Times New Roman"/>
          <w:sz w:val="28"/>
          <w:szCs w:val="28"/>
        </w:rPr>
        <w:t>телей о порядке предоставления м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униципальной услуги в МФЦ, по иным вопроса</w:t>
      </w:r>
      <w:r>
        <w:rPr>
          <w:rFonts w:ascii="Times New Roman" w:eastAsia="Times New Roman" w:hAnsi="Times New Roman" w:cs="Times New Roman"/>
          <w:sz w:val="28"/>
          <w:szCs w:val="28"/>
        </w:rPr>
        <w:t>м, связанным с предоставлением м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униципальной услуги, а также консультирование Заяви</w:t>
      </w:r>
      <w:r>
        <w:rPr>
          <w:rFonts w:ascii="Times New Roman" w:eastAsia="Times New Roman" w:hAnsi="Times New Roman" w:cs="Times New Roman"/>
          <w:sz w:val="28"/>
          <w:szCs w:val="28"/>
        </w:rPr>
        <w:t>телей о порядке предоставления м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униципальной услуги в МФЦ;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выдачу Заявите</w:t>
      </w:r>
      <w:r>
        <w:rPr>
          <w:rFonts w:ascii="Times New Roman" w:eastAsia="Times New Roman" w:hAnsi="Times New Roman" w:cs="Times New Roman"/>
          <w:sz w:val="28"/>
          <w:szCs w:val="28"/>
        </w:rPr>
        <w:t>лю результата предоставления м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униципальной услуги, на бумажном носителе, подтверждающих содержание электронных документов, направленных в МФЦ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предоставления м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услуги, а также выдача документов, включая составление на бумажном носителе и </w:t>
      </w:r>
      <w:proofErr w:type="gramStart"/>
      <w:r w:rsidRPr="009439A9">
        <w:rPr>
          <w:rFonts w:ascii="Times New Roman" w:eastAsia="Times New Roman" w:hAnsi="Times New Roman" w:cs="Times New Roman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sz w:val="28"/>
          <w:szCs w:val="28"/>
        </w:rPr>
        <w:t>ерение выписок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="006A7A2F">
        <w:rPr>
          <w:rFonts w:ascii="Times New Roman" w:eastAsia="Times New Roman" w:hAnsi="Times New Roman" w:cs="Times New Roman"/>
          <w:sz w:val="28"/>
          <w:szCs w:val="28"/>
        </w:rPr>
        <w:t xml:space="preserve"> ГИС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9A9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9A9">
        <w:rPr>
          <w:rFonts w:ascii="Times New Roman" w:eastAsia="Times New Roman" w:hAnsi="Times New Roman" w:cs="Times New Roman"/>
          <w:sz w:val="28"/>
          <w:szCs w:val="28"/>
        </w:rPr>
        <w:t>30.1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ab/>
        <w:t>Информирование Заявителя МФЦ осуществляется следующими способами: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МФЦ;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в МФЦ лично, по телефону, посредством почтовых отправлений, либо по электронной почте.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30.2.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может превышать 15 минут.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30.3.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</w:t>
      </w:r>
      <w:r>
        <w:rPr>
          <w:rFonts w:ascii="Times New Roman" w:eastAsia="Times New Roman" w:hAnsi="Times New Roman" w:cs="Times New Roman"/>
          <w:sz w:val="28"/>
          <w:szCs w:val="28"/>
        </w:rPr>
        <w:t>Ц осуществляет не более10 минут.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30.4.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30.5. </w:t>
      </w:r>
      <w:proofErr w:type="gramStart"/>
      <w:r w:rsidRPr="009439A9">
        <w:rPr>
          <w:rFonts w:ascii="Times New Roman" w:eastAsia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A2F" w:rsidRDefault="009439A9" w:rsidP="009439A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31.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Выдача Заяви</w:t>
      </w:r>
      <w:r w:rsidR="006A7A2F">
        <w:rPr>
          <w:rFonts w:ascii="Times New Roman" w:eastAsia="Times New Roman" w:hAnsi="Times New Roman" w:cs="Times New Roman"/>
          <w:sz w:val="28"/>
          <w:szCs w:val="28"/>
        </w:rPr>
        <w:t xml:space="preserve">телю результата предоставления </w:t>
      </w:r>
    </w:p>
    <w:p w:rsidR="009439A9" w:rsidRPr="009439A9" w:rsidRDefault="006A7A2F" w:rsidP="009439A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439A9" w:rsidRPr="009439A9">
        <w:rPr>
          <w:rFonts w:ascii="Times New Roman" w:eastAsia="Times New Roman" w:hAnsi="Times New Roman" w:cs="Times New Roman"/>
          <w:sz w:val="28"/>
          <w:szCs w:val="28"/>
        </w:rPr>
        <w:t>униципальной услуги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9A9">
        <w:rPr>
          <w:rFonts w:ascii="Times New Roman" w:eastAsia="Times New Roman" w:hAnsi="Times New Roman" w:cs="Times New Roman"/>
          <w:sz w:val="28"/>
          <w:szCs w:val="28"/>
        </w:rPr>
        <w:t>31.1</w:t>
      </w:r>
      <w:r w:rsidR="006A7A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 xml:space="preserve">При наличии в Заявлении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(Представителю) способом, согласно заключенным соглашениям о взаимодействии, заключенным между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Уполномоченным органом</w:t>
      </w:r>
      <w:r w:rsidR="006A7A2F">
        <w:rPr>
          <w:rFonts w:ascii="Times New Roman" w:eastAsia="Times New Roman" w:hAnsi="Times New Roman" w:cs="Times New Roman"/>
          <w:sz w:val="28"/>
          <w:szCs w:val="28"/>
        </w:rPr>
        <w:t xml:space="preserve"> и МФЦ в порядке, утвержденном П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</w:t>
      </w:r>
      <w:r w:rsidR="006A7A2F">
        <w:rPr>
          <w:rFonts w:ascii="Times New Roman" w:eastAsia="Times New Roman" w:hAnsi="Times New Roman" w:cs="Times New Roman"/>
          <w:sz w:val="28"/>
          <w:szCs w:val="28"/>
        </w:rPr>
        <w:t xml:space="preserve">Ф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№ 797.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9A9">
        <w:rPr>
          <w:rFonts w:ascii="Times New Roman" w:eastAsia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взаимодействии, заключенны</w:t>
      </w:r>
      <w:r w:rsidR="006A7A2F">
        <w:rPr>
          <w:rFonts w:ascii="Times New Roman" w:eastAsia="Times New Roman" w:hAnsi="Times New Roman" w:cs="Times New Roman"/>
          <w:sz w:val="28"/>
          <w:szCs w:val="28"/>
        </w:rPr>
        <w:t>м ими в порядке, установленном П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</w:t>
      </w:r>
      <w:r w:rsidR="006A7A2F">
        <w:rPr>
          <w:rFonts w:ascii="Times New Roman" w:eastAsia="Times New Roman" w:hAnsi="Times New Roman" w:cs="Times New Roman"/>
          <w:sz w:val="28"/>
          <w:szCs w:val="28"/>
        </w:rPr>
        <w:t xml:space="preserve">Ф 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№ 797.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9A9">
        <w:rPr>
          <w:rFonts w:ascii="Times New Roman" w:eastAsia="Times New Roman" w:hAnsi="Times New Roman" w:cs="Times New Roman"/>
          <w:sz w:val="28"/>
          <w:szCs w:val="28"/>
        </w:rPr>
        <w:t>31.2</w:t>
      </w:r>
      <w:r w:rsidR="006A7A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ab/>
        <w:t>Прием Заявителей для выдачи доку</w:t>
      </w:r>
      <w:r w:rsidR="006A7A2F">
        <w:rPr>
          <w:rFonts w:ascii="Times New Roman" w:eastAsia="Times New Roman" w:hAnsi="Times New Roman" w:cs="Times New Roman"/>
          <w:sz w:val="28"/>
          <w:szCs w:val="28"/>
        </w:rPr>
        <w:t>ментов, являющихся результатом м</w:t>
      </w:r>
      <w:r w:rsidRPr="009439A9">
        <w:rPr>
          <w:rFonts w:ascii="Times New Roman" w:eastAsia="Times New Roman" w:hAnsi="Times New Roman" w:cs="Times New Roman"/>
          <w:sz w:val="28"/>
          <w:szCs w:val="28"/>
        </w:rPr>
        <w:t>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439A9" w:rsidRPr="009439A9" w:rsidRDefault="009439A9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9A9">
        <w:rPr>
          <w:rFonts w:ascii="Times New Roman" w:eastAsia="Times New Roman" w:hAnsi="Times New Roman" w:cs="Times New Roman"/>
          <w:sz w:val="28"/>
          <w:szCs w:val="28"/>
        </w:rPr>
        <w:t>Работник МФЦ осуществляет следующие действия:</w:t>
      </w:r>
    </w:p>
    <w:p w:rsidR="009439A9" w:rsidRPr="009439A9" w:rsidRDefault="006A7A2F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9439A9" w:rsidRPr="009439A9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439A9" w:rsidRPr="009439A9" w:rsidRDefault="006A7A2F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проверяет полномочия п</w:t>
      </w:r>
      <w:r w:rsidR="009439A9" w:rsidRPr="009439A9">
        <w:rPr>
          <w:rFonts w:ascii="Times New Roman" w:eastAsia="Times New Roman" w:hAnsi="Times New Roman" w:cs="Times New Roman"/>
          <w:sz w:val="28"/>
          <w:szCs w:val="28"/>
        </w:rPr>
        <w:t xml:space="preserve">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>(в случае обращения п</w:t>
      </w:r>
      <w:r w:rsidR="009439A9" w:rsidRPr="009439A9">
        <w:rPr>
          <w:rFonts w:ascii="Times New Roman" w:eastAsia="Times New Roman" w:hAnsi="Times New Roman" w:cs="Times New Roman"/>
          <w:sz w:val="28"/>
          <w:szCs w:val="28"/>
        </w:rPr>
        <w:t>редставителя);</w:t>
      </w:r>
    </w:p>
    <w:p w:rsidR="009439A9" w:rsidRPr="009439A9" w:rsidRDefault="006A7A2F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9439A9" w:rsidRPr="009439A9">
        <w:rPr>
          <w:rFonts w:ascii="Times New Roman" w:eastAsia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9439A9" w:rsidRPr="009439A9" w:rsidRDefault="006A7A2F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9439A9" w:rsidRPr="009439A9">
        <w:rPr>
          <w:rFonts w:ascii="Times New Roman" w:eastAsia="Times New Roman" w:hAnsi="Times New Roman" w:cs="Times New Roman"/>
          <w:sz w:val="28"/>
          <w:szCs w:val="28"/>
        </w:rPr>
        <w:t>распечат</w:t>
      </w:r>
      <w:r>
        <w:rPr>
          <w:rFonts w:ascii="Times New Roman" w:eastAsia="Times New Roman" w:hAnsi="Times New Roman" w:cs="Times New Roman"/>
          <w:sz w:val="28"/>
          <w:szCs w:val="28"/>
        </w:rPr>
        <w:t>ывает результат предоставления м</w:t>
      </w:r>
      <w:r w:rsidR="009439A9" w:rsidRPr="009439A9">
        <w:rPr>
          <w:rFonts w:ascii="Times New Roman" w:eastAsia="Times New Roman" w:hAnsi="Times New Roman" w:cs="Times New Roman"/>
          <w:sz w:val="28"/>
          <w:szCs w:val="28"/>
        </w:rPr>
        <w:t>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9439A9" w:rsidRPr="009439A9" w:rsidRDefault="006A7A2F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9439A9" w:rsidRPr="009439A9">
        <w:rPr>
          <w:rFonts w:ascii="Times New Roman" w:eastAsia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439A9" w:rsidRPr="009439A9" w:rsidRDefault="006A7A2F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9439A9" w:rsidRPr="009439A9">
        <w:rPr>
          <w:rFonts w:ascii="Times New Roman" w:eastAsia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439A9" w:rsidRPr="009439A9" w:rsidRDefault="006A7A2F" w:rsidP="009439A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="009439A9" w:rsidRPr="009439A9">
        <w:rPr>
          <w:rFonts w:ascii="Times New Roman" w:eastAsia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9439A9" w:rsidRDefault="009439A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9A9" w:rsidRDefault="009439A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9A9" w:rsidRPr="00532D89" w:rsidRDefault="009439A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D89" w:rsidRPr="005867BA" w:rsidRDefault="00532D89" w:rsidP="00532D89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7BA" w:rsidRPr="00D602E7" w:rsidRDefault="005867BA" w:rsidP="005867B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2E7" w:rsidRDefault="00D602E7" w:rsidP="00AD1510">
      <w:pPr>
        <w:widowControl w:val="0"/>
        <w:tabs>
          <w:tab w:val="left" w:pos="2246"/>
        </w:tabs>
        <w:autoSpaceDE w:val="0"/>
        <w:autoSpaceDN w:val="0"/>
        <w:spacing w:after="0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4D9B" w:rsidRDefault="00BC4D9B" w:rsidP="00653BAD">
      <w:pPr>
        <w:widowControl w:val="0"/>
        <w:tabs>
          <w:tab w:val="left" w:pos="2246"/>
        </w:tabs>
        <w:autoSpaceDE w:val="0"/>
        <w:autoSpaceDN w:val="0"/>
        <w:spacing w:after="0"/>
        <w:ind w:right="8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D9B" w:rsidRDefault="00BC4D9B" w:rsidP="00653BAD">
      <w:pPr>
        <w:widowControl w:val="0"/>
        <w:tabs>
          <w:tab w:val="left" w:pos="2246"/>
        </w:tabs>
        <w:autoSpaceDE w:val="0"/>
        <w:autoSpaceDN w:val="0"/>
        <w:spacing w:after="0"/>
        <w:ind w:right="8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D9B" w:rsidRDefault="00BC4D9B" w:rsidP="00653BAD">
      <w:pPr>
        <w:widowControl w:val="0"/>
        <w:tabs>
          <w:tab w:val="left" w:pos="2246"/>
        </w:tabs>
        <w:autoSpaceDE w:val="0"/>
        <w:autoSpaceDN w:val="0"/>
        <w:spacing w:after="0"/>
        <w:ind w:right="8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080" w:rsidRDefault="00001080" w:rsidP="006A7A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436"/>
    <w:multiLevelType w:val="hybridMultilevel"/>
    <w:tmpl w:val="8A96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57F52"/>
    <w:multiLevelType w:val="multilevel"/>
    <w:tmpl w:val="46825820"/>
    <w:lvl w:ilvl="0">
      <w:start w:val="1"/>
      <w:numFmt w:val="decimal"/>
      <w:lvlText w:val="%1."/>
      <w:lvlJc w:val="left"/>
      <w:pPr>
        <w:ind w:left="2487" w:hanging="358"/>
        <w:jc w:val="right"/>
      </w:pPr>
      <w:rPr>
        <w:rFonts w:hint="default"/>
        <w:b w:val="0"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0" w:hanging="7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8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1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4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5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732"/>
      </w:pPr>
      <w:rPr>
        <w:rFonts w:hint="default"/>
        <w:lang w:val="ru-RU" w:eastAsia="en-US" w:bidi="ar-SA"/>
      </w:rPr>
    </w:lvl>
  </w:abstractNum>
  <w:abstractNum w:abstractNumId="2">
    <w:nsid w:val="72A858BE"/>
    <w:multiLevelType w:val="hybridMultilevel"/>
    <w:tmpl w:val="601A5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42"/>
    <w:rsid w:val="00000AE4"/>
    <w:rsid w:val="00001080"/>
    <w:rsid w:val="00003DF5"/>
    <w:rsid w:val="0001102D"/>
    <w:rsid w:val="00015990"/>
    <w:rsid w:val="00020894"/>
    <w:rsid w:val="00025A9A"/>
    <w:rsid w:val="0003509D"/>
    <w:rsid w:val="0003576D"/>
    <w:rsid w:val="00042E4C"/>
    <w:rsid w:val="00057B4C"/>
    <w:rsid w:val="000613BF"/>
    <w:rsid w:val="0008566C"/>
    <w:rsid w:val="00087C6E"/>
    <w:rsid w:val="000925AC"/>
    <w:rsid w:val="00097D76"/>
    <w:rsid w:val="000A04F6"/>
    <w:rsid w:val="000A0E82"/>
    <w:rsid w:val="000B1E0C"/>
    <w:rsid w:val="000B4A82"/>
    <w:rsid w:val="000C28B7"/>
    <w:rsid w:val="000C3618"/>
    <w:rsid w:val="000C4AA9"/>
    <w:rsid w:val="000D7311"/>
    <w:rsid w:val="000F4B38"/>
    <w:rsid w:val="000F69C2"/>
    <w:rsid w:val="000F7FD5"/>
    <w:rsid w:val="001034AF"/>
    <w:rsid w:val="00104D9F"/>
    <w:rsid w:val="00110601"/>
    <w:rsid w:val="0011311E"/>
    <w:rsid w:val="001343E2"/>
    <w:rsid w:val="00137103"/>
    <w:rsid w:val="00143E95"/>
    <w:rsid w:val="00155DDA"/>
    <w:rsid w:val="00157A9D"/>
    <w:rsid w:val="0016797B"/>
    <w:rsid w:val="0017049B"/>
    <w:rsid w:val="00184F44"/>
    <w:rsid w:val="001A46AE"/>
    <w:rsid w:val="001B14D9"/>
    <w:rsid w:val="001B3B46"/>
    <w:rsid w:val="001C00D7"/>
    <w:rsid w:val="001C2DEF"/>
    <w:rsid w:val="001C4642"/>
    <w:rsid w:val="001C6963"/>
    <w:rsid w:val="001D2E94"/>
    <w:rsid w:val="001E1046"/>
    <w:rsid w:val="001E41EC"/>
    <w:rsid w:val="001E6E42"/>
    <w:rsid w:val="002021BE"/>
    <w:rsid w:val="00217ACA"/>
    <w:rsid w:val="00227D1B"/>
    <w:rsid w:val="0024073E"/>
    <w:rsid w:val="0024164A"/>
    <w:rsid w:val="00242F5E"/>
    <w:rsid w:val="00251110"/>
    <w:rsid w:val="00265A2C"/>
    <w:rsid w:val="00272D74"/>
    <w:rsid w:val="00272EA4"/>
    <w:rsid w:val="00272F05"/>
    <w:rsid w:val="00273C72"/>
    <w:rsid w:val="0027695E"/>
    <w:rsid w:val="00282DD9"/>
    <w:rsid w:val="00296EA3"/>
    <w:rsid w:val="002A47A0"/>
    <w:rsid w:val="002A4C9B"/>
    <w:rsid w:val="002B6D20"/>
    <w:rsid w:val="002C2741"/>
    <w:rsid w:val="002C3338"/>
    <w:rsid w:val="002E3E92"/>
    <w:rsid w:val="002E741F"/>
    <w:rsid w:val="002F187A"/>
    <w:rsid w:val="002F746F"/>
    <w:rsid w:val="003015A1"/>
    <w:rsid w:val="00305EA6"/>
    <w:rsid w:val="00315302"/>
    <w:rsid w:val="0032538B"/>
    <w:rsid w:val="00357997"/>
    <w:rsid w:val="00361671"/>
    <w:rsid w:val="00372C74"/>
    <w:rsid w:val="003817C6"/>
    <w:rsid w:val="003828FE"/>
    <w:rsid w:val="00387319"/>
    <w:rsid w:val="0039666B"/>
    <w:rsid w:val="003A470F"/>
    <w:rsid w:val="003A6850"/>
    <w:rsid w:val="003B30CD"/>
    <w:rsid w:val="003B6D92"/>
    <w:rsid w:val="003C0495"/>
    <w:rsid w:val="003C0897"/>
    <w:rsid w:val="003D0AA4"/>
    <w:rsid w:val="003D0F06"/>
    <w:rsid w:val="003E0AC2"/>
    <w:rsid w:val="003E19A2"/>
    <w:rsid w:val="003E500E"/>
    <w:rsid w:val="003E7121"/>
    <w:rsid w:val="003E766F"/>
    <w:rsid w:val="00400948"/>
    <w:rsid w:val="004135F8"/>
    <w:rsid w:val="0041396D"/>
    <w:rsid w:val="004165FB"/>
    <w:rsid w:val="0042402F"/>
    <w:rsid w:val="0042605F"/>
    <w:rsid w:val="004332B4"/>
    <w:rsid w:val="00433FF2"/>
    <w:rsid w:val="004374C6"/>
    <w:rsid w:val="00440300"/>
    <w:rsid w:val="004476D9"/>
    <w:rsid w:val="00447815"/>
    <w:rsid w:val="004502C0"/>
    <w:rsid w:val="004503D2"/>
    <w:rsid w:val="00454513"/>
    <w:rsid w:val="00455177"/>
    <w:rsid w:val="00456112"/>
    <w:rsid w:val="004561CC"/>
    <w:rsid w:val="004637DD"/>
    <w:rsid w:val="00463C89"/>
    <w:rsid w:val="00474D76"/>
    <w:rsid w:val="00475086"/>
    <w:rsid w:val="00481C99"/>
    <w:rsid w:val="004A39CC"/>
    <w:rsid w:val="004A5141"/>
    <w:rsid w:val="004A602C"/>
    <w:rsid w:val="004B641D"/>
    <w:rsid w:val="004B7D80"/>
    <w:rsid w:val="004E5EFD"/>
    <w:rsid w:val="004F065C"/>
    <w:rsid w:val="004F2A1C"/>
    <w:rsid w:val="005007AF"/>
    <w:rsid w:val="0051545B"/>
    <w:rsid w:val="005320C3"/>
    <w:rsid w:val="00532D89"/>
    <w:rsid w:val="00545DCC"/>
    <w:rsid w:val="00546E67"/>
    <w:rsid w:val="00550A45"/>
    <w:rsid w:val="0055795D"/>
    <w:rsid w:val="00572284"/>
    <w:rsid w:val="005737AC"/>
    <w:rsid w:val="005867BA"/>
    <w:rsid w:val="005920B9"/>
    <w:rsid w:val="0059227C"/>
    <w:rsid w:val="005B0781"/>
    <w:rsid w:val="005B785D"/>
    <w:rsid w:val="005C11FE"/>
    <w:rsid w:val="005C6950"/>
    <w:rsid w:val="005C7E0A"/>
    <w:rsid w:val="005D0737"/>
    <w:rsid w:val="005D0742"/>
    <w:rsid w:val="005D1439"/>
    <w:rsid w:val="005D1D62"/>
    <w:rsid w:val="005E6E0D"/>
    <w:rsid w:val="005F5207"/>
    <w:rsid w:val="0060556E"/>
    <w:rsid w:val="00606AD5"/>
    <w:rsid w:val="00611A3D"/>
    <w:rsid w:val="00623196"/>
    <w:rsid w:val="0062538B"/>
    <w:rsid w:val="00630970"/>
    <w:rsid w:val="00632453"/>
    <w:rsid w:val="006400E0"/>
    <w:rsid w:val="00641705"/>
    <w:rsid w:val="00646D6A"/>
    <w:rsid w:val="00653BAD"/>
    <w:rsid w:val="00676515"/>
    <w:rsid w:val="0068166C"/>
    <w:rsid w:val="006908C2"/>
    <w:rsid w:val="00691176"/>
    <w:rsid w:val="006A56AA"/>
    <w:rsid w:val="006A61A6"/>
    <w:rsid w:val="006A7A2F"/>
    <w:rsid w:val="006B065F"/>
    <w:rsid w:val="006C0946"/>
    <w:rsid w:val="006E205A"/>
    <w:rsid w:val="007042F4"/>
    <w:rsid w:val="00704B37"/>
    <w:rsid w:val="0070777F"/>
    <w:rsid w:val="007127DD"/>
    <w:rsid w:val="0071288F"/>
    <w:rsid w:val="00713DC6"/>
    <w:rsid w:val="0071794B"/>
    <w:rsid w:val="007335CF"/>
    <w:rsid w:val="007436EC"/>
    <w:rsid w:val="00743F95"/>
    <w:rsid w:val="007458B9"/>
    <w:rsid w:val="0074719B"/>
    <w:rsid w:val="00750A41"/>
    <w:rsid w:val="007540AA"/>
    <w:rsid w:val="0076267F"/>
    <w:rsid w:val="00766EB6"/>
    <w:rsid w:val="00767B26"/>
    <w:rsid w:val="00771EE0"/>
    <w:rsid w:val="007742BD"/>
    <w:rsid w:val="00775481"/>
    <w:rsid w:val="00783A02"/>
    <w:rsid w:val="00787E91"/>
    <w:rsid w:val="00792D7F"/>
    <w:rsid w:val="007A3724"/>
    <w:rsid w:val="007B1BF1"/>
    <w:rsid w:val="007B5A42"/>
    <w:rsid w:val="007B704A"/>
    <w:rsid w:val="007C0CFA"/>
    <w:rsid w:val="007C281C"/>
    <w:rsid w:val="007D39BD"/>
    <w:rsid w:val="007E124C"/>
    <w:rsid w:val="007F3546"/>
    <w:rsid w:val="00802A0B"/>
    <w:rsid w:val="00821EB1"/>
    <w:rsid w:val="00825674"/>
    <w:rsid w:val="00825E58"/>
    <w:rsid w:val="008315AF"/>
    <w:rsid w:val="00832AC3"/>
    <w:rsid w:val="00834AFA"/>
    <w:rsid w:val="00835A9C"/>
    <w:rsid w:val="00851C10"/>
    <w:rsid w:val="00851F81"/>
    <w:rsid w:val="008539D1"/>
    <w:rsid w:val="00855259"/>
    <w:rsid w:val="00873403"/>
    <w:rsid w:val="00874F89"/>
    <w:rsid w:val="00876B44"/>
    <w:rsid w:val="00880AFD"/>
    <w:rsid w:val="0088399B"/>
    <w:rsid w:val="00885B28"/>
    <w:rsid w:val="00886799"/>
    <w:rsid w:val="008870E7"/>
    <w:rsid w:val="00893EF9"/>
    <w:rsid w:val="00896D16"/>
    <w:rsid w:val="008A360E"/>
    <w:rsid w:val="008B223B"/>
    <w:rsid w:val="008B5650"/>
    <w:rsid w:val="008C5360"/>
    <w:rsid w:val="008D13AA"/>
    <w:rsid w:val="008D6252"/>
    <w:rsid w:val="008E5092"/>
    <w:rsid w:val="008F3B9C"/>
    <w:rsid w:val="008F40B7"/>
    <w:rsid w:val="008F55D8"/>
    <w:rsid w:val="008F6458"/>
    <w:rsid w:val="009035D2"/>
    <w:rsid w:val="00904117"/>
    <w:rsid w:val="009043FE"/>
    <w:rsid w:val="0091727A"/>
    <w:rsid w:val="0092568F"/>
    <w:rsid w:val="00926F27"/>
    <w:rsid w:val="00934333"/>
    <w:rsid w:val="009373DA"/>
    <w:rsid w:val="009431D1"/>
    <w:rsid w:val="009439A9"/>
    <w:rsid w:val="0095037B"/>
    <w:rsid w:val="009504CB"/>
    <w:rsid w:val="009522E5"/>
    <w:rsid w:val="00952D11"/>
    <w:rsid w:val="009562C5"/>
    <w:rsid w:val="009570CA"/>
    <w:rsid w:val="00964138"/>
    <w:rsid w:val="009751A1"/>
    <w:rsid w:val="009810AD"/>
    <w:rsid w:val="009810E7"/>
    <w:rsid w:val="009A3879"/>
    <w:rsid w:val="009B5F17"/>
    <w:rsid w:val="009C031F"/>
    <w:rsid w:val="009C4540"/>
    <w:rsid w:val="009D5405"/>
    <w:rsid w:val="009E0282"/>
    <w:rsid w:val="009E3AC7"/>
    <w:rsid w:val="009E762A"/>
    <w:rsid w:val="009E7EC6"/>
    <w:rsid w:val="009F363F"/>
    <w:rsid w:val="00A0172E"/>
    <w:rsid w:val="00A03F64"/>
    <w:rsid w:val="00A102AE"/>
    <w:rsid w:val="00A1381E"/>
    <w:rsid w:val="00A1436F"/>
    <w:rsid w:val="00A37B37"/>
    <w:rsid w:val="00A40378"/>
    <w:rsid w:val="00A46FB4"/>
    <w:rsid w:val="00A74411"/>
    <w:rsid w:val="00A87E69"/>
    <w:rsid w:val="00AC10DE"/>
    <w:rsid w:val="00AD1510"/>
    <w:rsid w:val="00AD63A2"/>
    <w:rsid w:val="00AF2C0F"/>
    <w:rsid w:val="00AF72C1"/>
    <w:rsid w:val="00B00E02"/>
    <w:rsid w:val="00B03E3F"/>
    <w:rsid w:val="00B06871"/>
    <w:rsid w:val="00B1385B"/>
    <w:rsid w:val="00B26E09"/>
    <w:rsid w:val="00B30232"/>
    <w:rsid w:val="00B32FA9"/>
    <w:rsid w:val="00B36520"/>
    <w:rsid w:val="00B37005"/>
    <w:rsid w:val="00B37D1B"/>
    <w:rsid w:val="00B40DC2"/>
    <w:rsid w:val="00B41E84"/>
    <w:rsid w:val="00B440B6"/>
    <w:rsid w:val="00B5200C"/>
    <w:rsid w:val="00B610E2"/>
    <w:rsid w:val="00B701D4"/>
    <w:rsid w:val="00B717FB"/>
    <w:rsid w:val="00B71D5D"/>
    <w:rsid w:val="00B80AF3"/>
    <w:rsid w:val="00B850E9"/>
    <w:rsid w:val="00B866F3"/>
    <w:rsid w:val="00B916E3"/>
    <w:rsid w:val="00B9545A"/>
    <w:rsid w:val="00BA0505"/>
    <w:rsid w:val="00BA063F"/>
    <w:rsid w:val="00BA6C2A"/>
    <w:rsid w:val="00BC09BE"/>
    <w:rsid w:val="00BC4D9B"/>
    <w:rsid w:val="00BC7572"/>
    <w:rsid w:val="00BE5C90"/>
    <w:rsid w:val="00BF7647"/>
    <w:rsid w:val="00C11EDE"/>
    <w:rsid w:val="00C120CB"/>
    <w:rsid w:val="00C179DE"/>
    <w:rsid w:val="00C24519"/>
    <w:rsid w:val="00C32893"/>
    <w:rsid w:val="00C33730"/>
    <w:rsid w:val="00C3434C"/>
    <w:rsid w:val="00C40929"/>
    <w:rsid w:val="00C46842"/>
    <w:rsid w:val="00C470F6"/>
    <w:rsid w:val="00C5779F"/>
    <w:rsid w:val="00C612A5"/>
    <w:rsid w:val="00C6692D"/>
    <w:rsid w:val="00C73A4A"/>
    <w:rsid w:val="00C9142D"/>
    <w:rsid w:val="00C93C3A"/>
    <w:rsid w:val="00C97190"/>
    <w:rsid w:val="00CA6ED7"/>
    <w:rsid w:val="00CA7575"/>
    <w:rsid w:val="00CB6ED9"/>
    <w:rsid w:val="00CC3FAF"/>
    <w:rsid w:val="00CE4E25"/>
    <w:rsid w:val="00CE7E3F"/>
    <w:rsid w:val="00CF3CEA"/>
    <w:rsid w:val="00D01448"/>
    <w:rsid w:val="00D14DC0"/>
    <w:rsid w:val="00D215DA"/>
    <w:rsid w:val="00D36219"/>
    <w:rsid w:val="00D372F8"/>
    <w:rsid w:val="00D46216"/>
    <w:rsid w:val="00D522DF"/>
    <w:rsid w:val="00D522F1"/>
    <w:rsid w:val="00D57BB0"/>
    <w:rsid w:val="00D602E7"/>
    <w:rsid w:val="00D65E61"/>
    <w:rsid w:val="00D96EAD"/>
    <w:rsid w:val="00DA0C5D"/>
    <w:rsid w:val="00DA2392"/>
    <w:rsid w:val="00DA485E"/>
    <w:rsid w:val="00DA6F5E"/>
    <w:rsid w:val="00DA7102"/>
    <w:rsid w:val="00DB044E"/>
    <w:rsid w:val="00DB16BB"/>
    <w:rsid w:val="00DB59A7"/>
    <w:rsid w:val="00DB5BF7"/>
    <w:rsid w:val="00DB6E08"/>
    <w:rsid w:val="00DC1045"/>
    <w:rsid w:val="00DC7C17"/>
    <w:rsid w:val="00DD1D86"/>
    <w:rsid w:val="00DE3219"/>
    <w:rsid w:val="00DF10DD"/>
    <w:rsid w:val="00DF3F67"/>
    <w:rsid w:val="00DF6576"/>
    <w:rsid w:val="00E00CBA"/>
    <w:rsid w:val="00E23B1F"/>
    <w:rsid w:val="00E279F5"/>
    <w:rsid w:val="00E366AB"/>
    <w:rsid w:val="00E41C80"/>
    <w:rsid w:val="00E46B73"/>
    <w:rsid w:val="00E51BE8"/>
    <w:rsid w:val="00E61A4F"/>
    <w:rsid w:val="00E626A2"/>
    <w:rsid w:val="00E64439"/>
    <w:rsid w:val="00E83247"/>
    <w:rsid w:val="00E96D83"/>
    <w:rsid w:val="00EA14FA"/>
    <w:rsid w:val="00EA4691"/>
    <w:rsid w:val="00EA7E69"/>
    <w:rsid w:val="00EB48BC"/>
    <w:rsid w:val="00EC34A4"/>
    <w:rsid w:val="00ED1141"/>
    <w:rsid w:val="00ED23B1"/>
    <w:rsid w:val="00ED4A5F"/>
    <w:rsid w:val="00ED7764"/>
    <w:rsid w:val="00F1386F"/>
    <w:rsid w:val="00F144F2"/>
    <w:rsid w:val="00F22650"/>
    <w:rsid w:val="00F241F1"/>
    <w:rsid w:val="00F275E8"/>
    <w:rsid w:val="00F32450"/>
    <w:rsid w:val="00F3615E"/>
    <w:rsid w:val="00F37467"/>
    <w:rsid w:val="00F466B6"/>
    <w:rsid w:val="00F51B4C"/>
    <w:rsid w:val="00F52716"/>
    <w:rsid w:val="00F620F8"/>
    <w:rsid w:val="00F73F3E"/>
    <w:rsid w:val="00FB7692"/>
    <w:rsid w:val="00FD3D4B"/>
    <w:rsid w:val="00FE0CEA"/>
    <w:rsid w:val="00FF00CA"/>
    <w:rsid w:val="00FF2770"/>
    <w:rsid w:val="00FF52D9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1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77F"/>
    <w:pPr>
      <w:ind w:left="720"/>
      <w:contextualSpacing/>
    </w:pPr>
  </w:style>
  <w:style w:type="paragraph" w:customStyle="1" w:styleId="ConsPlusNormal">
    <w:name w:val="ConsPlusNormal"/>
    <w:rsid w:val="006C09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B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4E25"/>
    <w:pPr>
      <w:spacing w:after="0" w:line="240" w:lineRule="auto"/>
    </w:pPr>
  </w:style>
  <w:style w:type="paragraph" w:styleId="a7">
    <w:name w:val="Normal (Web)"/>
    <w:basedOn w:val="a"/>
    <w:rsid w:val="004F2A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155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866F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602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1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77F"/>
    <w:pPr>
      <w:ind w:left="720"/>
      <w:contextualSpacing/>
    </w:pPr>
  </w:style>
  <w:style w:type="paragraph" w:customStyle="1" w:styleId="ConsPlusNormal">
    <w:name w:val="ConsPlusNormal"/>
    <w:rsid w:val="006C09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B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4E25"/>
    <w:pPr>
      <w:spacing w:after="0" w:line="240" w:lineRule="auto"/>
    </w:pPr>
  </w:style>
  <w:style w:type="paragraph" w:styleId="a7">
    <w:name w:val="Normal (Web)"/>
    <w:basedOn w:val="a"/>
    <w:rsid w:val="004F2A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155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866F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602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ACE4-B543-4410-8087-99092E36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27</Pages>
  <Words>8237</Words>
  <Characters>46952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Шавшина Марина Ивановна</dc:creator>
  <cp:lastModifiedBy>Дурова Валентина Олеговна</cp:lastModifiedBy>
  <cp:revision>159</cp:revision>
  <cp:lastPrinted>2022-09-16T12:53:00Z</cp:lastPrinted>
  <dcterms:created xsi:type="dcterms:W3CDTF">2017-08-25T06:11:00Z</dcterms:created>
  <dcterms:modified xsi:type="dcterms:W3CDTF">2022-09-20T11:06:00Z</dcterms:modified>
</cp:coreProperties>
</file>