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395B51" w:rsidRPr="004914B4" w:rsidRDefault="004914B4" w:rsidP="004914B4">
      <w:pPr>
        <w:jc w:val="right"/>
        <w:rPr>
          <w:rFonts w:ascii="Times New Roman" w:hAnsi="Times New Roman" w:cs="Times New Roman"/>
          <w:sz w:val="28"/>
          <w:szCs w:val="28"/>
        </w:rPr>
      </w:pPr>
      <w:r w:rsidRPr="004914B4">
        <w:rPr>
          <w:rFonts w:ascii="Times New Roman" w:hAnsi="Times New Roman" w:cs="Times New Roman"/>
          <w:sz w:val="28"/>
          <w:szCs w:val="28"/>
        </w:rPr>
        <w:t>ПРОЕКТ</w:t>
      </w:r>
    </w:p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Default="00395B51" w:rsidP="00395B51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F424D3" w:rsidRPr="00F424D3" w:rsidRDefault="00F80906" w:rsidP="00F424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постановление Администрации Советского внутригородского района городского округа Самара от 10.02.2021 № 33     «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F4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«Выдача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</w:t>
      </w:r>
    </w:p>
    <w:p w:rsidR="00F424D3" w:rsidRPr="00F424D3" w:rsidRDefault="00F424D3" w:rsidP="00F424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эксплуатацию рекламных конструкций</w:t>
      </w:r>
      <w:r w:rsidR="00AA3D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57E" w:rsidRPr="00CB3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</w:r>
      <w:r w:rsidR="00B35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57E"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B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="00BF4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4D3" w:rsidRPr="00F424D3" w:rsidRDefault="00F424D3" w:rsidP="00F424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24D3" w:rsidRDefault="00F424D3" w:rsidP="00F424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4D3" w:rsidRPr="00F80906" w:rsidRDefault="00F424D3" w:rsidP="00876D6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24D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>целях приведения муниципального правового акта в соответствие с Федеральным</w:t>
      </w:r>
      <w:r w:rsidR="00F80906" w:rsidRPr="00F80906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876D68">
        <w:rPr>
          <w:rFonts w:ascii="Times New Roman" w:hAnsi="Times New Roman" w:cs="Times New Roman"/>
          <w:sz w:val="28"/>
          <w:szCs w:val="28"/>
          <w:lang w:eastAsia="ru-RU"/>
        </w:rPr>
        <w:t>от 16.04.2022 № 106-ФЗ «</w:t>
      </w:r>
      <w:r w:rsidR="00876D68" w:rsidRPr="00876D68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876D68">
        <w:rPr>
          <w:rFonts w:ascii="Times New Roman" w:hAnsi="Times New Roman" w:cs="Times New Roman"/>
          <w:sz w:val="28"/>
          <w:szCs w:val="28"/>
          <w:lang w:eastAsia="ru-RU"/>
        </w:rPr>
        <w:t xml:space="preserve"> статью 19 Федерального закона «О рекламе» </w:t>
      </w:r>
      <w:r w:rsidRPr="00F424D3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F80906" w:rsidRDefault="00F424D3" w:rsidP="00576C1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24D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80906">
        <w:rPr>
          <w:rFonts w:ascii="Times New Roman" w:hAnsi="Times New Roman" w:cs="Times New Roman"/>
          <w:sz w:val="28"/>
          <w:szCs w:val="28"/>
          <w:lang w:eastAsia="ru-RU"/>
        </w:rPr>
        <w:t>Внести в приложение</w:t>
      </w:r>
      <w:r w:rsidR="00F80906" w:rsidRPr="00F80906">
        <w:t xml:space="preserve"> </w:t>
      </w:r>
      <w:r w:rsidR="00F80906" w:rsidRPr="00876D68">
        <w:rPr>
          <w:rFonts w:ascii="Times New Roman" w:hAnsi="Times New Roman" w:cs="Times New Roman"/>
          <w:sz w:val="28"/>
          <w:szCs w:val="28"/>
        </w:rPr>
        <w:t>к</w:t>
      </w:r>
      <w:r w:rsidR="00F80906">
        <w:t xml:space="preserve"> 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="00F80906" w:rsidRPr="00F8090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Советского внутригородского района городского округа Самара от 10.02.2021 № 33     «Об утверждении Административного регламента предоставления муниципальной услуги 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разрешения на установку </w:t>
      </w:r>
      <w:r w:rsidR="00F80906" w:rsidRPr="00F80906">
        <w:rPr>
          <w:rFonts w:ascii="Times New Roman" w:hAnsi="Times New Roman" w:cs="Times New Roman"/>
          <w:sz w:val="28"/>
          <w:szCs w:val="28"/>
          <w:lang w:eastAsia="ru-RU"/>
        </w:rPr>
        <w:t>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Советского внутригородского района городского округа Самара»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</w:t>
      </w:r>
      <w:proofErr w:type="gramEnd"/>
      <w:r w:rsidR="00F80906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876D68" w:rsidRDefault="00F80906" w:rsidP="00876D6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876D68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876D6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1.2.4</w:t>
      </w:r>
      <w:r w:rsidR="00C47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D68"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="00876D68" w:rsidRPr="00876D68">
        <w:rPr>
          <w:rFonts w:ascii="Times New Roman" w:hAnsi="Times New Roman" w:cs="Times New Roman"/>
          <w:sz w:val="28"/>
          <w:szCs w:val="28"/>
          <w:lang w:eastAsia="ru-RU"/>
        </w:rPr>
        <w:t>, муниципального автономного учреж</w:t>
      </w:r>
      <w:r w:rsidR="00876D68">
        <w:rPr>
          <w:rFonts w:ascii="Times New Roman" w:hAnsi="Times New Roman" w:cs="Times New Roman"/>
          <w:sz w:val="28"/>
          <w:szCs w:val="28"/>
          <w:lang w:eastAsia="ru-RU"/>
        </w:rPr>
        <w:t>дения городского округа Самара «</w:t>
      </w:r>
      <w:r w:rsidR="00876D68" w:rsidRPr="00876D68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</w:t>
      </w:r>
      <w:r w:rsidR="00876D68">
        <w:rPr>
          <w:rFonts w:ascii="Times New Roman" w:hAnsi="Times New Roman" w:cs="Times New Roman"/>
          <w:sz w:val="28"/>
          <w:szCs w:val="28"/>
          <w:lang w:eastAsia="ru-RU"/>
        </w:rPr>
        <w:t>рственных (муниципальных) услуг»</w:t>
      </w:r>
      <w:r w:rsidR="00876D68" w:rsidRPr="00876D6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МФЦ)</w:t>
      </w:r>
      <w:r w:rsidR="00876D68">
        <w:rPr>
          <w:rFonts w:ascii="Times New Roman" w:hAnsi="Times New Roman" w:cs="Times New Roman"/>
          <w:sz w:val="28"/>
          <w:szCs w:val="28"/>
          <w:lang w:eastAsia="ru-RU"/>
        </w:rPr>
        <w:t>» исключить.</w:t>
      </w:r>
    </w:p>
    <w:p w:rsidR="00876D68" w:rsidRDefault="00876D68" w:rsidP="00876D6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В абзаце третьем пункта 2.6.1 слова «, МФЦ» исключить.</w:t>
      </w:r>
    </w:p>
    <w:p w:rsidR="00876D68" w:rsidRDefault="00876D68" w:rsidP="00876D6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Подпункт 6</w:t>
      </w:r>
      <w:r w:rsidR="000C23F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2.7.3 изложить в следующей редакции:</w:t>
      </w:r>
    </w:p>
    <w:p w:rsidR="000C23FB" w:rsidRDefault="000C23FB" w:rsidP="00876D6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C23FB">
        <w:rPr>
          <w:rFonts w:ascii="Times New Roman" w:hAnsi="Times New Roman" w:cs="Times New Roman"/>
          <w:sz w:val="28"/>
          <w:szCs w:val="28"/>
          <w:lang w:eastAsia="ru-RU"/>
        </w:rPr>
        <w:t>6) нарушение требований, установленных частью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19 </w:t>
      </w:r>
      <w:r w:rsidRPr="000C23FB">
        <w:rPr>
          <w:rFonts w:ascii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ерального закона от 13.03.2006 № 38-ФЗ «О рекламе» </w:t>
      </w:r>
      <w:r w:rsidRPr="000C23FB">
        <w:rPr>
          <w:rFonts w:ascii="Times New Roman" w:hAnsi="Times New Roman" w:cs="Times New Roman"/>
          <w:sz w:val="28"/>
          <w:szCs w:val="28"/>
          <w:lang w:eastAsia="ru-RU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ерального закона от 13.03.2006 № 38-ФЗ «О рекламе»</w:t>
      </w:r>
      <w:proofErr w:type="gramStart"/>
      <w:r w:rsidRPr="000C23F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23FB" w:rsidRDefault="000C23FB" w:rsidP="00876D6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1.4. В пункте 3.7.1 слова «</w:t>
      </w:r>
      <w:r w:rsidRPr="000C23FB">
        <w:rPr>
          <w:rFonts w:ascii="Times New Roman" w:hAnsi="Times New Roman" w:cs="Times New Roman"/>
          <w:sz w:val="28"/>
          <w:szCs w:val="28"/>
          <w:lang w:eastAsia="ru-RU"/>
        </w:rPr>
        <w:t>, через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>» исключить.</w:t>
      </w:r>
    </w:p>
    <w:p w:rsidR="00F424D3" w:rsidRPr="00F424D3" w:rsidRDefault="00CB29DD" w:rsidP="00576C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45F83">
        <w:rPr>
          <w:rFonts w:ascii="Times New Roman" w:eastAsia="Calibri" w:hAnsi="Times New Roman" w:cs="Times New Roman"/>
          <w:sz w:val="28"/>
          <w:szCs w:val="28"/>
        </w:rPr>
        <w:t>. Настоящее п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="00672C90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DF580D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672C9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 официально</w:t>
      </w:r>
      <w:r w:rsidR="00672C90">
        <w:rPr>
          <w:rFonts w:ascii="Times New Roman" w:eastAsia="Calibri" w:hAnsi="Times New Roman" w:cs="Times New Roman"/>
          <w:sz w:val="28"/>
          <w:szCs w:val="28"/>
        </w:rPr>
        <w:t>го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672C90">
        <w:rPr>
          <w:rFonts w:ascii="Times New Roman" w:eastAsia="Calibri" w:hAnsi="Times New Roman" w:cs="Times New Roman"/>
          <w:sz w:val="28"/>
          <w:szCs w:val="28"/>
        </w:rPr>
        <w:t>я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4D3" w:rsidRPr="00F424D3" w:rsidRDefault="00976C5A" w:rsidP="00576C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045F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остановления возложить на</w:t>
      </w:r>
      <w:r w:rsidR="003411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E3A91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лавы 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Советского 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внутригородского района</w:t>
      </w:r>
      <w:r w:rsidR="003411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Самара </w:t>
      </w:r>
      <w:r w:rsidR="009A14CB">
        <w:rPr>
          <w:rFonts w:ascii="Times New Roman" w:eastAsia="Times New Roman" w:hAnsi="Times New Roman" w:cs="Times New Roman"/>
          <w:sz w:val="28"/>
          <w:szCs w:val="28"/>
          <w:lang w:eastAsia="zh-CN"/>
        </w:rPr>
        <w:t>Ка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>рсунцева С.А.</w:t>
      </w:r>
    </w:p>
    <w:p w:rsidR="002520D6" w:rsidRDefault="002520D6" w:rsidP="00252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C23FB" w:rsidRDefault="000C23FB" w:rsidP="00252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6C16" w:rsidRPr="002520D6" w:rsidRDefault="00576C16" w:rsidP="00252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83D00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="00976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395B51" w:rsidRPr="000F4E73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42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3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23F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23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Бородин</w:t>
      </w:r>
    </w:p>
    <w:bookmarkEnd w:id="0"/>
    <w:p w:rsidR="00976C5A" w:rsidRDefault="00976C5A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C5A" w:rsidRDefault="00976C5A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C16" w:rsidRDefault="00576C1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C16" w:rsidRDefault="00576C1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C16" w:rsidRDefault="00576C1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C16" w:rsidRDefault="00576C1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C16" w:rsidRDefault="00576C1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C16" w:rsidRDefault="00576C1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C16" w:rsidRDefault="00576C1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0C23FB" w:rsidRDefault="000C23F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80D" w:rsidRDefault="00DF580D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Стрельцов</w:t>
      </w:r>
    </w:p>
    <w:p w:rsidR="00045F83" w:rsidRDefault="00DF580D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262 28 81</w:t>
      </w: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45F83" w:rsidSect="00395B51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82" w:rsidRDefault="00A42082" w:rsidP="00395B51">
      <w:pPr>
        <w:spacing w:after="0" w:line="240" w:lineRule="auto"/>
      </w:pPr>
      <w:r>
        <w:separator/>
      </w:r>
    </w:p>
  </w:endnote>
  <w:endnote w:type="continuationSeparator" w:id="0">
    <w:p w:rsidR="00A42082" w:rsidRDefault="00A42082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82" w:rsidRDefault="00A42082" w:rsidP="00395B51">
      <w:pPr>
        <w:spacing w:after="0" w:line="240" w:lineRule="auto"/>
      </w:pPr>
      <w:r>
        <w:separator/>
      </w:r>
    </w:p>
  </w:footnote>
  <w:footnote w:type="continuationSeparator" w:id="0">
    <w:p w:rsidR="00A42082" w:rsidRDefault="00A42082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047615"/>
      <w:docPartObj>
        <w:docPartGallery w:val="Page Numbers (Top of Page)"/>
        <w:docPartUnique/>
      </w:docPartObj>
    </w:sdtPr>
    <w:sdtEndPr/>
    <w:sdtContent>
      <w:p w:rsidR="00395B51" w:rsidRDefault="00395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FB">
          <w:rPr>
            <w:noProof/>
          </w:rPr>
          <w:t>2</w:t>
        </w:r>
        <w:r>
          <w:fldChar w:fldCharType="end"/>
        </w:r>
      </w:p>
    </w:sdtContent>
  </w:sdt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44E8"/>
    <w:rsid w:val="00016EC8"/>
    <w:rsid w:val="00045F83"/>
    <w:rsid w:val="00067191"/>
    <w:rsid w:val="000C23FB"/>
    <w:rsid w:val="000E3A91"/>
    <w:rsid w:val="001370C5"/>
    <w:rsid w:val="00160786"/>
    <w:rsid w:val="00196930"/>
    <w:rsid w:val="001A084B"/>
    <w:rsid w:val="002001F3"/>
    <w:rsid w:val="0020649A"/>
    <w:rsid w:val="002075B2"/>
    <w:rsid w:val="002520D6"/>
    <w:rsid w:val="00267AFD"/>
    <w:rsid w:val="00273BC0"/>
    <w:rsid w:val="002A044F"/>
    <w:rsid w:val="002A51F1"/>
    <w:rsid w:val="002B79E1"/>
    <w:rsid w:val="002F46FA"/>
    <w:rsid w:val="00341171"/>
    <w:rsid w:val="00395B51"/>
    <w:rsid w:val="003B61C9"/>
    <w:rsid w:val="003C7951"/>
    <w:rsid w:val="003E1223"/>
    <w:rsid w:val="003E7B68"/>
    <w:rsid w:val="00422005"/>
    <w:rsid w:val="00451A3E"/>
    <w:rsid w:val="004670E5"/>
    <w:rsid w:val="004914B4"/>
    <w:rsid w:val="004A1E8B"/>
    <w:rsid w:val="00544031"/>
    <w:rsid w:val="00553982"/>
    <w:rsid w:val="00562A4B"/>
    <w:rsid w:val="005753EB"/>
    <w:rsid w:val="00576C16"/>
    <w:rsid w:val="005B2BD0"/>
    <w:rsid w:val="005D35A7"/>
    <w:rsid w:val="005E2B26"/>
    <w:rsid w:val="00623C34"/>
    <w:rsid w:val="00662BBA"/>
    <w:rsid w:val="00672C90"/>
    <w:rsid w:val="00683D00"/>
    <w:rsid w:val="0068465C"/>
    <w:rsid w:val="00686B3B"/>
    <w:rsid w:val="006C586E"/>
    <w:rsid w:val="006E345E"/>
    <w:rsid w:val="0079529B"/>
    <w:rsid w:val="007D0D46"/>
    <w:rsid w:val="007F2F7B"/>
    <w:rsid w:val="0084431B"/>
    <w:rsid w:val="00876D68"/>
    <w:rsid w:val="0088053E"/>
    <w:rsid w:val="008F2384"/>
    <w:rsid w:val="009225D9"/>
    <w:rsid w:val="00944513"/>
    <w:rsid w:val="00961CFC"/>
    <w:rsid w:val="00976C5A"/>
    <w:rsid w:val="009A14CB"/>
    <w:rsid w:val="009B717B"/>
    <w:rsid w:val="00A42082"/>
    <w:rsid w:val="00AA3DEA"/>
    <w:rsid w:val="00B35289"/>
    <w:rsid w:val="00B60B84"/>
    <w:rsid w:val="00B8582E"/>
    <w:rsid w:val="00BC6522"/>
    <w:rsid w:val="00BD0C34"/>
    <w:rsid w:val="00BF48A1"/>
    <w:rsid w:val="00C01DCE"/>
    <w:rsid w:val="00C03306"/>
    <w:rsid w:val="00C34F56"/>
    <w:rsid w:val="00C46A76"/>
    <w:rsid w:val="00C47DD0"/>
    <w:rsid w:val="00C57DA7"/>
    <w:rsid w:val="00CB1A8A"/>
    <w:rsid w:val="00CB29DD"/>
    <w:rsid w:val="00CB357E"/>
    <w:rsid w:val="00CB3CD4"/>
    <w:rsid w:val="00CD14FE"/>
    <w:rsid w:val="00CF2005"/>
    <w:rsid w:val="00CF3FF9"/>
    <w:rsid w:val="00CF6178"/>
    <w:rsid w:val="00CF663C"/>
    <w:rsid w:val="00D4079D"/>
    <w:rsid w:val="00DC07E2"/>
    <w:rsid w:val="00DE0B43"/>
    <w:rsid w:val="00DF580D"/>
    <w:rsid w:val="00E245A8"/>
    <w:rsid w:val="00EB756F"/>
    <w:rsid w:val="00F424D3"/>
    <w:rsid w:val="00F80906"/>
    <w:rsid w:val="00F86AE3"/>
    <w:rsid w:val="00FB6B8B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styleId="aa">
    <w:name w:val="No Spacing"/>
    <w:uiPriority w:val="1"/>
    <w:qFormat/>
    <w:rsid w:val="00F42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styleId="aa">
    <w:name w:val="No Spacing"/>
    <w:uiPriority w:val="1"/>
    <w:qFormat/>
    <w:rsid w:val="00F42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ECEE-4661-48D9-B200-F5A7328B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Дурова Валентина Олеговна</cp:lastModifiedBy>
  <cp:revision>27</cp:revision>
  <cp:lastPrinted>2021-07-09T12:50:00Z</cp:lastPrinted>
  <dcterms:created xsi:type="dcterms:W3CDTF">2017-08-14T06:10:00Z</dcterms:created>
  <dcterms:modified xsi:type="dcterms:W3CDTF">2022-08-10T07:46:00Z</dcterms:modified>
</cp:coreProperties>
</file>