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B9" w:rsidRDefault="003073B9">
      <w:pPr>
        <w:framePr w:w="343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25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40"/>
        <w:gridCol w:w="61"/>
      </w:tblGrid>
      <w:tr w:rsidR="00FA7972" w:rsidTr="00FA7972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0" w:type="dxa"/>
            <w:shd w:val="clear" w:color="auto" w:fill="FFFFFF"/>
          </w:tcPr>
          <w:p w:rsidR="00FA7972" w:rsidRDefault="00FA7972" w:rsidP="00FA7972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shd w:val="clear" w:color="auto" w:fill="FFFFFF"/>
            <w:vAlign w:val="bottom"/>
          </w:tcPr>
          <w:p w:rsidR="00FA7972" w:rsidRDefault="00FA7972" w:rsidP="00FA7972">
            <w:pPr>
              <w:pStyle w:val="20"/>
              <w:shd w:val="clear" w:color="auto" w:fill="auto"/>
              <w:spacing w:before="0" w:line="880" w:lineRule="exact"/>
              <w:jc w:val="left"/>
            </w:pPr>
          </w:p>
        </w:tc>
        <w:tc>
          <w:tcPr>
            <w:tcW w:w="61" w:type="dxa"/>
            <w:shd w:val="clear" w:color="auto" w:fill="FFFFFF"/>
          </w:tcPr>
          <w:p w:rsidR="00FA7972" w:rsidRDefault="00FA7972" w:rsidP="00FA7972">
            <w:pPr>
              <w:rPr>
                <w:sz w:val="10"/>
                <w:szCs w:val="10"/>
              </w:rPr>
            </w:pPr>
          </w:p>
        </w:tc>
      </w:tr>
      <w:tr w:rsidR="00FA7972" w:rsidTr="00FA7972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150" w:type="dxa"/>
            <w:gridSpan w:val="3"/>
            <w:shd w:val="clear" w:color="auto" w:fill="000000"/>
            <w:vAlign w:val="bottom"/>
          </w:tcPr>
          <w:p w:rsidR="00FA7972" w:rsidRDefault="00FA7972" w:rsidP="00FA7972">
            <w:pPr>
              <w:pStyle w:val="20"/>
              <w:shd w:val="clear" w:color="auto" w:fill="auto"/>
              <w:spacing w:before="0" w:line="480" w:lineRule="exact"/>
              <w:jc w:val="center"/>
            </w:pPr>
          </w:p>
        </w:tc>
      </w:tr>
    </w:tbl>
    <w:p w:rsidR="003073B9" w:rsidRDefault="00586224">
      <w:pPr>
        <w:pStyle w:val="50"/>
        <w:shd w:val="clear" w:color="auto" w:fill="auto"/>
        <w:spacing w:before="0" w:after="22"/>
      </w:pPr>
      <w:proofErr w:type="gramStart"/>
      <w:r>
        <w:t xml:space="preserve">О внесении изменений в Положение «О денежном содержании </w:t>
      </w:r>
      <w:r>
        <w:t>лиц,</w:t>
      </w:r>
      <w:r>
        <w:br/>
        <w:t>замещающих должности муниципальной службы, а также о денежном</w:t>
      </w:r>
      <w:r>
        <w:br/>
        <w:t>содержании и ежегодном оплачиваемом отпуске рабочих и служащих,</w:t>
      </w:r>
      <w:r>
        <w:br/>
        <w:t>занимающих должности, не отнесенные к должностям муниципальной</w:t>
      </w:r>
      <w:r>
        <w:br/>
        <w:t>службы, и осуществляющих техническое обеспечение деятельности</w:t>
      </w:r>
      <w:r>
        <w:br/>
      </w:r>
      <w:r>
        <w:t>Администрации Советского внутригородского района городского округа</w:t>
      </w:r>
      <w:r>
        <w:br/>
        <w:t>Самара», утвержденное Решением Совета депутатов Советского</w:t>
      </w:r>
      <w:r>
        <w:br/>
        <w:t>внутригородского района городского округа Самара</w:t>
      </w:r>
      <w:r>
        <w:br/>
        <w:t>от 24 января 2017 года</w:t>
      </w:r>
      <w:proofErr w:type="gramEnd"/>
      <w:r>
        <w:t xml:space="preserve"> № 63</w:t>
      </w:r>
    </w:p>
    <w:p w:rsidR="003073B9" w:rsidRDefault="00586224">
      <w:pPr>
        <w:pStyle w:val="20"/>
        <w:shd w:val="clear" w:color="auto" w:fill="auto"/>
        <w:spacing w:before="0" w:after="372"/>
        <w:ind w:firstLine="600"/>
      </w:pPr>
      <w:proofErr w:type="gramStart"/>
      <w:r>
        <w:t>Рассмотрев представленный Главой Администрации Советс</w:t>
      </w:r>
      <w:r>
        <w:t>кого внутригородского района городского округа Самара проект решения Совета депутатов Советского внутригородского района городского округа Самара «О внесении изменений в Положение «О денежном содержании лиц, замещающих должности муниципальной службы, а так</w:t>
      </w:r>
      <w:r>
        <w:t>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</w:t>
      </w:r>
      <w:proofErr w:type="gramEnd"/>
      <w:r>
        <w:t xml:space="preserve"> </w:t>
      </w:r>
      <w:proofErr w:type="gramStart"/>
      <w:r>
        <w:t>внутригородского района горо</w:t>
      </w:r>
      <w:r>
        <w:t>дского округа Самара», утвержденное Решением Совета депутатов Советского внутригородского района городского округа Самара от 24 января 2017 года № 63», в соответствии с Федеральным законом от 6 октября 2003 года № 131- ФЗ «Об общих принципах организации ме</w:t>
      </w:r>
      <w:r>
        <w:t>стного самоуправления в Российской Федерации», Федеральным законом от 02 марта 2007 года №25- ФЗ «О муниципальной службе в Российской Федерации», Уставом Советского внутригородского</w:t>
      </w:r>
      <w:proofErr w:type="gramEnd"/>
      <w:r>
        <w:t xml:space="preserve"> района городского округа Самара Самарской</w:t>
      </w:r>
      <w:r w:rsidR="00FA7972" w:rsidRPr="00FA7972">
        <w:t xml:space="preserve"> </w:t>
      </w:r>
      <w:r>
        <w:t>области, Совет депутатов Советск</w:t>
      </w:r>
      <w:r>
        <w:t>ого внутригородского района городского округа Самара</w:t>
      </w:r>
    </w:p>
    <w:p w:rsidR="003073B9" w:rsidRDefault="00586224">
      <w:pPr>
        <w:pStyle w:val="40"/>
        <w:keepNext/>
        <w:keepLines/>
        <w:shd w:val="clear" w:color="auto" w:fill="auto"/>
        <w:spacing w:before="0" w:after="363" w:line="280" w:lineRule="exact"/>
      </w:pPr>
      <w:bookmarkStart w:id="0" w:name="bookmark5"/>
      <w:r>
        <w:t>РЕШИЛ:</w:t>
      </w:r>
      <w:bookmarkEnd w:id="0"/>
    </w:p>
    <w:p w:rsidR="003073B9" w:rsidRDefault="00586224">
      <w:pPr>
        <w:pStyle w:val="20"/>
        <w:numPr>
          <w:ilvl w:val="0"/>
          <w:numId w:val="1"/>
        </w:numPr>
        <w:shd w:val="clear" w:color="auto" w:fill="auto"/>
        <w:tabs>
          <w:tab w:val="left" w:pos="408"/>
          <w:tab w:val="left" w:pos="614"/>
        </w:tabs>
        <w:spacing w:before="0" w:line="317" w:lineRule="exact"/>
      </w:pPr>
      <w:proofErr w:type="gramStart"/>
      <w:r>
        <w:t xml:space="preserve">Приложения 3, 4, 5 к Положению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</w:t>
      </w:r>
      <w:r>
        <w:t>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Самара», утвержденному Решением Совета депутатов Советского внутригородског</w:t>
      </w:r>
      <w:r>
        <w:t>о района городского округа Самара от 24 января 2017</w:t>
      </w:r>
      <w:proofErr w:type="gramEnd"/>
      <w:r>
        <w:t xml:space="preserve"> </w:t>
      </w:r>
      <w:proofErr w:type="gramStart"/>
      <w:r>
        <w:t>года №</w:t>
      </w:r>
      <w:r>
        <w:tab/>
        <w:t>63 (в редакции Решений от Совета депутатов Советского</w:t>
      </w:r>
      <w:proofErr w:type="gramEnd"/>
    </w:p>
    <w:p w:rsidR="003073B9" w:rsidRDefault="00586224">
      <w:pPr>
        <w:pStyle w:val="20"/>
        <w:shd w:val="clear" w:color="auto" w:fill="auto"/>
        <w:spacing w:before="0" w:after="226" w:line="317" w:lineRule="exact"/>
      </w:pPr>
      <w:r>
        <w:t>внутригородского района городского округа Самара от 17.04.2017 № 82, от 19.09.2017 № 99, от 13.02.2018 № 118, от 23.10.2018 №141) изложить в но</w:t>
      </w:r>
      <w:r>
        <w:t>вой редакции согласно Приложениям 1, 2, 3 к настоящему Решению.</w:t>
      </w:r>
    </w:p>
    <w:p w:rsidR="003073B9" w:rsidRDefault="0058622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32" w:line="260" w:lineRule="exact"/>
        <w:ind w:left="740"/>
      </w:pPr>
      <w:r>
        <w:lastRenderedPageBreak/>
        <w:t>Официально опубликовать настоящее Решение.</w:t>
      </w:r>
    </w:p>
    <w:p w:rsidR="003073B9" w:rsidRDefault="0058622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190" w:line="260" w:lineRule="exact"/>
        <w:ind w:left="740"/>
      </w:pPr>
      <w:r>
        <w:t>Настоящее Решение вступает в силу с 01 октября 2019 года.</w:t>
      </w:r>
    </w:p>
    <w:p w:rsidR="003073B9" w:rsidRDefault="00586224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 w:line="312" w:lineRule="exact"/>
        <w:ind w:firstLine="740"/>
        <w:jc w:val="left"/>
        <w:sectPr w:rsidR="003073B9">
          <w:headerReference w:type="default" r:id="rId8"/>
          <w:pgSz w:w="11900" w:h="16840"/>
          <w:pgMar w:top="1439" w:right="815" w:bottom="1627" w:left="1672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75.25pt;width:113.75pt;height:35pt;z-index:-125829376;mso-wrap-distance-left:5pt;mso-wrap-distance-right:86.65pt;mso-wrap-distance-bottom:32.65pt;mso-position-horizontal-relative:margin" filled="f" stroked="f">
            <v:textbox style="mso-fit-shape-to-text:t" inset="0,0,0,0">
              <w:txbxContent>
                <w:p w:rsidR="003073B9" w:rsidRDefault="00586224">
                  <w:pPr>
                    <w:pStyle w:val="40"/>
                    <w:keepNext/>
                    <w:keepLines/>
                    <w:shd w:val="clear" w:color="auto" w:fill="auto"/>
                    <w:spacing w:before="0" w:line="322" w:lineRule="exact"/>
                    <w:jc w:val="left"/>
                  </w:pPr>
                  <w:bookmarkStart w:id="1" w:name="bookmark0"/>
                  <w:r>
                    <w:rPr>
                      <w:rStyle w:val="4Exact"/>
                      <w:b/>
                      <w:bCs/>
                    </w:rPr>
                    <w:t>Председатель Совета депутатов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388.7pt;margin-top:93.2pt;width:80.65pt;height:16.9pt;z-index:-125829374;mso-wrap-distance-left:5pt;mso-wrap-distance-right:5pt;mso-wrap-distance-bottom:32.8pt;mso-position-horizontal-relative:margin" filled="f" stroked="f">
            <v:textbox style="mso-fit-shape-to-text:t" inset="0,0,0,0">
              <w:txbxContent>
                <w:p w:rsidR="003073B9" w:rsidRDefault="00586224">
                  <w:pPr>
                    <w:pStyle w:val="40"/>
                    <w:keepNext/>
                    <w:keepLines/>
                    <w:shd w:val="clear" w:color="auto" w:fill="auto"/>
                    <w:spacing w:before="0" w:line="280" w:lineRule="exact"/>
                    <w:jc w:val="left"/>
                  </w:pPr>
                  <w:bookmarkStart w:id="2" w:name="bookmark1"/>
                  <w:r>
                    <w:rPr>
                      <w:rStyle w:val="4Exact"/>
                      <w:b/>
                      <w:bCs/>
                    </w:rPr>
                    <w:t>В.И. Иванов</w:t>
                  </w:r>
                  <w:bookmarkEnd w:id="2"/>
                </w:p>
              </w:txbxContent>
            </v:textbox>
            <w10:wrap type="topAndBottom" anchorx="margin"/>
          </v:shape>
        </w:pic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бюджету, налогам и экономике.</w:t>
      </w:r>
    </w:p>
    <w:p w:rsidR="003073B9" w:rsidRDefault="00586224">
      <w:pPr>
        <w:pStyle w:val="20"/>
        <w:shd w:val="clear" w:color="auto" w:fill="auto"/>
        <w:spacing w:before="0" w:line="298" w:lineRule="exact"/>
        <w:ind w:left="5100"/>
        <w:jc w:val="left"/>
      </w:pPr>
      <w:r>
        <w:lastRenderedPageBreak/>
        <w:t xml:space="preserve">Приложение № 1 к Решению Совета депутатов Советского внутригородского района </w:t>
      </w:r>
      <w:r>
        <w:t>городского округа Самара</w:t>
      </w:r>
    </w:p>
    <w:p w:rsidR="003073B9" w:rsidRPr="00FA7972" w:rsidRDefault="00586224">
      <w:pPr>
        <w:pStyle w:val="60"/>
        <w:shd w:val="clear" w:color="auto" w:fill="auto"/>
        <w:tabs>
          <w:tab w:val="left" w:pos="8244"/>
          <w:tab w:val="left" w:leader="underscore" w:pos="9084"/>
        </w:tabs>
        <w:spacing w:after="304"/>
        <w:ind w:left="5100"/>
        <w:rPr>
          <w:lang w:val="ru-RU"/>
        </w:rPr>
      </w:pPr>
      <w:r>
        <w:rPr>
          <w:rStyle w:val="61"/>
        </w:rPr>
        <w:t>о</w:t>
      </w:r>
      <w:r>
        <w:rPr>
          <w:rStyle w:val="62"/>
        </w:rPr>
        <w:t xml:space="preserve">т </w:t>
      </w:r>
      <w:r w:rsidR="00FA7972">
        <w:rPr>
          <w:rStyle w:val="63"/>
          <w:i/>
          <w:iCs/>
        </w:rPr>
        <w:t xml:space="preserve">                                       </w:t>
      </w:r>
      <w:bookmarkStart w:id="3" w:name="_GoBack"/>
      <w:bookmarkEnd w:id="3"/>
      <w:r>
        <w:rPr>
          <w:rStyle w:val="61"/>
        </w:rPr>
        <w:t>№</w:t>
      </w:r>
      <w:r>
        <w:rPr>
          <w:rStyle w:val="61"/>
        </w:rPr>
        <w:tab/>
      </w:r>
      <w:r>
        <w:rPr>
          <w:rStyle w:val="61"/>
        </w:rPr>
        <w:tab/>
      </w:r>
    </w:p>
    <w:p w:rsidR="003073B9" w:rsidRDefault="00586224">
      <w:pPr>
        <w:pStyle w:val="20"/>
        <w:shd w:val="clear" w:color="auto" w:fill="auto"/>
        <w:spacing w:before="0" w:line="293" w:lineRule="exact"/>
        <w:ind w:left="5100"/>
      </w:pPr>
      <w:r>
        <w:t>«Приложение 3</w:t>
      </w:r>
    </w:p>
    <w:p w:rsidR="003073B9" w:rsidRDefault="00586224">
      <w:pPr>
        <w:pStyle w:val="20"/>
        <w:shd w:val="clear" w:color="auto" w:fill="auto"/>
        <w:spacing w:before="0" w:after="285" w:line="293" w:lineRule="exact"/>
        <w:ind w:left="5100"/>
        <w:jc w:val="left"/>
      </w:pPr>
      <w:r>
        <w:t xml:space="preserve">к Положению 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</w:t>
      </w:r>
      <w:r>
        <w:t>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</w:p>
    <w:p w:rsidR="003073B9" w:rsidRDefault="00586224">
      <w:pPr>
        <w:pStyle w:val="20"/>
        <w:shd w:val="clear" w:color="auto" w:fill="auto"/>
        <w:spacing w:before="0" w:after="538" w:line="312" w:lineRule="exact"/>
        <w:ind w:right="340"/>
        <w:jc w:val="center"/>
      </w:pPr>
      <w:r>
        <w:t>ДОЛЖНОСТНЫЕ ОКЛАДЫ</w:t>
      </w:r>
      <w:r>
        <w:br/>
        <w:t>ПО ДОЛЖНОСТЯМ МУНИЦИПАЛЬНОЙ СЛУЖБЫ</w:t>
      </w:r>
      <w:r>
        <w:br/>
        <w:t>В АДМИНИСТРАЦИИ СОВЕТСКОГО</w:t>
      </w:r>
      <w:r>
        <w:br/>
        <w:t>В</w:t>
      </w:r>
      <w:r>
        <w:t>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864"/>
        <w:gridCol w:w="2381"/>
      </w:tblGrid>
      <w:tr w:rsidR="003073B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3"/>
              </w:rPr>
              <w:t>Группа должностей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Оклад, руб.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3073B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3073B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3073B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Глава Администрации Советского внутригородского района городского округа Самара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24 217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3"/>
              </w:rPr>
              <w:t>Высшая должность</w:t>
            </w:r>
            <w:r>
              <w:rPr>
                <w:rStyle w:val="23"/>
              </w:rPr>
              <w:t xml:space="preserve">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Первый заместитель главы Администрации Советского внутригородского района городского округа Самара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19 373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3"/>
              </w:rPr>
              <w:t xml:space="preserve">Заместитель главы Администрации Советского внутригородского района городского округа </w:t>
            </w:r>
            <w:r>
              <w:rPr>
                <w:rStyle w:val="23"/>
              </w:rPr>
              <w:t>Самара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18 298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Руководитель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16 360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Главная должность муниципальной службы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Начальник отдела, председатель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12 109</w:t>
            </w:r>
          </w:p>
        </w:tc>
      </w:tr>
    </w:tbl>
    <w:p w:rsidR="003073B9" w:rsidRDefault="003073B9">
      <w:pPr>
        <w:framePr w:w="9442" w:wrap="notBeside" w:vAnchor="text" w:hAnchor="text" w:xAlign="center" w:y="1"/>
        <w:rPr>
          <w:sz w:val="2"/>
          <w:szCs w:val="2"/>
        </w:rPr>
      </w:pPr>
    </w:p>
    <w:p w:rsidR="003073B9" w:rsidRDefault="003073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869"/>
        <w:gridCol w:w="2376"/>
      </w:tblGrid>
      <w:tr w:rsidR="003073B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lastRenderedPageBreak/>
              <w:t>Главная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Заместитель начальника отдела, комиссии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 xml:space="preserve">10 </w:t>
            </w:r>
            <w:r>
              <w:rPr>
                <w:rStyle w:val="23"/>
              </w:rPr>
              <w:t>763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Заведующий сектором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10 156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Консультант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9 956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Управляющий делами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9 821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Главный специалист, </w:t>
            </w:r>
            <w:r>
              <w:rPr>
                <w:rStyle w:val="23"/>
              </w:rPr>
              <w:t>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9 687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3"/>
              </w:rPr>
              <w:t>Старшая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Ведущий специалист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8 610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Старшая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Специалист 1 категории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6 995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Младшая должность муниципальной 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Специалист 2 категории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5 920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 xml:space="preserve">Младшая должность муниципальной </w:t>
            </w:r>
            <w:r>
              <w:rPr>
                <w:rStyle w:val="23"/>
              </w:rPr>
              <w:t>службы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Специалист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4 305</w:t>
            </w:r>
          </w:p>
        </w:tc>
      </w:tr>
    </w:tbl>
    <w:p w:rsidR="003073B9" w:rsidRDefault="003073B9">
      <w:pPr>
        <w:framePr w:w="9442" w:wrap="notBeside" w:vAnchor="text" w:hAnchor="text" w:xAlign="center" w:y="1"/>
        <w:rPr>
          <w:sz w:val="2"/>
          <w:szCs w:val="2"/>
        </w:rPr>
      </w:pPr>
    </w:p>
    <w:p w:rsidR="003073B9" w:rsidRDefault="003073B9">
      <w:pPr>
        <w:rPr>
          <w:sz w:val="2"/>
          <w:szCs w:val="2"/>
        </w:rPr>
      </w:pPr>
    </w:p>
    <w:p w:rsidR="003073B9" w:rsidRDefault="00586224">
      <w:pPr>
        <w:pStyle w:val="10"/>
        <w:keepNext/>
        <w:keepLines/>
        <w:shd w:val="clear" w:color="auto" w:fill="auto"/>
        <w:spacing w:before="0" w:line="260" w:lineRule="exact"/>
        <w:sectPr w:rsidR="003073B9">
          <w:headerReference w:type="default" r:id="rId9"/>
          <w:pgSz w:w="11900" w:h="16840"/>
          <w:pgMar w:top="1074" w:right="851" w:bottom="1381" w:left="1569" w:header="0" w:footer="3" w:gutter="0"/>
          <w:cols w:space="720"/>
          <w:noEndnote/>
          <w:docGrid w:linePitch="360"/>
        </w:sectPr>
      </w:pPr>
      <w:bookmarkStart w:id="4" w:name="bookmark6"/>
      <w:r>
        <w:t>».</w:t>
      </w:r>
      <w:bookmarkEnd w:id="4"/>
    </w:p>
    <w:p w:rsidR="003073B9" w:rsidRDefault="00586224">
      <w:pPr>
        <w:pStyle w:val="20"/>
        <w:shd w:val="clear" w:color="auto" w:fill="auto"/>
        <w:spacing w:before="0" w:line="302" w:lineRule="exact"/>
        <w:ind w:left="5140"/>
        <w:jc w:val="left"/>
      </w:pPr>
      <w:r>
        <w:lastRenderedPageBreak/>
        <w:t>Приложение № 2 к Решению Совета депутатов Советского внутригородского района городского округа Самара</w:t>
      </w:r>
    </w:p>
    <w:p w:rsidR="003073B9" w:rsidRPr="00FA7972" w:rsidRDefault="00586224">
      <w:pPr>
        <w:pStyle w:val="60"/>
        <w:shd w:val="clear" w:color="auto" w:fill="auto"/>
        <w:tabs>
          <w:tab w:val="left" w:pos="7329"/>
          <w:tab w:val="left" w:leader="underscore" w:pos="8927"/>
        </w:tabs>
        <w:spacing w:after="248" w:line="302" w:lineRule="exact"/>
        <w:ind w:left="5140"/>
        <w:rPr>
          <w:lang w:val="ru-RU"/>
        </w:rPr>
      </w:pPr>
      <w:r>
        <w:rPr>
          <w:rStyle w:val="61"/>
        </w:rPr>
        <w:t xml:space="preserve">от </w:t>
      </w:r>
    </w:p>
    <w:p w:rsidR="003073B9" w:rsidRDefault="00586224">
      <w:pPr>
        <w:pStyle w:val="20"/>
        <w:shd w:val="clear" w:color="auto" w:fill="auto"/>
        <w:spacing w:before="0" w:after="217" w:line="293" w:lineRule="exact"/>
        <w:ind w:left="5140"/>
        <w:jc w:val="left"/>
      </w:pPr>
      <w:r>
        <w:t xml:space="preserve">«Приложение 4 к Положению о денежном содержании лиц, замещающих должности </w:t>
      </w:r>
      <w:r>
        <w:t>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</w:t>
      </w:r>
      <w:r>
        <w:t>нутригородского района городского округа Самара</w:t>
      </w:r>
    </w:p>
    <w:p w:rsidR="003073B9" w:rsidRDefault="00586224">
      <w:pPr>
        <w:pStyle w:val="20"/>
        <w:shd w:val="clear" w:color="auto" w:fill="auto"/>
        <w:spacing w:before="0" w:line="322" w:lineRule="exact"/>
        <w:ind w:right="260"/>
        <w:jc w:val="center"/>
      </w:pPr>
      <w:r>
        <w:t>ДОЛЖНОСТНЫЕ ОКЛАДЫ</w:t>
      </w:r>
      <w:r>
        <w:br/>
        <w:t>СЛУЖАЩИХ АДМИНИСТРАЦИИ СОВЕТСКОГО</w:t>
      </w:r>
      <w:r>
        <w:br/>
        <w:t>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9"/>
        <w:gridCol w:w="1824"/>
      </w:tblGrid>
      <w:tr w:rsidR="003073B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Наименование должностей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Оклад, </w:t>
            </w:r>
            <w:proofErr w:type="spellStart"/>
            <w:r>
              <w:rPr>
                <w:rStyle w:val="23"/>
              </w:rPr>
              <w:t>руб</w:t>
            </w:r>
            <w:proofErr w:type="spellEnd"/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Управляющий микрорайоном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12 109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Начальник (заведующий) гаража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10 763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Комендант, комендант здания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9 687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Бухгалтер, бухгалтер-ревизор, бухгалтер-эксперт, ведущий бухгалтер, главный администратор, инженер, инжене</w:t>
            </w:r>
            <w:proofErr w:type="gramStart"/>
            <w:r>
              <w:rPr>
                <w:rStyle w:val="23"/>
              </w:rPr>
              <w:t>р-</w:t>
            </w:r>
            <w:proofErr w:type="gramEnd"/>
            <w:r>
              <w:rPr>
                <w:rStyle w:val="23"/>
              </w:rPr>
              <w:t xml:space="preserve"> механик, инженер по безопасности движения, инженер по организации труда, инженер по организации эксплуатации и </w:t>
            </w:r>
            <w:r>
              <w:rPr>
                <w:rStyle w:val="23"/>
              </w:rPr>
              <w:t>ремонту зданий и сооружений, инженер по технической эксплуатации специального оборудования автомобилей, инженер-программист, механик гаража, экономист, юрисконсульт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8 610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3"/>
              </w:rPr>
              <w:t xml:space="preserve">Диспетчер, диспетчер автомобильного транспорта, заведующий бюро пропусков, </w:t>
            </w:r>
            <w:r>
              <w:rPr>
                <w:rStyle w:val="23"/>
              </w:rPr>
              <w:t>заведующий архивом, заведующий архивохранилищем, заведующий машинописным бюро, заведующий складом, заведующий копировальн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множительным бюро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6 995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Делопроизводитель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5 920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 xml:space="preserve">Администратор, администратор-дежурный, архивариус, архивист, аудитор, </w:t>
            </w:r>
            <w:r>
              <w:rPr>
                <w:rStyle w:val="23"/>
              </w:rPr>
              <w:t xml:space="preserve">библиотекарь, </w:t>
            </w:r>
            <w:proofErr w:type="spellStart"/>
            <w:r>
              <w:rPr>
                <w:rStyle w:val="23"/>
              </w:rPr>
              <w:t>документовед</w:t>
            </w:r>
            <w:proofErr w:type="spellEnd"/>
            <w:r>
              <w:rPr>
                <w:rStyle w:val="23"/>
              </w:rPr>
              <w:t>, инспектор по контролю за исполнением поручений, инспектор, инспектор по учету и бронированию военнообязанных, инспектор по учету и распределению жилой площади, инспектор-ревизор, мастер, мастер по эксплуатации и ремонту машин, р</w:t>
            </w:r>
            <w:r>
              <w:rPr>
                <w:rStyle w:val="23"/>
              </w:rPr>
              <w:t>евизор, секретарь, секретар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машинистка, секретарь-делопроизводитель, стенографистка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4 305</w:t>
            </w:r>
          </w:p>
        </w:tc>
      </w:tr>
    </w:tbl>
    <w:p w:rsidR="003073B9" w:rsidRDefault="003073B9">
      <w:pPr>
        <w:framePr w:w="9643" w:wrap="notBeside" w:vAnchor="text" w:hAnchor="text" w:xAlign="center" w:y="1"/>
        <w:rPr>
          <w:sz w:val="2"/>
          <w:szCs w:val="2"/>
        </w:rPr>
      </w:pPr>
    </w:p>
    <w:p w:rsidR="003073B9" w:rsidRDefault="003073B9">
      <w:pPr>
        <w:rPr>
          <w:sz w:val="2"/>
          <w:szCs w:val="2"/>
        </w:rPr>
      </w:pPr>
    </w:p>
    <w:p w:rsidR="00FA7972" w:rsidRDefault="00FA7972">
      <w:pPr>
        <w:pStyle w:val="20"/>
        <w:shd w:val="clear" w:color="auto" w:fill="auto"/>
        <w:spacing w:before="0" w:line="298" w:lineRule="exact"/>
        <w:ind w:left="5160"/>
        <w:jc w:val="left"/>
        <w:rPr>
          <w:lang w:val="en-US"/>
        </w:rPr>
      </w:pPr>
    </w:p>
    <w:p w:rsidR="003073B9" w:rsidRDefault="00586224">
      <w:pPr>
        <w:pStyle w:val="20"/>
        <w:shd w:val="clear" w:color="auto" w:fill="auto"/>
        <w:spacing w:before="0" w:line="298" w:lineRule="exact"/>
        <w:ind w:left="5160"/>
        <w:jc w:val="left"/>
      </w:pPr>
      <w:r>
        <w:lastRenderedPageBreak/>
        <w:t>Приложение № 3 к Решению Совета депутатов Советского внутригородского района городского округа Самара</w:t>
      </w:r>
    </w:p>
    <w:p w:rsidR="003073B9" w:rsidRPr="00FA7972" w:rsidRDefault="00586224">
      <w:pPr>
        <w:pStyle w:val="70"/>
        <w:shd w:val="clear" w:color="auto" w:fill="auto"/>
        <w:tabs>
          <w:tab w:val="left" w:pos="7858"/>
        </w:tabs>
        <w:spacing w:after="289"/>
        <w:ind w:left="5160"/>
        <w:rPr>
          <w:lang w:val="ru-RU"/>
        </w:rPr>
      </w:pPr>
      <w:r>
        <w:rPr>
          <w:lang w:val="ru-RU" w:eastAsia="ru-RU" w:bidi="ru-RU"/>
        </w:rPr>
        <w:t>о</w:t>
      </w:r>
      <w:r>
        <w:rPr>
          <w:rStyle w:val="71"/>
        </w:rPr>
        <w:t>т</w:t>
      </w:r>
    </w:p>
    <w:p w:rsidR="003073B9" w:rsidRDefault="00586224">
      <w:pPr>
        <w:pStyle w:val="20"/>
        <w:shd w:val="clear" w:color="auto" w:fill="auto"/>
        <w:spacing w:before="0" w:line="312" w:lineRule="exact"/>
        <w:ind w:left="5160"/>
      </w:pPr>
      <w:r>
        <w:t>«Приложение 5</w:t>
      </w:r>
    </w:p>
    <w:p w:rsidR="003073B9" w:rsidRDefault="00586224">
      <w:pPr>
        <w:pStyle w:val="20"/>
        <w:shd w:val="clear" w:color="auto" w:fill="auto"/>
        <w:spacing w:before="0" w:line="312" w:lineRule="exact"/>
        <w:ind w:left="5160"/>
        <w:jc w:val="left"/>
      </w:pPr>
      <w:r>
        <w:t xml:space="preserve">к Положению о денежном </w:t>
      </w:r>
      <w:r>
        <w:t>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</w:t>
      </w:r>
      <w:r>
        <w:t>ятельности Администрации Советского внутригородского района городского округа Самара</w:t>
      </w:r>
    </w:p>
    <w:p w:rsidR="003073B9" w:rsidRDefault="00586224">
      <w:pPr>
        <w:pStyle w:val="a8"/>
        <w:framePr w:w="9638" w:wrap="notBeside" w:vAnchor="text" w:hAnchor="text" w:xAlign="center" w:y="1"/>
        <w:shd w:val="clear" w:color="auto" w:fill="auto"/>
      </w:pPr>
      <w:r>
        <w:t xml:space="preserve">ДОЛЖНОСТНЫЕ ОКЛАДЫ РАБОЧИХ АДМИНИСТРАЦИИ СОВЕТСКОГО </w:t>
      </w:r>
      <w:r>
        <w:rPr>
          <w:rStyle w:val="a9"/>
        </w:rPr>
        <w:t>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6"/>
        <w:gridCol w:w="2102"/>
      </w:tblGrid>
      <w:tr w:rsidR="003073B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Наименование должностей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Оклад, руб.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Водитель автомобиля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3B9" w:rsidRDefault="00586224" w:rsidP="00FA7972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 xml:space="preserve">8 341 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3B9" w:rsidRDefault="003073B9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  <w:r>
              <w:rPr>
                <w:rStyle w:val="23"/>
              </w:rPr>
              <w:t xml:space="preserve"> 728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азосварщик</w:t>
            </w:r>
            <w:proofErr w:type="spellEnd"/>
            <w:proofErr w:type="gramEnd"/>
            <w:r>
              <w:rPr>
                <w:rStyle w:val="23"/>
              </w:rPr>
              <w:t xml:space="preserve">, мастер-наладчик по техническому обслуживанию машинно-тракторного парка, слесарь по ремонту автомобилей, слесарь по ремонту агрегатов, слесарь-электрик по ремонту электрооборудования, токарь, </w:t>
            </w:r>
            <w:proofErr w:type="spellStart"/>
            <w:r>
              <w:rPr>
                <w:rStyle w:val="23"/>
              </w:rPr>
              <w:t>электрогазосварщик</w:t>
            </w:r>
            <w:proofErr w:type="spellEnd"/>
            <w:r>
              <w:rPr>
                <w:rStyle w:val="23"/>
              </w:rPr>
              <w:t>, электромонтер связи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6 728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 xml:space="preserve">Аккумуляторщик, </w:t>
            </w:r>
            <w:proofErr w:type="spellStart"/>
            <w:r>
              <w:rPr>
                <w:rStyle w:val="23"/>
              </w:rPr>
              <w:t>балансировщик</w:t>
            </w:r>
            <w:proofErr w:type="spellEnd"/>
            <w:r>
              <w:rPr>
                <w:rStyle w:val="23"/>
              </w:rPr>
              <w:t xml:space="preserve"> деталей и узлов, </w:t>
            </w:r>
            <w:proofErr w:type="spellStart"/>
            <w:r>
              <w:rPr>
                <w:rStyle w:val="23"/>
              </w:rPr>
              <w:t>балансировщик</w:t>
            </w:r>
            <w:proofErr w:type="spellEnd"/>
            <w:r>
              <w:rPr>
                <w:rStyle w:val="23"/>
              </w:rPr>
              <w:t xml:space="preserve"> шин, вулканизаторщик, дворник, жестянщик, кладовщик, контролер, контролер технического состояния автотранспортных средств, плотник, рабочий по комплексному обслуживанию и ремонту зданий, </w:t>
            </w:r>
            <w:r>
              <w:rPr>
                <w:rStyle w:val="23"/>
              </w:rPr>
              <w:t>рихтовщик кузовов, слесарь-сантехник, слесар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ремонтник, слесарь по топливной аппаратуре, слесарь-механик по радиоэлектронной аппаратуре, столяр, сторож (вахтер), фотограф, </w:t>
            </w:r>
            <w:proofErr w:type="spellStart"/>
            <w:r>
              <w:rPr>
                <w:rStyle w:val="23"/>
              </w:rPr>
              <w:t>фотооператор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4 036</w:t>
            </w:r>
          </w:p>
        </w:tc>
      </w:tr>
      <w:tr w:rsidR="003073B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Гардеробщик, курьер, уборщик служебных помещений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3B9" w:rsidRDefault="0058622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3 040</w:t>
            </w:r>
          </w:p>
        </w:tc>
      </w:tr>
    </w:tbl>
    <w:p w:rsidR="003073B9" w:rsidRDefault="003073B9">
      <w:pPr>
        <w:framePr w:w="9638" w:wrap="notBeside" w:vAnchor="text" w:hAnchor="text" w:xAlign="center" w:y="1"/>
        <w:rPr>
          <w:sz w:val="2"/>
          <w:szCs w:val="2"/>
        </w:rPr>
      </w:pPr>
    </w:p>
    <w:p w:rsidR="003073B9" w:rsidRDefault="003073B9">
      <w:pPr>
        <w:rPr>
          <w:sz w:val="2"/>
          <w:szCs w:val="2"/>
        </w:rPr>
      </w:pPr>
    </w:p>
    <w:p w:rsidR="003073B9" w:rsidRDefault="00586224">
      <w:pPr>
        <w:pStyle w:val="20"/>
        <w:shd w:val="clear" w:color="auto" w:fill="auto"/>
        <w:spacing w:before="544" w:line="298" w:lineRule="exact"/>
        <w:ind w:firstLine="620"/>
        <w:jc w:val="left"/>
      </w:pPr>
      <w:r>
        <w:t xml:space="preserve">&lt;*&gt; </w:t>
      </w:r>
      <w:r>
        <w:t>Для водителя Главы Администрации Советского внутригородского района городского округа Самара».</w:t>
      </w:r>
    </w:p>
    <w:sectPr w:rsidR="003073B9">
      <w:pgSz w:w="11900" w:h="16840"/>
      <w:pgMar w:top="997" w:right="712" w:bottom="397" w:left="1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24" w:rsidRDefault="00586224">
      <w:r>
        <w:separator/>
      </w:r>
    </w:p>
  </w:endnote>
  <w:endnote w:type="continuationSeparator" w:id="0">
    <w:p w:rsidR="00586224" w:rsidRDefault="005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24" w:rsidRDefault="00586224"/>
  </w:footnote>
  <w:footnote w:type="continuationSeparator" w:id="0">
    <w:p w:rsidR="00586224" w:rsidRDefault="005862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B9" w:rsidRDefault="005862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5pt;margin-top:47.55pt;width:4.3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73B9" w:rsidRDefault="0058622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B9" w:rsidRDefault="00307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1BA2"/>
    <w:multiLevelType w:val="multilevel"/>
    <w:tmpl w:val="95008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73B9"/>
    <w:rsid w:val="003073B9"/>
    <w:rsid w:val="00586224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44pt">
    <w:name w:val="Основной текст (2) + Franklin Gothic Heavy;4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24pt0pt">
    <w:name w:val="Основной текст (2) + 24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41">
    <w:name w:val="Основной текст (4)_"/>
    <w:basedOn w:val="a0"/>
    <w:link w:val="42"/>
    <w:rPr>
      <w:rFonts w:ascii="Garamond" w:eastAsia="Garamond" w:hAnsi="Garamond" w:cs="Garamond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2pt0pt">
    <w:name w:val="Основной текст (3) + 12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0">
    <w:name w:val="Основной текст (3) + 12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4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5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2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35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line="0" w:lineRule="atLeast"/>
    </w:pPr>
    <w:rPr>
      <w:rFonts w:ascii="Garamond" w:eastAsia="Garamond" w:hAnsi="Garamond" w:cs="Garamond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98" w:lineRule="exact"/>
      <w:jc w:val="both"/>
    </w:pPr>
    <w:rPr>
      <w:rFonts w:ascii="Franklin Gothic Heavy" w:eastAsia="Franklin Gothic Heavy" w:hAnsi="Franklin Gothic Heavy" w:cs="Franklin Gothic Heavy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Кочетков Станислав Геннадьевич</cp:lastModifiedBy>
  <cp:revision>2</cp:revision>
  <dcterms:created xsi:type="dcterms:W3CDTF">2020-12-15T06:39:00Z</dcterms:created>
  <dcterms:modified xsi:type="dcterms:W3CDTF">2020-12-15T06:42:00Z</dcterms:modified>
</cp:coreProperties>
</file>