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D6" w:rsidRPr="00062BC4" w:rsidRDefault="00F865D6" w:rsidP="00F865D6">
      <w:pPr>
        <w:spacing w:after="0"/>
        <w:jc w:val="center"/>
        <w:rPr>
          <w:rFonts w:ascii="Times New Roman" w:hAnsi="Times New Roman"/>
          <w:spacing w:val="-20"/>
          <w:sz w:val="32"/>
          <w:szCs w:val="32"/>
          <w:u w:val="single"/>
        </w:rPr>
      </w:pPr>
      <w:r w:rsidRPr="00062BC4">
        <w:rPr>
          <w:rFonts w:ascii="Times New Roman" w:hAnsi="Times New Roman"/>
          <w:spacing w:val="-20"/>
          <w:sz w:val="32"/>
          <w:szCs w:val="32"/>
        </w:rPr>
        <w:t xml:space="preserve">АДМИНИСТРАЦИЯ СОВЕТСКОГО ВНУТРИГОРОДСКОГО РАЙОНА                                             </w:t>
      </w:r>
      <w:r w:rsidRPr="00062BC4">
        <w:rPr>
          <w:rFonts w:ascii="Times New Roman" w:hAnsi="Times New Roman"/>
          <w:spacing w:val="-20"/>
          <w:sz w:val="32"/>
          <w:szCs w:val="32"/>
          <w:u w:val="single"/>
        </w:rPr>
        <w:t>ГОРОДСКОГО ОКРУГА САМАРА</w:t>
      </w:r>
    </w:p>
    <w:p w:rsidR="00F865D6" w:rsidRPr="00EA0ACC" w:rsidRDefault="00F865D6" w:rsidP="00F865D6">
      <w:pPr>
        <w:spacing w:after="0" w:line="192" w:lineRule="auto"/>
        <w:jc w:val="center"/>
        <w:rPr>
          <w:rFonts w:ascii="Times New Roman" w:hAnsi="Times New Roman"/>
          <w:spacing w:val="-20"/>
          <w:sz w:val="24"/>
          <w:szCs w:val="24"/>
        </w:rPr>
      </w:pPr>
      <w:r w:rsidRPr="00EA0ACC">
        <w:rPr>
          <w:rFonts w:ascii="Times New Roman" w:hAnsi="Times New Roman"/>
          <w:spacing w:val="-20"/>
          <w:sz w:val="24"/>
          <w:szCs w:val="24"/>
        </w:rPr>
        <w:t>Советской Армии ул., 27, г. Самара, Россия,443023;</w:t>
      </w:r>
    </w:p>
    <w:p w:rsidR="00F865D6" w:rsidRPr="00EA0ACC" w:rsidRDefault="00F865D6" w:rsidP="00F865D6">
      <w:pPr>
        <w:jc w:val="center"/>
        <w:rPr>
          <w:rFonts w:ascii="Times New Roman" w:hAnsi="Times New Roman"/>
          <w:sz w:val="24"/>
          <w:szCs w:val="24"/>
        </w:rPr>
      </w:pPr>
      <w:r w:rsidRPr="00EA0ACC">
        <w:rPr>
          <w:rFonts w:ascii="Times New Roman" w:hAnsi="Times New Roman"/>
          <w:spacing w:val="-20"/>
          <w:sz w:val="24"/>
          <w:szCs w:val="24"/>
        </w:rPr>
        <w:t xml:space="preserve">тел.: (846) 262-28-71; факс: (846) 262-03-78; </w:t>
      </w:r>
      <w:r w:rsidRPr="00EA0ACC">
        <w:rPr>
          <w:rFonts w:ascii="Times New Roman" w:hAnsi="Times New Roman"/>
          <w:spacing w:val="-20"/>
          <w:sz w:val="24"/>
          <w:szCs w:val="24"/>
          <w:lang w:val="en-US"/>
        </w:rPr>
        <w:t>e</w:t>
      </w:r>
      <w:r w:rsidRPr="00EA0ACC">
        <w:rPr>
          <w:rFonts w:ascii="Times New Roman" w:hAnsi="Times New Roman"/>
          <w:spacing w:val="-20"/>
          <w:sz w:val="24"/>
          <w:szCs w:val="24"/>
        </w:rPr>
        <w:t>-</w:t>
      </w:r>
      <w:r w:rsidRPr="00EA0ACC">
        <w:rPr>
          <w:rFonts w:ascii="Times New Roman" w:hAnsi="Times New Roman"/>
          <w:spacing w:val="-20"/>
          <w:sz w:val="24"/>
          <w:szCs w:val="24"/>
          <w:lang w:val="en-US"/>
        </w:rPr>
        <w:t>mail</w:t>
      </w:r>
      <w:r w:rsidRPr="00EA0ACC">
        <w:rPr>
          <w:rFonts w:ascii="Times New Roman" w:hAnsi="Times New Roman"/>
          <w:spacing w:val="-20"/>
          <w:sz w:val="24"/>
          <w:szCs w:val="24"/>
        </w:rPr>
        <w:t xml:space="preserve">: </w:t>
      </w:r>
      <w:proofErr w:type="spellStart"/>
      <w:r w:rsidRPr="00EA0ACC">
        <w:rPr>
          <w:rFonts w:ascii="Times New Roman" w:hAnsi="Times New Roman"/>
          <w:spacing w:val="-20"/>
          <w:sz w:val="24"/>
          <w:szCs w:val="24"/>
          <w:lang w:val="en-US"/>
        </w:rPr>
        <w:t>sovadm</w:t>
      </w:r>
      <w:proofErr w:type="spellEnd"/>
      <w:r w:rsidRPr="00EA0ACC">
        <w:rPr>
          <w:rFonts w:ascii="Times New Roman" w:hAnsi="Times New Roman"/>
          <w:spacing w:val="-20"/>
          <w:sz w:val="24"/>
          <w:szCs w:val="24"/>
        </w:rPr>
        <w:t>@</w:t>
      </w:r>
      <w:proofErr w:type="spellStart"/>
      <w:r w:rsidRPr="00EA0ACC">
        <w:rPr>
          <w:rFonts w:ascii="Times New Roman" w:hAnsi="Times New Roman"/>
          <w:spacing w:val="-20"/>
          <w:sz w:val="24"/>
          <w:szCs w:val="24"/>
          <w:lang w:val="en-US"/>
        </w:rPr>
        <w:t>samadm</w:t>
      </w:r>
      <w:proofErr w:type="spellEnd"/>
      <w:r w:rsidRPr="00EA0ACC">
        <w:rPr>
          <w:rFonts w:ascii="Times New Roman" w:hAnsi="Times New Roman"/>
          <w:spacing w:val="-20"/>
          <w:sz w:val="24"/>
          <w:szCs w:val="24"/>
        </w:rPr>
        <w:t>.</w:t>
      </w:r>
      <w:proofErr w:type="spellStart"/>
      <w:r w:rsidRPr="00EA0ACC">
        <w:rPr>
          <w:rFonts w:ascii="Times New Roman" w:hAnsi="Times New Roman"/>
          <w:spacing w:val="-20"/>
          <w:sz w:val="24"/>
          <w:szCs w:val="24"/>
          <w:lang w:val="en-US"/>
        </w:rPr>
        <w:t>ru</w:t>
      </w:r>
      <w:proofErr w:type="spellEnd"/>
      <w:r w:rsidRPr="00EA0ACC">
        <w:rPr>
          <w:rFonts w:ascii="Times New Roman" w:hAnsi="Times New Roman"/>
          <w:sz w:val="24"/>
          <w:szCs w:val="24"/>
        </w:rPr>
        <w:t xml:space="preserve"> </w:t>
      </w:r>
    </w:p>
    <w:p w:rsidR="00F3774A" w:rsidRDefault="00F3774A" w:rsidP="00F865D6">
      <w:pPr>
        <w:jc w:val="center"/>
        <w:rPr>
          <w:rFonts w:ascii="Times New Roman" w:hAnsi="Times New Roman"/>
          <w:sz w:val="32"/>
          <w:szCs w:val="32"/>
        </w:rPr>
      </w:pPr>
    </w:p>
    <w:p w:rsidR="00F865D6" w:rsidRDefault="00F865D6" w:rsidP="00F865D6">
      <w:pPr>
        <w:jc w:val="center"/>
        <w:rPr>
          <w:rFonts w:ascii="Times New Roman" w:hAnsi="Times New Roman"/>
          <w:sz w:val="32"/>
          <w:szCs w:val="32"/>
        </w:rPr>
      </w:pPr>
      <w:r w:rsidRPr="00EA0ACC">
        <w:rPr>
          <w:rFonts w:ascii="Times New Roman" w:hAnsi="Times New Roman"/>
          <w:sz w:val="32"/>
          <w:szCs w:val="32"/>
        </w:rPr>
        <w:t xml:space="preserve">Уважаемый </w:t>
      </w:r>
      <w:r>
        <w:rPr>
          <w:rFonts w:ascii="Times New Roman" w:hAnsi="Times New Roman"/>
          <w:sz w:val="32"/>
          <w:szCs w:val="32"/>
        </w:rPr>
        <w:t>предприниматель</w:t>
      </w:r>
      <w:r w:rsidRPr="00EA0ACC">
        <w:rPr>
          <w:rFonts w:ascii="Times New Roman" w:hAnsi="Times New Roman"/>
          <w:sz w:val="32"/>
          <w:szCs w:val="32"/>
        </w:rPr>
        <w:t>!</w:t>
      </w:r>
    </w:p>
    <w:p w:rsidR="00F3774A" w:rsidRPr="00F3774A" w:rsidRDefault="00F865D6" w:rsidP="00F3774A">
      <w:pPr>
        <w:spacing w:after="0" w:line="360" w:lineRule="auto"/>
        <w:ind w:firstLine="7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Советского внутригородского района городского округа Самара информирует о том, что </w:t>
      </w:r>
      <w:r w:rsidR="00F3774A">
        <w:rPr>
          <w:rFonts w:ascii="Times New Roman" w:hAnsi="Times New Roman"/>
          <w:sz w:val="28"/>
          <w:szCs w:val="28"/>
        </w:rPr>
        <w:t>в</w:t>
      </w:r>
      <w:r w:rsidR="00F3774A" w:rsidRPr="00F3774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рамках формирования безопасной среды для работающего населения, а также осуществления контроля за организацией охраны труда во всех хозяйствующих субъектах, работающих на территории городского округа Самара органами местного самоуправления - структурное подразделение Администрации городского округа Самара, производится комплекс мероприятий, обеспечивающий контроль и анализ обязательных процессов - специальная оценка условий труда, производственный</w:t>
      </w:r>
      <w:proofErr w:type="gramEnd"/>
      <w:r w:rsidR="00F3774A" w:rsidRPr="00F3774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контроль и оценка профессиональных рисков.</w:t>
      </w:r>
    </w:p>
    <w:p w:rsidR="00F3774A" w:rsidRPr="00F3774A" w:rsidRDefault="00F3774A" w:rsidP="00F3774A">
      <w:pPr>
        <w:spacing w:after="0" w:line="36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F3774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Оценка рисков является одним из основных элементов системы управления охраной труда и помогает снизить риск возникновения несчастных случаев </w:t>
      </w:r>
      <w:r w:rsidRPr="00F3774A">
        <w:rPr>
          <w:rStyle w:val="214pt"/>
          <w:rFonts w:eastAsia="Calibri"/>
          <w:i w:val="0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профессиональных</w:t>
      </w:r>
      <w:r w:rsidRPr="00F3774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заболеваний на конкретном рабочем месте и выявить, какие меры по обеспечению безопасности на предприятии необходимо принимать в первую очередь.</w:t>
      </w:r>
    </w:p>
    <w:p w:rsidR="00F3774A" w:rsidRPr="00F3774A" w:rsidRDefault="00F3774A" w:rsidP="00F3774A">
      <w:pPr>
        <w:spacing w:after="0" w:line="360" w:lineRule="auto"/>
        <w:ind w:firstLine="743"/>
        <w:contextualSpacing/>
        <w:jc w:val="both"/>
        <w:rPr>
          <w:rFonts w:ascii="Times New Roman" w:hAnsi="Times New Roman"/>
          <w:sz w:val="28"/>
          <w:szCs w:val="28"/>
        </w:rPr>
      </w:pPr>
      <w:r w:rsidRPr="00F3774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Несвоевременная оценка уровней профессиональных рисков может привести к аварийным ситуациям и </w:t>
      </w:r>
      <w:proofErr w:type="spellStart"/>
      <w:r w:rsidRPr="00F3774A">
        <w:rPr>
          <w:rFonts w:ascii="Times New Roman" w:hAnsi="Times New Roman"/>
          <w:color w:val="000000"/>
          <w:sz w:val="28"/>
          <w:szCs w:val="28"/>
          <w:lang w:eastAsia="ru-RU" w:bidi="ru-RU"/>
        </w:rPr>
        <w:t>травмированию</w:t>
      </w:r>
      <w:proofErr w:type="spellEnd"/>
      <w:r w:rsidRPr="00F3774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работников. При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F3774A">
        <w:rPr>
          <w:rFonts w:ascii="Times New Roman" w:hAnsi="Times New Roman"/>
          <w:color w:val="000000"/>
          <w:sz w:val="28"/>
          <w:szCs w:val="28"/>
          <w:lang w:eastAsia="ru-RU" w:bidi="ru-RU"/>
        </w:rPr>
        <w:t>внеплановых проверках и расследованиях несчастных случаев инспекторы ГИТ будут оценивать эффективность внедренной в организации системы управления охраной труда, в том числе и процедуру управления рисками.</w:t>
      </w:r>
    </w:p>
    <w:p w:rsidR="00F3774A" w:rsidRPr="00F3774A" w:rsidRDefault="00F3774A" w:rsidP="00F3774A">
      <w:pPr>
        <w:spacing w:after="0"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F3774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За отсутствие оценки уровней профессиональных рисков предусмотрена административная ответственность по </w:t>
      </w:r>
      <w:r w:rsidRPr="00F3774A">
        <w:rPr>
          <w:rStyle w:val="2Consolas-2pt"/>
          <w:rFonts w:ascii="Times New Roman" w:hAnsi="Times New Roman" w:cs="Times New Roman"/>
          <w:b w:val="0"/>
          <w:sz w:val="28"/>
          <w:szCs w:val="28"/>
        </w:rPr>
        <w:t>ч.</w:t>
      </w:r>
      <w:r w:rsidRPr="00F3774A">
        <w:rPr>
          <w:rStyle w:val="2Consolas-2pt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1 ст. 5.</w:t>
      </w:r>
      <w:r w:rsidRPr="00F3774A">
        <w:rPr>
          <w:rFonts w:ascii="Times New Roman" w:hAnsi="Times New Roman"/>
          <w:color w:val="000000"/>
          <w:sz w:val="28"/>
          <w:szCs w:val="28"/>
          <w:lang w:eastAsia="ru-RU" w:bidi="ru-RU"/>
        </w:rPr>
        <w:t>27.1 КоАП РФ.</w:t>
      </w:r>
    </w:p>
    <w:p w:rsidR="00F3774A" w:rsidRDefault="00F3774A" w:rsidP="00F3774A">
      <w:pPr>
        <w:spacing w:after="0" w:line="36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3774A">
        <w:rPr>
          <w:rFonts w:ascii="Times New Roman" w:hAnsi="Times New Roman"/>
          <w:color w:val="000000"/>
          <w:sz w:val="28"/>
          <w:szCs w:val="28"/>
          <w:lang w:eastAsia="ru-RU" w:bidi="ru-RU"/>
        </w:rPr>
        <w:t>Процедура оценки уровней профессиональных рисков состоит из выполнения следующих последовательных этапов;</w:t>
      </w:r>
    </w:p>
    <w:p w:rsidR="00F3774A" w:rsidRPr="00F3774A" w:rsidRDefault="00F3774A" w:rsidP="00F3774A">
      <w:pPr>
        <w:spacing w:after="0"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3774A" w:rsidRPr="00F3774A" w:rsidRDefault="00F3774A" w:rsidP="00F3774A">
      <w:pPr>
        <w:framePr w:h="4478" w:hSpace="749" w:wrap="notBeside" w:vAnchor="text" w:hAnchor="text" w:x="1596" w:y="1"/>
        <w:jc w:val="center"/>
        <w:rPr>
          <w:rFonts w:ascii="Times New Roman" w:hAnsi="Times New Roman"/>
          <w:sz w:val="28"/>
          <w:szCs w:val="28"/>
        </w:rPr>
      </w:pPr>
      <w:r w:rsidRPr="00F3774A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FE7004B" wp14:editId="7C02FCA2">
            <wp:extent cx="4181475" cy="2847975"/>
            <wp:effectExtent l="0" t="0" r="9525" b="9525"/>
            <wp:docPr id="1" name="Рисунок 1" descr="C:\Users\zolotovatn\Documents\Золотова\Служебные записки\Калинина\условия труда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lotovatn\Documents\Золотова\Служебные записки\Калинина\условия труда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74A" w:rsidRPr="00F3774A" w:rsidRDefault="00F3774A" w:rsidP="00F3774A">
      <w:pPr>
        <w:spacing w:after="0" w:line="400" w:lineRule="exact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774A">
        <w:rPr>
          <w:rFonts w:ascii="Times New Roman" w:hAnsi="Times New Roman"/>
          <w:color w:val="000000"/>
          <w:sz w:val="28"/>
          <w:szCs w:val="28"/>
          <w:lang w:eastAsia="ru-RU" w:bidi="ru-RU"/>
        </w:rPr>
        <w:t>Подведомственное учреждение Министерства труда, занятости и миграционной политики Самарской области, специально созданное Постановлением Правительства Самарской области от 18,07.2016 № 388 для этой категории хозяйствующих субъектов - автономное учреждение Самарской области «Региональный исследовательский центр» (далее - АУ</w:t>
      </w:r>
      <w:proofErr w:type="gramEnd"/>
    </w:p>
    <w:p w:rsidR="00F3774A" w:rsidRPr="00F3774A" w:rsidRDefault="00F3774A" w:rsidP="00F3774A">
      <w:pPr>
        <w:pStyle w:val="40"/>
        <w:shd w:val="clear" w:color="auto" w:fill="auto"/>
        <w:spacing w:before="0" w:after="62" w:line="28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ДПО </w:t>
      </w:r>
      <w:proofErr w:type="gramStart"/>
      <w:r>
        <w:rPr>
          <w:color w:val="000000"/>
          <w:sz w:val="28"/>
          <w:szCs w:val="28"/>
          <w:lang w:eastAsia="ru-RU" w:bidi="ru-RU"/>
        </w:rPr>
        <w:t>СО «РИЦ</w:t>
      </w:r>
      <w:proofErr w:type="gramEnd"/>
      <w:r>
        <w:rPr>
          <w:color w:val="000000"/>
          <w:sz w:val="28"/>
          <w:szCs w:val="28"/>
          <w:lang w:eastAsia="ru-RU" w:bidi="ru-RU"/>
        </w:rPr>
        <w:t>»).</w:t>
      </w:r>
    </w:p>
    <w:p w:rsidR="00F3774A" w:rsidRPr="00F3774A" w:rsidRDefault="00F3774A" w:rsidP="00F3774A">
      <w:pPr>
        <w:spacing w:after="0" w:line="400" w:lineRule="exact"/>
        <w:ind w:firstLine="700"/>
        <w:jc w:val="both"/>
        <w:rPr>
          <w:rFonts w:ascii="Times New Roman" w:hAnsi="Times New Roman"/>
          <w:sz w:val="28"/>
          <w:szCs w:val="28"/>
        </w:rPr>
      </w:pPr>
      <w:r w:rsidRPr="00F3774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АУ ДПО </w:t>
      </w:r>
      <w:proofErr w:type="gramStart"/>
      <w:r w:rsidRPr="00F3774A">
        <w:rPr>
          <w:rFonts w:ascii="Times New Roman" w:hAnsi="Times New Roman"/>
          <w:color w:val="000000"/>
          <w:sz w:val="28"/>
          <w:szCs w:val="28"/>
          <w:lang w:eastAsia="ru-RU" w:bidi="ru-RU"/>
        </w:rPr>
        <w:t>СО «РИЦ</w:t>
      </w:r>
      <w:proofErr w:type="gramEnd"/>
      <w:r w:rsidRPr="00F3774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» аккредитовано Федеральной службой по аккредитации на проведение замеров физических и химических факторов производственной (рабочей) среды, факторов трудового процесса (аттестат № </w:t>
      </w:r>
      <w:r w:rsidRPr="00F3774A">
        <w:rPr>
          <w:rFonts w:ascii="Times New Roman" w:hAnsi="Times New Roman"/>
          <w:color w:val="000000"/>
          <w:sz w:val="28"/>
          <w:szCs w:val="28"/>
          <w:lang w:val="en-US" w:bidi="en-US"/>
        </w:rPr>
        <w:t>RA</w:t>
      </w:r>
      <w:r w:rsidRPr="00F3774A">
        <w:rPr>
          <w:rFonts w:ascii="Times New Roman" w:hAnsi="Times New Roman"/>
          <w:color w:val="000000"/>
          <w:sz w:val="28"/>
          <w:szCs w:val="28"/>
          <w:lang w:bidi="en-US"/>
        </w:rPr>
        <w:t>.</w:t>
      </w:r>
      <w:r w:rsidRPr="00F3774A">
        <w:rPr>
          <w:rFonts w:ascii="Times New Roman" w:hAnsi="Times New Roman"/>
          <w:color w:val="000000"/>
          <w:sz w:val="28"/>
          <w:szCs w:val="28"/>
          <w:lang w:val="en-US" w:bidi="en-US"/>
        </w:rPr>
        <w:t>RU</w:t>
      </w:r>
      <w:r w:rsidRPr="00F3774A">
        <w:rPr>
          <w:rFonts w:ascii="Times New Roman" w:hAnsi="Times New Roman"/>
          <w:color w:val="000000"/>
          <w:sz w:val="28"/>
          <w:szCs w:val="28"/>
          <w:lang w:bidi="en-US"/>
        </w:rPr>
        <w:t xml:space="preserve">.21 </w:t>
      </w:r>
      <w:r w:rsidRPr="00F3774A">
        <w:rPr>
          <w:rFonts w:ascii="Times New Roman" w:hAnsi="Times New Roman"/>
          <w:color w:val="000000"/>
          <w:sz w:val="28"/>
          <w:szCs w:val="28"/>
          <w:lang w:eastAsia="ru-RU" w:bidi="ru-RU"/>
        </w:rPr>
        <w:t>АТ62 от 20.12.2017г.), Министерством труда и социальной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F3774A">
        <w:rPr>
          <w:rFonts w:ascii="Times New Roman" w:hAnsi="Times New Roman"/>
          <w:color w:val="000000"/>
          <w:sz w:val="28"/>
          <w:szCs w:val="28"/>
          <w:lang w:eastAsia="ru-RU" w:bidi="ru-RU"/>
        </w:rPr>
        <w:t>защиты Российской Федерации ЛУ ДПО СО «РИЦ» включен в Реестр аккредитованных организаций, имеющих право проводить специальную оценку условий труде в Самарской области (рег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истрационный номер 506 от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12.01.</w:t>
      </w:r>
      <w:r w:rsidRPr="00F3774A">
        <w:rPr>
          <w:rFonts w:ascii="Times New Roman" w:hAnsi="Times New Roman"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0</w:t>
      </w:r>
      <w:r w:rsidRPr="00F3774A">
        <w:rPr>
          <w:rFonts w:ascii="Times New Roman" w:hAnsi="Times New Roman"/>
          <w:color w:val="000000"/>
          <w:sz w:val="28"/>
          <w:szCs w:val="28"/>
          <w:lang w:eastAsia="ru-RU" w:bidi="ru-RU"/>
        </w:rPr>
        <w:t>18г.).</w:t>
      </w:r>
      <w:proofErr w:type="gramEnd"/>
    </w:p>
    <w:p w:rsidR="00F3774A" w:rsidRPr="00F3774A" w:rsidRDefault="00F3774A" w:rsidP="00F3774A">
      <w:pPr>
        <w:spacing w:after="0" w:line="461" w:lineRule="exact"/>
        <w:ind w:firstLine="700"/>
        <w:jc w:val="both"/>
        <w:rPr>
          <w:rFonts w:ascii="Times New Roman" w:hAnsi="Times New Roman"/>
          <w:sz w:val="28"/>
          <w:szCs w:val="28"/>
          <w:lang w:val="en-US"/>
        </w:rPr>
      </w:pPr>
      <w:r w:rsidRPr="00F3774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Дополнительную информацию можно получить по тел. </w:t>
      </w:r>
      <w:r w:rsidRPr="00F3774A">
        <w:rPr>
          <w:rFonts w:ascii="Times New Roman" w:hAnsi="Times New Roman"/>
          <w:color w:val="000000"/>
          <w:sz w:val="28"/>
          <w:szCs w:val="28"/>
          <w:lang w:val="en-US" w:eastAsia="ru-RU" w:bidi="ru-RU"/>
        </w:rPr>
        <w:t xml:space="preserve">(846) 332-11-38, 332-11-37, </w:t>
      </w:r>
      <w:r w:rsidRPr="00F3774A">
        <w:rPr>
          <w:rFonts w:ascii="Times New Roman" w:hAnsi="Times New Roman"/>
          <w:color w:val="000000"/>
          <w:sz w:val="28"/>
          <w:szCs w:val="28"/>
          <w:lang w:val="en-US" w:bidi="en-US"/>
        </w:rPr>
        <w:t xml:space="preserve">e-mail: </w:t>
      </w:r>
      <w:hyperlink r:id="rId7" w:history="1">
        <w:r w:rsidRPr="00F3774A">
          <w:rPr>
            <w:rStyle w:val="a3"/>
            <w:rFonts w:ascii="Times New Roman" w:hAnsi="Times New Roman"/>
            <w:sz w:val="28"/>
            <w:szCs w:val="28"/>
            <w:lang w:val="en-US"/>
          </w:rPr>
          <w:t>labsamara63@mail.ru</w:t>
        </w:r>
      </w:hyperlink>
      <w:r w:rsidRPr="00F3774A">
        <w:rPr>
          <w:rFonts w:ascii="Times New Roman" w:hAnsi="Times New Roman"/>
          <w:color w:val="000000"/>
          <w:sz w:val="28"/>
          <w:szCs w:val="28"/>
          <w:lang w:val="en-US" w:bidi="en-US"/>
        </w:rPr>
        <w:t>.</w:t>
      </w:r>
    </w:p>
    <w:p w:rsidR="00F3774A" w:rsidRDefault="00F3774A" w:rsidP="00F3774A">
      <w:pPr>
        <w:spacing w:after="0" w:line="396" w:lineRule="exact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F3774A" w:rsidRDefault="00F3774A" w:rsidP="00F3774A">
      <w:pPr>
        <w:spacing w:after="0" w:line="396" w:lineRule="exact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1F5DA3" w:rsidRPr="00F865D6" w:rsidRDefault="001F5DA3" w:rsidP="00C7369D">
      <w:pPr>
        <w:spacing w:after="0"/>
        <w:jc w:val="both"/>
      </w:pPr>
      <w:bookmarkStart w:id="0" w:name="_GoBack"/>
      <w:bookmarkEnd w:id="0"/>
    </w:p>
    <w:sectPr w:rsidR="001F5DA3" w:rsidRPr="00F865D6" w:rsidSect="00F3774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AE"/>
    <w:rsid w:val="00033060"/>
    <w:rsid w:val="001F5DA3"/>
    <w:rsid w:val="002A2384"/>
    <w:rsid w:val="006A3AAE"/>
    <w:rsid w:val="00A26122"/>
    <w:rsid w:val="00C7369D"/>
    <w:rsid w:val="00EC1ECA"/>
    <w:rsid w:val="00F3774A"/>
    <w:rsid w:val="00F8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5D6"/>
    <w:rPr>
      <w:color w:val="0000FF" w:themeColor="hyperlink"/>
      <w:u w:val="single"/>
    </w:rPr>
  </w:style>
  <w:style w:type="character" w:customStyle="1" w:styleId="2Exact">
    <w:name w:val="Основной текст (2) Exact"/>
    <w:basedOn w:val="a0"/>
    <w:rsid w:val="00F377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3774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4pt">
    <w:name w:val="Основной текст (2) + 14 pt;Курсив"/>
    <w:basedOn w:val="a0"/>
    <w:rsid w:val="00F37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-2pt">
    <w:name w:val="Основной текст (2) + Consolas;Полужирный;Интервал -2 pt"/>
    <w:basedOn w:val="a0"/>
    <w:rsid w:val="00F3774A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4pt4pt">
    <w:name w:val="Основной текст (4) + 14 pt;Курсив;Интервал 4 pt"/>
    <w:basedOn w:val="4"/>
    <w:rsid w:val="00F3774A"/>
    <w:rPr>
      <w:rFonts w:ascii="Times New Roman" w:eastAsia="Times New Roman" w:hAnsi="Times New Roman" w:cs="Times New Roman"/>
      <w:b/>
      <w:bCs/>
      <w:i/>
      <w:iCs/>
      <w:color w:val="000000"/>
      <w:spacing w:val="8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"/>
    <w:basedOn w:val="a0"/>
    <w:rsid w:val="00F377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F3774A"/>
    <w:pPr>
      <w:widowControl w:val="0"/>
      <w:shd w:val="clear" w:color="auto" w:fill="FFFFFF"/>
      <w:spacing w:before="60" w:after="0" w:line="263" w:lineRule="exact"/>
      <w:jc w:val="center"/>
    </w:pPr>
    <w:rPr>
      <w:rFonts w:ascii="Times New Roman" w:eastAsia="Times New Roman" w:hAnsi="Times New Roman"/>
      <w:b/>
      <w:bCs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3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7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5D6"/>
    <w:rPr>
      <w:color w:val="0000FF" w:themeColor="hyperlink"/>
      <w:u w:val="single"/>
    </w:rPr>
  </w:style>
  <w:style w:type="character" w:customStyle="1" w:styleId="2Exact">
    <w:name w:val="Основной текст (2) Exact"/>
    <w:basedOn w:val="a0"/>
    <w:rsid w:val="00F377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3774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4pt">
    <w:name w:val="Основной текст (2) + 14 pt;Курсив"/>
    <w:basedOn w:val="a0"/>
    <w:rsid w:val="00F37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-2pt">
    <w:name w:val="Основной текст (2) + Consolas;Полужирный;Интервал -2 pt"/>
    <w:basedOn w:val="a0"/>
    <w:rsid w:val="00F3774A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4pt4pt">
    <w:name w:val="Основной текст (4) + 14 pt;Курсив;Интервал 4 pt"/>
    <w:basedOn w:val="4"/>
    <w:rsid w:val="00F3774A"/>
    <w:rPr>
      <w:rFonts w:ascii="Times New Roman" w:eastAsia="Times New Roman" w:hAnsi="Times New Roman" w:cs="Times New Roman"/>
      <w:b/>
      <w:bCs/>
      <w:i/>
      <w:iCs/>
      <w:color w:val="000000"/>
      <w:spacing w:val="8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"/>
    <w:basedOn w:val="a0"/>
    <w:rsid w:val="00F377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F3774A"/>
    <w:pPr>
      <w:widowControl w:val="0"/>
      <w:shd w:val="clear" w:color="auto" w:fill="FFFFFF"/>
      <w:spacing w:before="60" w:after="0" w:line="263" w:lineRule="exact"/>
      <w:jc w:val="center"/>
    </w:pPr>
    <w:rPr>
      <w:rFonts w:ascii="Times New Roman" w:eastAsia="Times New Roman" w:hAnsi="Times New Roman"/>
      <w:b/>
      <w:bCs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3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7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bsamara63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C546B-94D9-4702-85F6-DE848600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Золотова Татьяна Николаевна</dc:creator>
  <cp:keywords/>
  <dc:description/>
  <cp:lastModifiedBy>Золотова Татьяна Николаевна</cp:lastModifiedBy>
  <cp:revision>5</cp:revision>
  <cp:lastPrinted>2019-07-30T12:04:00Z</cp:lastPrinted>
  <dcterms:created xsi:type="dcterms:W3CDTF">2019-07-30T11:07:00Z</dcterms:created>
  <dcterms:modified xsi:type="dcterms:W3CDTF">2020-03-27T07:38:00Z</dcterms:modified>
</cp:coreProperties>
</file>