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77" w:rsidRPr="00A46642" w:rsidRDefault="00287E77" w:rsidP="00775EF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46642">
        <w:rPr>
          <w:rFonts w:ascii="Times New Roman" w:hAnsi="Times New Roman" w:cs="Times New Roman"/>
          <w:szCs w:val="22"/>
        </w:rPr>
        <w:t xml:space="preserve">Приложение № </w:t>
      </w:r>
      <w:r w:rsidR="00D927D7" w:rsidRPr="00A46642">
        <w:rPr>
          <w:rFonts w:ascii="Times New Roman" w:hAnsi="Times New Roman" w:cs="Times New Roman"/>
          <w:szCs w:val="22"/>
        </w:rPr>
        <w:t>2</w:t>
      </w:r>
    </w:p>
    <w:p w:rsidR="00287E77" w:rsidRPr="00A46642" w:rsidRDefault="00287E77" w:rsidP="00775EF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46642">
        <w:rPr>
          <w:rFonts w:ascii="Times New Roman" w:hAnsi="Times New Roman" w:cs="Times New Roman"/>
          <w:szCs w:val="22"/>
        </w:rPr>
        <w:t xml:space="preserve">                            к постановлению                                                                                                                Администрации </w:t>
      </w:r>
      <w:proofErr w:type="gramStart"/>
      <w:r w:rsidRPr="00A46642">
        <w:rPr>
          <w:rFonts w:ascii="Times New Roman" w:hAnsi="Times New Roman" w:cs="Times New Roman"/>
          <w:szCs w:val="22"/>
        </w:rPr>
        <w:t>Советского</w:t>
      </w:r>
      <w:proofErr w:type="gramEnd"/>
      <w:r w:rsidRPr="00A46642">
        <w:rPr>
          <w:rFonts w:ascii="Times New Roman" w:hAnsi="Times New Roman" w:cs="Times New Roman"/>
          <w:szCs w:val="22"/>
        </w:rPr>
        <w:t xml:space="preserve"> </w:t>
      </w:r>
    </w:p>
    <w:p w:rsidR="00287E77" w:rsidRPr="00A46642" w:rsidRDefault="00287E77" w:rsidP="00775EFA">
      <w:pPr>
        <w:pStyle w:val="aa"/>
        <w:jc w:val="right"/>
        <w:rPr>
          <w:rFonts w:ascii="Times New Roman" w:hAnsi="Times New Roman" w:cs="Times New Roman"/>
        </w:rPr>
      </w:pPr>
      <w:r w:rsidRPr="00A46642">
        <w:rPr>
          <w:rFonts w:ascii="Times New Roman" w:hAnsi="Times New Roman" w:cs="Times New Roman"/>
        </w:rPr>
        <w:t xml:space="preserve">внутригородского района </w:t>
      </w:r>
    </w:p>
    <w:p w:rsidR="00050CA7" w:rsidRPr="00A46642" w:rsidRDefault="00287E77" w:rsidP="00775EFA">
      <w:pPr>
        <w:pStyle w:val="aa"/>
        <w:tabs>
          <w:tab w:val="left" w:pos="7513"/>
          <w:tab w:val="left" w:pos="7655"/>
        </w:tabs>
        <w:jc w:val="right"/>
        <w:rPr>
          <w:rFonts w:ascii="Times New Roman" w:hAnsi="Times New Roman" w:cs="Times New Roman"/>
        </w:rPr>
      </w:pPr>
      <w:r w:rsidRPr="00A46642">
        <w:rPr>
          <w:rFonts w:ascii="Times New Roman" w:hAnsi="Times New Roman" w:cs="Times New Roman"/>
        </w:rPr>
        <w:t xml:space="preserve">городского округа Самара                                                                                      </w:t>
      </w:r>
      <w:r w:rsidR="00050CA7" w:rsidRPr="00A46642">
        <w:rPr>
          <w:rFonts w:ascii="Times New Roman" w:hAnsi="Times New Roman" w:cs="Times New Roman"/>
        </w:rPr>
        <w:t xml:space="preserve">                         </w:t>
      </w:r>
    </w:p>
    <w:p w:rsidR="00287E77" w:rsidRPr="00A46642" w:rsidRDefault="00050CA7" w:rsidP="00775EFA">
      <w:pPr>
        <w:pStyle w:val="aa"/>
        <w:jc w:val="center"/>
        <w:rPr>
          <w:rFonts w:ascii="Times New Roman" w:hAnsi="Times New Roman" w:cs="Times New Roman"/>
        </w:rPr>
      </w:pPr>
      <w:r w:rsidRPr="00A4664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287E77" w:rsidRPr="00A46642">
        <w:rPr>
          <w:rFonts w:ascii="Times New Roman" w:hAnsi="Times New Roman" w:cs="Times New Roman"/>
        </w:rPr>
        <w:t>от «     »</w:t>
      </w:r>
      <w:r w:rsidR="00287E77" w:rsidRPr="00A46642">
        <w:rPr>
          <w:rFonts w:ascii="Times New Roman" w:hAnsi="Times New Roman" w:cs="Times New Roman"/>
          <w:u w:val="single"/>
        </w:rPr>
        <w:t xml:space="preserve">       </w:t>
      </w:r>
      <w:r w:rsidR="00287E77" w:rsidRPr="00A46642">
        <w:rPr>
          <w:rFonts w:ascii="Times New Roman" w:hAnsi="Times New Roman" w:cs="Times New Roman"/>
        </w:rPr>
        <w:t>20</w:t>
      </w:r>
      <w:r w:rsidR="00D927D7" w:rsidRPr="00A46642">
        <w:rPr>
          <w:rFonts w:ascii="Times New Roman" w:hAnsi="Times New Roman" w:cs="Times New Roman"/>
        </w:rPr>
        <w:t>20</w:t>
      </w:r>
      <w:r w:rsidR="00287E77" w:rsidRPr="00A46642">
        <w:rPr>
          <w:rFonts w:ascii="Times New Roman" w:hAnsi="Times New Roman" w:cs="Times New Roman"/>
        </w:rPr>
        <w:t xml:space="preserve"> г. № </w:t>
      </w:r>
    </w:p>
    <w:p w:rsidR="00287E77" w:rsidRPr="00A46642" w:rsidRDefault="00287E77" w:rsidP="00775E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B23E1" w:rsidRPr="00A46642" w:rsidRDefault="00AB23E1" w:rsidP="00775E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46642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№ 2</w:t>
      </w:r>
    </w:p>
    <w:p w:rsidR="00541CD1" w:rsidRPr="00A46642" w:rsidRDefault="00AB23E1" w:rsidP="00775E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46642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  <w:r w:rsidR="00541CD1" w:rsidRPr="00A466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B23E1" w:rsidRPr="00A46642" w:rsidRDefault="00AB23E1" w:rsidP="00775E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A46642">
        <w:rPr>
          <w:rFonts w:ascii="Times New Roman" w:eastAsia="Times New Roman" w:hAnsi="Times New Roman" w:cs="Times New Roman"/>
          <w:lang w:eastAsia="ru-RU"/>
        </w:rPr>
        <w:t>"Комфортная городская среда"</w:t>
      </w:r>
    </w:p>
    <w:p w:rsidR="00AB23E1" w:rsidRPr="00A46642" w:rsidRDefault="00AB23E1" w:rsidP="00775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46642">
        <w:rPr>
          <w:rFonts w:ascii="Times New Roman" w:eastAsia="Times New Roman" w:hAnsi="Times New Roman" w:cs="Times New Roman"/>
          <w:lang w:eastAsia="ru-RU"/>
        </w:rPr>
        <w:t>на 2018-202</w:t>
      </w:r>
      <w:r w:rsidR="00B510E2" w:rsidRPr="00A46642">
        <w:rPr>
          <w:rFonts w:ascii="Times New Roman" w:eastAsia="Times New Roman" w:hAnsi="Times New Roman" w:cs="Times New Roman"/>
          <w:lang w:eastAsia="ru-RU"/>
        </w:rPr>
        <w:t>4</w:t>
      </w:r>
      <w:r w:rsidRPr="00A46642">
        <w:rPr>
          <w:rFonts w:ascii="Times New Roman" w:eastAsia="Times New Roman" w:hAnsi="Times New Roman" w:cs="Times New Roman"/>
          <w:lang w:eastAsia="ru-RU"/>
        </w:rPr>
        <w:t xml:space="preserve"> годы</w:t>
      </w:r>
    </w:p>
    <w:p w:rsidR="00AB23E1" w:rsidRPr="00A46642" w:rsidRDefault="00AB23E1" w:rsidP="00775E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B23E1" w:rsidRPr="00A46642" w:rsidRDefault="00AB23E1" w:rsidP="00775E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B23E1" w:rsidRPr="00A46642" w:rsidRDefault="00AB23E1" w:rsidP="00775EF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46642">
        <w:rPr>
          <w:rFonts w:ascii="Times New Roman" w:eastAsia="Times New Roman" w:hAnsi="Times New Roman" w:cs="Times New Roman"/>
          <w:bCs/>
          <w:color w:val="000000"/>
          <w:lang w:eastAsia="ru-RU"/>
        </w:rPr>
        <w:t>Сведения</w:t>
      </w:r>
    </w:p>
    <w:p w:rsidR="00AB23E1" w:rsidRPr="00A46642" w:rsidRDefault="002A7472" w:rsidP="00775E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46642"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r w:rsidR="00AB23E1" w:rsidRPr="00A4664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показателях (</w:t>
      </w:r>
      <w:r w:rsidR="00A46642" w:rsidRPr="00A4664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AB23E1" w:rsidRPr="00A46642">
        <w:rPr>
          <w:rFonts w:ascii="Times New Roman" w:eastAsia="Times New Roman" w:hAnsi="Times New Roman" w:cs="Times New Roman"/>
          <w:bCs/>
          <w:color w:val="000000"/>
          <w:lang w:eastAsia="ru-RU"/>
        </w:rPr>
        <w:t>ндикаторах)</w:t>
      </w:r>
    </w:p>
    <w:p w:rsidR="00AB23E1" w:rsidRPr="00A46642" w:rsidRDefault="00A46642" w:rsidP="00775EF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46642">
        <w:rPr>
          <w:rFonts w:ascii="Times New Roman" w:eastAsia="Times New Roman" w:hAnsi="Times New Roman" w:cs="Times New Roman"/>
          <w:bCs/>
          <w:color w:val="000000"/>
          <w:lang w:eastAsia="ru-RU"/>
        </w:rPr>
        <w:t>м</w:t>
      </w:r>
      <w:r w:rsidR="00AB23E1" w:rsidRPr="00A4664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униципальной программы </w:t>
      </w:r>
      <w:r w:rsidR="00AB23E1" w:rsidRPr="00A46642">
        <w:rPr>
          <w:rFonts w:ascii="Times New Roman" w:eastAsia="Calibri" w:hAnsi="Times New Roman" w:cs="Times New Roman"/>
        </w:rPr>
        <w:t>Советского внутригородского района</w:t>
      </w:r>
      <w:bookmarkStart w:id="0" w:name="_GoBack"/>
      <w:bookmarkEnd w:id="0"/>
    </w:p>
    <w:p w:rsidR="00AB23E1" w:rsidRPr="00A46642" w:rsidRDefault="00AB23E1" w:rsidP="00775EF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46642">
        <w:rPr>
          <w:rFonts w:ascii="Times New Roman" w:eastAsia="Calibri" w:hAnsi="Times New Roman" w:cs="Times New Roman"/>
        </w:rPr>
        <w:t>городского округа Самара</w:t>
      </w:r>
    </w:p>
    <w:p w:rsidR="00AB23E1" w:rsidRPr="00A46642" w:rsidRDefault="00AB23E1" w:rsidP="00775E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46642">
        <w:rPr>
          <w:rFonts w:ascii="Times New Roman" w:eastAsia="Calibri" w:hAnsi="Times New Roman" w:cs="Times New Roman"/>
        </w:rPr>
        <w:t>«Комфортная городская среда»</w:t>
      </w:r>
    </w:p>
    <w:p w:rsidR="00AB23E1" w:rsidRPr="00287E77" w:rsidRDefault="00AB23E1" w:rsidP="00775EF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809"/>
        <w:gridCol w:w="748"/>
        <w:gridCol w:w="712"/>
        <w:gridCol w:w="708"/>
        <w:gridCol w:w="815"/>
        <w:gridCol w:w="815"/>
        <w:gridCol w:w="815"/>
        <w:gridCol w:w="815"/>
        <w:gridCol w:w="845"/>
      </w:tblGrid>
      <w:tr w:rsidR="00B510E2" w:rsidRPr="00287E77" w:rsidTr="00B510E2">
        <w:tc>
          <w:tcPr>
            <w:tcW w:w="282" w:type="pct"/>
            <w:vMerge w:val="restart"/>
          </w:tcPr>
          <w:p w:rsidR="00775EFA" w:rsidRPr="00287E77" w:rsidRDefault="00775EFA" w:rsidP="0077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197" w:type="pct"/>
            <w:vMerge w:val="restart"/>
            <w:vAlign w:val="center"/>
          </w:tcPr>
          <w:p w:rsidR="00775EFA" w:rsidRPr="00287E77" w:rsidRDefault="00775EFA" w:rsidP="0077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 (индикатора)</w:t>
            </w:r>
          </w:p>
        </w:tc>
        <w:tc>
          <w:tcPr>
            <w:tcW w:w="402" w:type="pct"/>
            <w:vMerge w:val="restart"/>
            <w:vAlign w:val="center"/>
          </w:tcPr>
          <w:p w:rsidR="00775EFA" w:rsidRPr="00287E77" w:rsidRDefault="00775EFA" w:rsidP="0077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118" w:type="pct"/>
            <w:gridSpan w:val="8"/>
          </w:tcPr>
          <w:p w:rsidR="00775EFA" w:rsidRPr="00287E77" w:rsidRDefault="00775EFA" w:rsidP="0077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Значения показателей</w:t>
            </w:r>
          </w:p>
        </w:tc>
      </w:tr>
      <w:tr w:rsidR="00B510E2" w:rsidRPr="00287E77" w:rsidTr="00B510E2">
        <w:tc>
          <w:tcPr>
            <w:tcW w:w="282" w:type="pct"/>
            <w:vMerge/>
          </w:tcPr>
          <w:p w:rsidR="00775EFA" w:rsidRPr="00287E77" w:rsidRDefault="00775EFA" w:rsidP="0077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pct"/>
            <w:vMerge/>
            <w:vAlign w:val="center"/>
          </w:tcPr>
          <w:p w:rsidR="00775EFA" w:rsidRPr="00287E77" w:rsidRDefault="00775EFA" w:rsidP="0077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775EFA" w:rsidRPr="00287E77" w:rsidRDefault="00775EFA" w:rsidP="0077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</w:tcPr>
          <w:p w:rsidR="00775EFA" w:rsidRPr="00287E77" w:rsidRDefault="00775EFA" w:rsidP="0077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354" w:type="pct"/>
          </w:tcPr>
          <w:p w:rsidR="00775EFA" w:rsidRPr="00287E77" w:rsidRDefault="00775EFA" w:rsidP="0077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352" w:type="pct"/>
          </w:tcPr>
          <w:p w:rsidR="00775EFA" w:rsidRPr="00287E77" w:rsidRDefault="00775EFA" w:rsidP="0077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405" w:type="pct"/>
          </w:tcPr>
          <w:p w:rsidR="00775EFA" w:rsidRPr="00287E77" w:rsidRDefault="00775EFA" w:rsidP="0077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405" w:type="pct"/>
          </w:tcPr>
          <w:p w:rsidR="00775EFA" w:rsidRPr="00287E77" w:rsidRDefault="00775EFA" w:rsidP="0077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405" w:type="pct"/>
          </w:tcPr>
          <w:p w:rsidR="00775EFA" w:rsidRPr="00287E77" w:rsidRDefault="00775EFA" w:rsidP="0077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05" w:type="pct"/>
          </w:tcPr>
          <w:p w:rsidR="00775EFA" w:rsidRPr="00287E77" w:rsidRDefault="00775EFA" w:rsidP="0077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420" w:type="pct"/>
          </w:tcPr>
          <w:p w:rsidR="00775EFA" w:rsidRPr="00287E77" w:rsidRDefault="00775EFA" w:rsidP="0077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B510E2" w:rsidRPr="00287E77" w:rsidTr="00B510E2">
        <w:tc>
          <w:tcPr>
            <w:tcW w:w="282" w:type="pct"/>
          </w:tcPr>
          <w:p w:rsidR="00775EFA" w:rsidRPr="00287E77" w:rsidRDefault="00775EFA" w:rsidP="0077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7" w:type="pct"/>
            <w:vAlign w:val="center"/>
          </w:tcPr>
          <w:p w:rsidR="00775EFA" w:rsidRPr="00287E77" w:rsidRDefault="00775EFA" w:rsidP="0077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402" w:type="pct"/>
            <w:vAlign w:val="center"/>
          </w:tcPr>
          <w:p w:rsidR="00775EFA" w:rsidRPr="00287E77" w:rsidRDefault="00775EFA" w:rsidP="0077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372" w:type="pct"/>
          </w:tcPr>
          <w:p w:rsidR="00775EFA" w:rsidRPr="00287E77" w:rsidRDefault="00775EFA" w:rsidP="0077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4" w:type="pct"/>
          </w:tcPr>
          <w:p w:rsidR="00775EFA" w:rsidRPr="00287E77" w:rsidRDefault="00775EFA" w:rsidP="0077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2" w:type="pct"/>
          </w:tcPr>
          <w:p w:rsidR="00775EFA" w:rsidRPr="00287E77" w:rsidRDefault="00FB6EA2" w:rsidP="0077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5" w:type="pct"/>
          </w:tcPr>
          <w:p w:rsidR="00775EFA" w:rsidRPr="00287E77" w:rsidRDefault="00FB6EA2" w:rsidP="0077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05" w:type="pct"/>
          </w:tcPr>
          <w:p w:rsidR="00775EFA" w:rsidRPr="00287E77" w:rsidRDefault="00FB6EA2" w:rsidP="0077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405" w:type="pct"/>
          </w:tcPr>
          <w:p w:rsidR="00775EFA" w:rsidRPr="00287E77" w:rsidRDefault="00FB6EA2" w:rsidP="0077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405" w:type="pct"/>
          </w:tcPr>
          <w:p w:rsidR="00775EFA" w:rsidRDefault="00FB6EA2" w:rsidP="0077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20" w:type="pct"/>
          </w:tcPr>
          <w:p w:rsidR="00775EFA" w:rsidRPr="00287E77" w:rsidRDefault="00775EFA" w:rsidP="0004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</w:tr>
      <w:tr w:rsidR="00B510E2" w:rsidRPr="00287E77" w:rsidTr="00B510E2">
        <w:tc>
          <w:tcPr>
            <w:tcW w:w="282" w:type="pct"/>
          </w:tcPr>
          <w:p w:rsidR="00775EFA" w:rsidRPr="00287E77" w:rsidRDefault="00775EFA" w:rsidP="0077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7" w:type="pct"/>
          </w:tcPr>
          <w:p w:rsidR="00775EFA" w:rsidRPr="00287E77" w:rsidRDefault="00775EFA" w:rsidP="0077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402" w:type="pct"/>
          </w:tcPr>
          <w:p w:rsidR="00775EFA" w:rsidRPr="00287E77" w:rsidRDefault="00775EFA" w:rsidP="0077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Проценты</w:t>
            </w:r>
          </w:p>
        </w:tc>
        <w:tc>
          <w:tcPr>
            <w:tcW w:w="372" w:type="pct"/>
          </w:tcPr>
          <w:p w:rsidR="00775EFA" w:rsidRPr="00287E77" w:rsidRDefault="00775EFA" w:rsidP="0077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354" w:type="pct"/>
          </w:tcPr>
          <w:p w:rsidR="00775EFA" w:rsidRPr="00287E77" w:rsidRDefault="00775EFA" w:rsidP="0077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352" w:type="pct"/>
          </w:tcPr>
          <w:p w:rsidR="00775EFA" w:rsidRPr="00287E77" w:rsidRDefault="00FB6EA2" w:rsidP="0077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405" w:type="pct"/>
          </w:tcPr>
          <w:p w:rsidR="00775EFA" w:rsidRPr="002A7472" w:rsidRDefault="00FB6EA2" w:rsidP="0077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405" w:type="pct"/>
          </w:tcPr>
          <w:p w:rsidR="00775EFA" w:rsidRPr="00287E77" w:rsidRDefault="00FB6EA2" w:rsidP="0077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405" w:type="pct"/>
          </w:tcPr>
          <w:p w:rsidR="00775EFA" w:rsidRPr="00287E77" w:rsidRDefault="00FB6EA2" w:rsidP="0077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405" w:type="pct"/>
          </w:tcPr>
          <w:p w:rsidR="00775EFA" w:rsidRPr="00287E77" w:rsidRDefault="00FB6EA2" w:rsidP="00FB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420" w:type="pct"/>
          </w:tcPr>
          <w:p w:rsidR="00775EFA" w:rsidRPr="00287E77" w:rsidRDefault="00775EFA" w:rsidP="0004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FB6EA2" w:rsidRPr="00287E77" w:rsidTr="00B510E2">
        <w:tc>
          <w:tcPr>
            <w:tcW w:w="282" w:type="pct"/>
          </w:tcPr>
          <w:p w:rsidR="00FB6EA2" w:rsidRPr="00287E77" w:rsidRDefault="00FB6EA2" w:rsidP="0077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97" w:type="pct"/>
          </w:tcPr>
          <w:p w:rsidR="00FB6EA2" w:rsidRPr="00287E77" w:rsidRDefault="00FB6EA2" w:rsidP="0077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402" w:type="pct"/>
          </w:tcPr>
          <w:p w:rsidR="00FB6EA2" w:rsidRPr="00287E77" w:rsidRDefault="00FB6EA2" w:rsidP="0077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Проценты</w:t>
            </w:r>
          </w:p>
        </w:tc>
        <w:tc>
          <w:tcPr>
            <w:tcW w:w="372" w:type="pct"/>
          </w:tcPr>
          <w:p w:rsidR="00FB6EA2" w:rsidRPr="00287E77" w:rsidRDefault="00FB6EA2" w:rsidP="0077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354" w:type="pct"/>
          </w:tcPr>
          <w:p w:rsidR="00FB6EA2" w:rsidRPr="00287E77" w:rsidRDefault="00FB6EA2" w:rsidP="0038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352" w:type="pct"/>
          </w:tcPr>
          <w:p w:rsidR="00FB6EA2" w:rsidRPr="00287E77" w:rsidRDefault="00FB6EA2" w:rsidP="0038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405" w:type="pct"/>
          </w:tcPr>
          <w:p w:rsidR="00FB6EA2" w:rsidRPr="002A7472" w:rsidRDefault="00FB6EA2" w:rsidP="0043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405" w:type="pct"/>
          </w:tcPr>
          <w:p w:rsidR="00FB6EA2" w:rsidRPr="00287E77" w:rsidRDefault="00FB6EA2" w:rsidP="0043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405" w:type="pct"/>
          </w:tcPr>
          <w:p w:rsidR="00FB6EA2" w:rsidRPr="00287E77" w:rsidRDefault="00FB6EA2" w:rsidP="0043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405" w:type="pct"/>
          </w:tcPr>
          <w:p w:rsidR="00FB6EA2" w:rsidRPr="00287E77" w:rsidRDefault="00FB6EA2" w:rsidP="0043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420" w:type="pct"/>
          </w:tcPr>
          <w:p w:rsidR="00FB6EA2" w:rsidRPr="00287E77" w:rsidRDefault="00FB6EA2" w:rsidP="0004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510E2" w:rsidRPr="00287E77" w:rsidTr="00B510E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A" w:rsidRPr="00287E77" w:rsidRDefault="00775EFA" w:rsidP="0077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A" w:rsidRPr="00287E77" w:rsidRDefault="00775EFA" w:rsidP="0077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 xml:space="preserve">Объем трудового участия заинтересованных лиц в выполнении минимального перечня работ по благоустройству дворовых территорий 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A" w:rsidRDefault="00775EFA" w:rsidP="0077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Чел/</w:t>
            </w:r>
          </w:p>
          <w:p w:rsidR="00775EFA" w:rsidRPr="00287E77" w:rsidRDefault="00775EFA" w:rsidP="0077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A" w:rsidRPr="00541CD1" w:rsidRDefault="00775EFA" w:rsidP="0077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A" w:rsidRPr="00AF2D3F" w:rsidRDefault="00775EFA" w:rsidP="0077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A" w:rsidRPr="00AF2D3F" w:rsidRDefault="00FB6EA2" w:rsidP="0077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A" w:rsidRPr="00AF2D3F" w:rsidRDefault="00FB6EA2" w:rsidP="0077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A" w:rsidRPr="00AF2D3F" w:rsidRDefault="00FB6EA2" w:rsidP="0077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A" w:rsidRPr="00AF2D3F" w:rsidRDefault="00FB6EA2" w:rsidP="0077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A" w:rsidRDefault="00FB6EA2" w:rsidP="00B51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A" w:rsidRPr="00AF2D3F" w:rsidRDefault="00FB6EA2" w:rsidP="0004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1146</w:t>
            </w:r>
          </w:p>
        </w:tc>
      </w:tr>
      <w:tr w:rsidR="00B510E2" w:rsidRPr="00287E77" w:rsidTr="00B510E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A" w:rsidRPr="00287E77" w:rsidRDefault="00775EFA" w:rsidP="0077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A" w:rsidRPr="00287E77" w:rsidRDefault="00775EFA" w:rsidP="00B51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A" w:rsidRDefault="00775EFA" w:rsidP="0077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Чел/</w:t>
            </w:r>
          </w:p>
          <w:p w:rsidR="00775EFA" w:rsidRPr="00287E77" w:rsidRDefault="00775EFA" w:rsidP="0077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A" w:rsidRPr="00AF2D3F" w:rsidRDefault="00775EFA" w:rsidP="0077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A" w:rsidRPr="00AF2D3F" w:rsidRDefault="00B510E2" w:rsidP="0077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A" w:rsidRPr="00AF2D3F" w:rsidRDefault="00FB6EA2" w:rsidP="00B51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A" w:rsidRPr="00AF2D3F" w:rsidRDefault="00FB6EA2" w:rsidP="00B51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A" w:rsidRPr="00AF2D3F" w:rsidRDefault="00FB6EA2" w:rsidP="00B51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A" w:rsidRPr="00AF2D3F" w:rsidRDefault="00FB6EA2" w:rsidP="0077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A" w:rsidRDefault="00FB6EA2" w:rsidP="0077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A" w:rsidRPr="00AF2D3F" w:rsidRDefault="00FB6EA2" w:rsidP="0004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1167</w:t>
            </w:r>
          </w:p>
        </w:tc>
      </w:tr>
    </w:tbl>
    <w:p w:rsidR="00775EFA" w:rsidRPr="00287E77" w:rsidRDefault="00775EFA" w:rsidP="00775EFA"/>
    <w:sectPr w:rsidR="00775EFA" w:rsidRPr="00287E77" w:rsidSect="00AB23E1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FB"/>
    <w:rsid w:val="00050CA7"/>
    <w:rsid w:val="00287E77"/>
    <w:rsid w:val="002A7472"/>
    <w:rsid w:val="00381419"/>
    <w:rsid w:val="004E2F99"/>
    <w:rsid w:val="00541CD1"/>
    <w:rsid w:val="00692CFB"/>
    <w:rsid w:val="00775EFA"/>
    <w:rsid w:val="007E6908"/>
    <w:rsid w:val="00A46642"/>
    <w:rsid w:val="00A61834"/>
    <w:rsid w:val="00AB23E1"/>
    <w:rsid w:val="00AF2D3F"/>
    <w:rsid w:val="00B510E2"/>
    <w:rsid w:val="00BF3A53"/>
    <w:rsid w:val="00D2256B"/>
    <w:rsid w:val="00D927D7"/>
    <w:rsid w:val="00E87803"/>
    <w:rsid w:val="00E91AAE"/>
    <w:rsid w:val="00E953BC"/>
    <w:rsid w:val="00EC742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A4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46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A4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46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Анастасия Константиновна</dc:creator>
  <cp:lastModifiedBy>Сафонова Ольга Петровна</cp:lastModifiedBy>
  <cp:revision>29</cp:revision>
  <cp:lastPrinted>2020-01-21T09:59:00Z</cp:lastPrinted>
  <dcterms:created xsi:type="dcterms:W3CDTF">2018-04-06T04:59:00Z</dcterms:created>
  <dcterms:modified xsi:type="dcterms:W3CDTF">2020-01-21T09:59:00Z</dcterms:modified>
</cp:coreProperties>
</file>