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A1" w:rsidRPr="006D7FA1" w:rsidRDefault="008B4547" w:rsidP="003E50C1">
      <w:pPr>
        <w:spacing w:before="10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</w:t>
      </w:r>
      <w:r w:rsidRPr="008B454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нформация о финансовой поддержке субъектов малого и среднего бизнеса в городском округе Самара</w:t>
      </w:r>
    </w:p>
    <w:p w:rsidR="00132E8D" w:rsidRDefault="006D7FA1" w:rsidP="004B4B65">
      <w:pPr>
        <w:pStyle w:val="1"/>
        <w:spacing w:line="360" w:lineRule="auto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132E8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Администраци</w:t>
      </w:r>
      <w:r w:rsidR="00132E8D" w:rsidRPr="00132E8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я</w:t>
      </w:r>
      <w:r w:rsidRPr="00132E8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городского округа Самара </w:t>
      </w:r>
      <w:r w:rsidR="000D0182" w:rsidRPr="00132E8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 </w:t>
      </w:r>
      <w:r w:rsidR="008B4547" w:rsidRPr="00132E8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информирует </w:t>
      </w:r>
      <w:r w:rsidR="00132E8D" w:rsidRPr="00132E8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о мерах финансовой поддержки </w:t>
      </w:r>
      <w:r w:rsidR="008B4547" w:rsidRPr="00132E8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субъектов малого и среднего</w:t>
      </w:r>
      <w:r w:rsidR="00132E8D" w:rsidRPr="00132E8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предпринимательства</w:t>
      </w:r>
      <w:r w:rsidR="006008CB" w:rsidRPr="006008C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  <w:r w:rsidR="00132E8D" w:rsidRPr="00132E8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</w:p>
    <w:p w:rsidR="00132E8D" w:rsidRDefault="00132E8D" w:rsidP="004B4B65">
      <w:pPr>
        <w:pStyle w:val="1"/>
        <w:spacing w:line="360" w:lineRule="auto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В соответствии с муниципальной программой городского округа Самара «Развитие и поддержка малого и среднего предпринимательства городского округа Самара» на 2019 - 2023 годы с 28 октября 2019 года проводится конкурс на </w:t>
      </w:r>
      <w:r w:rsidRPr="00132E8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получение субъектами малого и среднего предпринимательства грантов на создание собственного бизнеса</w:t>
      </w:r>
      <w:r w:rsidR="004B4B6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</w:p>
    <w:p w:rsidR="002211C2" w:rsidRDefault="00552220" w:rsidP="004B4B65">
      <w:pPr>
        <w:spacing w:before="30" w:after="15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Гранты предоставляются на безвозмездной и безвозвратной основе в целях возмещения затрат СМСП</w:t>
      </w:r>
      <w:r w:rsidR="00221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создание собственного бизнеса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части расходов</w:t>
      </w:r>
      <w:r w:rsidR="002211C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211C2" w:rsidRDefault="002211C2" w:rsidP="004B4B65">
      <w:pPr>
        <w:spacing w:before="3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52220">
        <w:rPr>
          <w:rFonts w:ascii="Times New Roman" w:hAnsi="Times New Roman" w:cs="Times New Roman"/>
          <w:sz w:val="28"/>
          <w:szCs w:val="28"/>
        </w:rPr>
        <w:t xml:space="preserve"> на государственную регистрацию юридического лица или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11C2" w:rsidRDefault="002211C2" w:rsidP="004B4B65">
      <w:pPr>
        <w:spacing w:before="3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552220">
        <w:rPr>
          <w:rFonts w:ascii="Times New Roman" w:hAnsi="Times New Roman" w:cs="Times New Roman"/>
          <w:sz w:val="28"/>
          <w:szCs w:val="28"/>
        </w:rPr>
        <w:t xml:space="preserve"> приобретение права по договору коммерческой концессии (франшизу, паушальный взнос)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220" w:rsidRDefault="002211C2" w:rsidP="004B4B65">
      <w:pPr>
        <w:spacing w:before="3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2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52220">
        <w:rPr>
          <w:rFonts w:ascii="Times New Roman" w:hAnsi="Times New Roman" w:cs="Times New Roman"/>
          <w:sz w:val="28"/>
          <w:szCs w:val="28"/>
        </w:rPr>
        <w:t xml:space="preserve"> приобретение основных средств.</w:t>
      </w:r>
    </w:p>
    <w:p w:rsidR="006008CB" w:rsidRDefault="006D7FA1" w:rsidP="004B4B65">
      <w:pPr>
        <w:spacing w:before="3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Получателями Гранта являются юридические лица (за исключением государственных (муниципальных) учреждений), индивидуальные предприниматели</w:t>
      </w:r>
      <w:r w:rsidR="00132E8D">
        <w:rPr>
          <w:rFonts w:ascii="Times New Roman" w:hAnsi="Times New Roman" w:cs="Times New Roman"/>
          <w:sz w:val="28"/>
          <w:szCs w:val="28"/>
        </w:rPr>
        <w:t>,</w:t>
      </w:r>
      <w:r w:rsidR="00132E8D" w:rsidRPr="00132E8D">
        <w:rPr>
          <w:rFonts w:ascii="Times New Roman" w:hAnsi="Times New Roman" w:cs="Times New Roman"/>
          <w:sz w:val="28"/>
          <w:szCs w:val="28"/>
        </w:rPr>
        <w:t xml:space="preserve"> </w:t>
      </w:r>
      <w:r w:rsidR="00132E8D">
        <w:rPr>
          <w:rFonts w:ascii="Times New Roman" w:hAnsi="Times New Roman" w:cs="Times New Roman"/>
          <w:sz w:val="28"/>
          <w:szCs w:val="28"/>
        </w:rPr>
        <w:t>зарегистрированные и осуществл</w:t>
      </w:r>
      <w:r w:rsidR="00552220">
        <w:rPr>
          <w:rFonts w:ascii="Times New Roman" w:hAnsi="Times New Roman" w:cs="Times New Roman"/>
          <w:sz w:val="28"/>
          <w:szCs w:val="28"/>
        </w:rPr>
        <w:t>яющие</w:t>
      </w:r>
      <w:r w:rsidR="00132E8D">
        <w:rPr>
          <w:rFonts w:ascii="Times New Roman" w:hAnsi="Times New Roman" w:cs="Times New Roman"/>
          <w:sz w:val="28"/>
          <w:szCs w:val="28"/>
        </w:rPr>
        <w:t xml:space="preserve"> сво</w:t>
      </w:r>
      <w:r w:rsidR="00552220">
        <w:rPr>
          <w:rFonts w:ascii="Times New Roman" w:hAnsi="Times New Roman" w:cs="Times New Roman"/>
          <w:sz w:val="28"/>
          <w:szCs w:val="28"/>
        </w:rPr>
        <w:t>ю</w:t>
      </w:r>
      <w:r w:rsidR="00132E8D">
        <w:rPr>
          <w:rFonts w:ascii="Times New Roman" w:hAnsi="Times New Roman" w:cs="Times New Roman"/>
          <w:sz w:val="28"/>
          <w:szCs w:val="28"/>
        </w:rPr>
        <w:t xml:space="preserve"> деятельности на территории городского округа Самара</w:t>
      </w:r>
      <w:r w:rsidR="00552220">
        <w:rPr>
          <w:rFonts w:ascii="Times New Roman" w:hAnsi="Times New Roman" w:cs="Times New Roman"/>
          <w:sz w:val="28"/>
          <w:szCs w:val="28"/>
        </w:rPr>
        <w:t>, сведения о которых внесены в Единый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признанные победителями конкурса по результатам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="006008CB" w:rsidRPr="00600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2E8D" w:rsidRPr="00132E8D" w:rsidRDefault="00552220" w:rsidP="004B4B65">
      <w:pPr>
        <w:spacing w:before="3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32E8D" w:rsidRPr="00132E8D">
        <w:rPr>
          <w:rFonts w:ascii="Times New Roman" w:hAnsi="Times New Roman" w:cs="Times New Roman"/>
          <w:sz w:val="28"/>
          <w:szCs w:val="28"/>
        </w:rPr>
        <w:t xml:space="preserve">ритерии, применяемые при </w:t>
      </w:r>
      <w:proofErr w:type="spellStart"/>
      <w:r w:rsidR="00132E8D" w:rsidRPr="00132E8D">
        <w:rPr>
          <w:rFonts w:ascii="Times New Roman" w:hAnsi="Times New Roman" w:cs="Times New Roman"/>
          <w:sz w:val="28"/>
          <w:szCs w:val="28"/>
        </w:rPr>
        <w:t>рейтинговании</w:t>
      </w:r>
      <w:proofErr w:type="spellEnd"/>
      <w:r w:rsidR="00132E8D" w:rsidRPr="00132E8D">
        <w:rPr>
          <w:rFonts w:ascii="Times New Roman" w:hAnsi="Times New Roman" w:cs="Times New Roman"/>
          <w:sz w:val="28"/>
          <w:szCs w:val="28"/>
        </w:rPr>
        <w:t>:</w:t>
      </w:r>
    </w:p>
    <w:p w:rsidR="00132E8D" w:rsidRPr="00132E8D" w:rsidRDefault="00132E8D" w:rsidP="004B4B65">
      <w:pPr>
        <w:spacing w:before="3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E8D">
        <w:rPr>
          <w:rFonts w:ascii="Times New Roman" w:hAnsi="Times New Roman" w:cs="Times New Roman"/>
          <w:sz w:val="28"/>
          <w:szCs w:val="28"/>
        </w:rPr>
        <w:t>1. Оценка основного вида деятельности СМСП:</w:t>
      </w:r>
    </w:p>
    <w:p w:rsidR="00132E8D" w:rsidRPr="00132E8D" w:rsidRDefault="00132E8D" w:rsidP="004B4B65">
      <w:pPr>
        <w:spacing w:before="3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E8D">
        <w:rPr>
          <w:rFonts w:ascii="Times New Roman" w:hAnsi="Times New Roman" w:cs="Times New Roman"/>
          <w:sz w:val="28"/>
          <w:szCs w:val="28"/>
        </w:rPr>
        <w:lastRenderedPageBreak/>
        <w:t>- производство товаров в соответствии с разделом С «Общероссийского классификатора видов экономической деятельности», утвержденного приказом Федерального агентства по техническому регулированию и метрологии от 31.01.2014 №14-ст (за исключением производства алкогольной продукции и табачных изделий) оценивается в 100 баллов;</w:t>
      </w:r>
    </w:p>
    <w:p w:rsidR="00132E8D" w:rsidRPr="00132E8D" w:rsidRDefault="00132E8D" w:rsidP="004B4B65">
      <w:pPr>
        <w:spacing w:before="3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E8D">
        <w:rPr>
          <w:rFonts w:ascii="Times New Roman" w:hAnsi="Times New Roman" w:cs="Times New Roman"/>
          <w:sz w:val="28"/>
          <w:szCs w:val="28"/>
        </w:rPr>
        <w:t>- предоставление туристических услуг оценивается в 100 баллов;</w:t>
      </w:r>
    </w:p>
    <w:p w:rsidR="00132E8D" w:rsidRPr="00132E8D" w:rsidRDefault="00132E8D" w:rsidP="004B4B65">
      <w:pPr>
        <w:spacing w:before="3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E8D">
        <w:rPr>
          <w:rFonts w:ascii="Times New Roman" w:hAnsi="Times New Roman" w:cs="Times New Roman"/>
          <w:sz w:val="28"/>
          <w:szCs w:val="28"/>
        </w:rPr>
        <w:t>- деятельность, связанная с использованием вычислительной техники и информационных технологий оценивается в 70 баллов;</w:t>
      </w:r>
    </w:p>
    <w:p w:rsidR="00132E8D" w:rsidRPr="00132E8D" w:rsidRDefault="00132E8D" w:rsidP="004B4B65">
      <w:pPr>
        <w:spacing w:before="3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E8D">
        <w:rPr>
          <w:rFonts w:ascii="Times New Roman" w:hAnsi="Times New Roman" w:cs="Times New Roman"/>
          <w:sz w:val="28"/>
          <w:szCs w:val="28"/>
        </w:rPr>
        <w:t>- социально-бытовое обслуживание населения оценивается в 50 баллов;</w:t>
      </w:r>
    </w:p>
    <w:p w:rsidR="00132E8D" w:rsidRPr="00132E8D" w:rsidRDefault="00132E8D" w:rsidP="004B4B65">
      <w:pPr>
        <w:spacing w:before="3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E8D">
        <w:rPr>
          <w:rFonts w:ascii="Times New Roman" w:hAnsi="Times New Roman" w:cs="Times New Roman"/>
          <w:sz w:val="28"/>
          <w:szCs w:val="28"/>
        </w:rPr>
        <w:t>- деятельность по оказанию услуг в сфере дошкольного и общего образования, дополнительного образования детей оценивается в 50 баллов;</w:t>
      </w:r>
    </w:p>
    <w:p w:rsidR="00132E8D" w:rsidRPr="00132E8D" w:rsidRDefault="00132E8D" w:rsidP="004B4B65">
      <w:pPr>
        <w:spacing w:before="3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E8D">
        <w:rPr>
          <w:rFonts w:ascii="Times New Roman" w:hAnsi="Times New Roman" w:cs="Times New Roman"/>
          <w:sz w:val="28"/>
          <w:szCs w:val="28"/>
        </w:rPr>
        <w:t>- иные виды деятельности оцениваются в 30 баллов.</w:t>
      </w:r>
    </w:p>
    <w:p w:rsidR="00132E8D" w:rsidRPr="00132E8D" w:rsidRDefault="00132E8D" w:rsidP="004B4B65">
      <w:pPr>
        <w:spacing w:before="3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E8D">
        <w:rPr>
          <w:rFonts w:ascii="Times New Roman" w:hAnsi="Times New Roman" w:cs="Times New Roman"/>
          <w:sz w:val="28"/>
          <w:szCs w:val="28"/>
        </w:rPr>
        <w:t>2. Оценка объема вложенных средств в создание бизнеса:</w:t>
      </w:r>
    </w:p>
    <w:p w:rsidR="00132E8D" w:rsidRPr="00132E8D" w:rsidRDefault="00132E8D" w:rsidP="004B4B65">
      <w:pPr>
        <w:spacing w:before="3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E8D">
        <w:rPr>
          <w:rFonts w:ascii="Times New Roman" w:hAnsi="Times New Roman" w:cs="Times New Roman"/>
          <w:sz w:val="28"/>
          <w:szCs w:val="28"/>
        </w:rPr>
        <w:t>- объем вложенных средств более 1 000 000 рублей оценивается в 100 баллов;</w:t>
      </w:r>
    </w:p>
    <w:p w:rsidR="00132E8D" w:rsidRPr="00132E8D" w:rsidRDefault="00132E8D" w:rsidP="004B4B65">
      <w:pPr>
        <w:spacing w:before="3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E8D">
        <w:rPr>
          <w:rFonts w:ascii="Times New Roman" w:hAnsi="Times New Roman" w:cs="Times New Roman"/>
          <w:sz w:val="28"/>
          <w:szCs w:val="28"/>
        </w:rPr>
        <w:t>- объем вложенных средств от 500 000 до 1 000 000  рублей оценивается в 90 баллов;</w:t>
      </w:r>
    </w:p>
    <w:p w:rsidR="00132E8D" w:rsidRPr="00132E8D" w:rsidRDefault="00132E8D" w:rsidP="004B4B65">
      <w:pPr>
        <w:spacing w:before="3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E8D">
        <w:rPr>
          <w:rFonts w:ascii="Times New Roman" w:hAnsi="Times New Roman" w:cs="Times New Roman"/>
          <w:sz w:val="28"/>
          <w:szCs w:val="28"/>
        </w:rPr>
        <w:t>- объем вложенных средств до 500 000 рублей оценивается в 70 баллов.</w:t>
      </w:r>
    </w:p>
    <w:p w:rsidR="00132E8D" w:rsidRPr="00132E8D" w:rsidRDefault="00132E8D" w:rsidP="004B4B65">
      <w:pPr>
        <w:spacing w:before="3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E8D">
        <w:rPr>
          <w:rFonts w:ascii="Times New Roman" w:hAnsi="Times New Roman" w:cs="Times New Roman"/>
          <w:sz w:val="28"/>
          <w:szCs w:val="28"/>
        </w:rPr>
        <w:t>3. Оценка создания новых рабочих мест СМСП:</w:t>
      </w:r>
    </w:p>
    <w:p w:rsidR="00132E8D" w:rsidRPr="00132E8D" w:rsidRDefault="00132E8D" w:rsidP="004B4B65">
      <w:pPr>
        <w:spacing w:before="3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E8D">
        <w:rPr>
          <w:rFonts w:ascii="Times New Roman" w:hAnsi="Times New Roman" w:cs="Times New Roman"/>
          <w:sz w:val="28"/>
          <w:szCs w:val="28"/>
        </w:rPr>
        <w:t>- создание более 150 новых рабочих мест оценивается в 100 баллов;</w:t>
      </w:r>
    </w:p>
    <w:p w:rsidR="00132E8D" w:rsidRPr="00132E8D" w:rsidRDefault="00132E8D" w:rsidP="004B4B65">
      <w:pPr>
        <w:spacing w:before="3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E8D">
        <w:rPr>
          <w:rFonts w:ascii="Times New Roman" w:hAnsi="Times New Roman" w:cs="Times New Roman"/>
          <w:sz w:val="28"/>
          <w:szCs w:val="28"/>
        </w:rPr>
        <w:t>- создание от 100 до 150  новых рабочих мест оценивается в 80 баллов;</w:t>
      </w:r>
    </w:p>
    <w:p w:rsidR="00132E8D" w:rsidRPr="00132E8D" w:rsidRDefault="00132E8D" w:rsidP="004B4B65">
      <w:pPr>
        <w:spacing w:before="3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E8D">
        <w:rPr>
          <w:rFonts w:ascii="Times New Roman" w:hAnsi="Times New Roman" w:cs="Times New Roman"/>
          <w:sz w:val="28"/>
          <w:szCs w:val="28"/>
        </w:rPr>
        <w:t>- создание от 50 до 100  новых рабочих мест оценивается в 70 баллов;</w:t>
      </w:r>
    </w:p>
    <w:p w:rsidR="00132E8D" w:rsidRPr="00132E8D" w:rsidRDefault="00132E8D" w:rsidP="004B4B65">
      <w:pPr>
        <w:spacing w:before="3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E8D">
        <w:rPr>
          <w:rFonts w:ascii="Times New Roman" w:hAnsi="Times New Roman" w:cs="Times New Roman"/>
          <w:sz w:val="28"/>
          <w:szCs w:val="28"/>
        </w:rPr>
        <w:t>- создание от 10 до 50  новых рабочих мест оценивается в 60 баллов;</w:t>
      </w:r>
    </w:p>
    <w:p w:rsidR="00132E8D" w:rsidRPr="00132E8D" w:rsidRDefault="00132E8D" w:rsidP="004B4B65">
      <w:pPr>
        <w:spacing w:before="3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E8D">
        <w:rPr>
          <w:rFonts w:ascii="Times New Roman" w:hAnsi="Times New Roman" w:cs="Times New Roman"/>
          <w:sz w:val="28"/>
          <w:szCs w:val="28"/>
        </w:rPr>
        <w:t>- создание от 2 до 10 новых рабочих мест оценивается в 50 баллов;</w:t>
      </w:r>
    </w:p>
    <w:p w:rsidR="00132E8D" w:rsidRPr="00132E8D" w:rsidRDefault="00132E8D" w:rsidP="004B4B65">
      <w:pPr>
        <w:spacing w:before="3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E8D">
        <w:rPr>
          <w:rFonts w:ascii="Times New Roman" w:hAnsi="Times New Roman" w:cs="Times New Roman"/>
          <w:sz w:val="28"/>
          <w:szCs w:val="28"/>
        </w:rPr>
        <w:t>- создание 1 рабочего места оценивается в 40 баллов.</w:t>
      </w:r>
    </w:p>
    <w:p w:rsidR="00132E8D" w:rsidRPr="00132E8D" w:rsidRDefault="00132E8D" w:rsidP="004B4B65">
      <w:pPr>
        <w:spacing w:before="3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E8D">
        <w:rPr>
          <w:rFonts w:ascii="Times New Roman" w:hAnsi="Times New Roman" w:cs="Times New Roman"/>
          <w:sz w:val="28"/>
          <w:szCs w:val="28"/>
        </w:rPr>
        <w:t>4. Оценка давности создания собственного бизнеса:</w:t>
      </w:r>
    </w:p>
    <w:p w:rsidR="00132E8D" w:rsidRPr="00132E8D" w:rsidRDefault="00132E8D" w:rsidP="004B4B65">
      <w:pPr>
        <w:spacing w:before="3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E8D">
        <w:rPr>
          <w:rFonts w:ascii="Times New Roman" w:hAnsi="Times New Roman" w:cs="Times New Roman"/>
          <w:sz w:val="28"/>
          <w:szCs w:val="28"/>
        </w:rPr>
        <w:lastRenderedPageBreak/>
        <w:t>- регистрация Участника отбора на территории городского округа Самара в качестве юридического лица или индивидуального предпринимателя не ранее 12 месяцев до даты подачи заявление об участии в конкурсе на получение Гранта оценивается в 100 баллов;</w:t>
      </w:r>
    </w:p>
    <w:p w:rsidR="00132E8D" w:rsidRPr="00132E8D" w:rsidRDefault="00132E8D" w:rsidP="004B4B65">
      <w:pPr>
        <w:spacing w:before="3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E8D">
        <w:rPr>
          <w:rFonts w:ascii="Times New Roman" w:hAnsi="Times New Roman" w:cs="Times New Roman"/>
          <w:sz w:val="28"/>
          <w:szCs w:val="28"/>
        </w:rPr>
        <w:t>- регистрация Участника отбора на территории городского округа Самара в качестве юридического лица или индивидуального предпринимателя ранее 12 месяцев до даты подачи заявление об участии в конкурсе на получение Гранта оценивается в 50 баллов.</w:t>
      </w:r>
    </w:p>
    <w:p w:rsidR="006008CB" w:rsidRPr="006008CB" w:rsidRDefault="00552220" w:rsidP="004B4B65">
      <w:pPr>
        <w:spacing w:before="3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с</w:t>
      </w:r>
      <w:r w:rsidR="006008CB" w:rsidRPr="006008CB">
        <w:rPr>
          <w:rFonts w:ascii="Times New Roman" w:hAnsi="Times New Roman" w:cs="Times New Roman"/>
          <w:sz w:val="28"/>
          <w:szCs w:val="28"/>
        </w:rPr>
        <w:t xml:space="preserve">умма гранта - </w:t>
      </w:r>
      <w:r w:rsidR="006D7FA1" w:rsidRPr="00132E8D">
        <w:rPr>
          <w:rFonts w:ascii="Times New Roman" w:hAnsi="Times New Roman" w:cs="Times New Roman"/>
          <w:sz w:val="28"/>
          <w:szCs w:val="28"/>
        </w:rPr>
        <w:t>3</w:t>
      </w:r>
      <w:r w:rsidR="006008CB" w:rsidRPr="006008CB">
        <w:rPr>
          <w:rFonts w:ascii="Times New Roman" w:hAnsi="Times New Roman" w:cs="Times New Roman"/>
          <w:sz w:val="28"/>
          <w:szCs w:val="28"/>
        </w:rPr>
        <w:t>50 000 рублей.</w:t>
      </w:r>
    </w:p>
    <w:p w:rsidR="006008CB" w:rsidRPr="006008CB" w:rsidRDefault="006008CB" w:rsidP="004B4B65">
      <w:pPr>
        <w:spacing w:before="3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участия в конкурсе необходимо в срок до </w:t>
      </w:r>
      <w:r w:rsidR="006D7FA1" w:rsidRPr="006D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600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 w:rsidRPr="00600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 года предоставить в адрес конкурсной комиссии, находящейся по адресу: 4430</w:t>
      </w:r>
      <w:r w:rsidR="006D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00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0, </w:t>
      </w:r>
      <w:proofErr w:type="spellStart"/>
      <w:r w:rsidRPr="00600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г.Самара</w:t>
      </w:r>
      <w:proofErr w:type="spellEnd"/>
      <w:r w:rsidRPr="00600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ул. </w:t>
      </w:r>
      <w:proofErr w:type="spellStart"/>
      <w:r w:rsidR="006D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Галактионовская</w:t>
      </w:r>
      <w:proofErr w:type="spellEnd"/>
      <w:r w:rsidRPr="00600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D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Pr="00600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документы:</w:t>
      </w:r>
    </w:p>
    <w:p w:rsidR="002211C2" w:rsidRPr="002211C2" w:rsidRDefault="002211C2" w:rsidP="004B4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об участии в конкурсе на получение Гранта за счет средств бюджета городского округа Самара по форме согласно приложению № 1 к Порядку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на конкурсной основе за счет средств бюджета городского округа Самара грантов в форме субсидий юридическим лицам (за исключением государственных (муниципальных) учреждений), индивидуальным предпринимателям – субъектам малого и среднего предпринимательства, в том числе осуществляющим свою деятельность в сфере туризма, на создание собственного бизнеса (далее – Порядок)</w:t>
      </w:r>
      <w:r w:rsidRPr="0022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211C2" w:rsidRPr="002211C2" w:rsidRDefault="002211C2" w:rsidP="004B4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справку о предпринимательской деятельности по форме согласно приложению №2 к Порядку; </w:t>
      </w:r>
    </w:p>
    <w:p w:rsidR="002211C2" w:rsidRPr="002211C2" w:rsidRDefault="002211C2" w:rsidP="004B4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учредительных документов (для юридического лица);</w:t>
      </w:r>
    </w:p>
    <w:p w:rsidR="002211C2" w:rsidRPr="002211C2" w:rsidRDefault="002211C2" w:rsidP="004B4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копию паспорта (для индивидуальных предпринимателей);</w:t>
      </w:r>
    </w:p>
    <w:p w:rsidR="002211C2" w:rsidRPr="002211C2" w:rsidRDefault="002211C2" w:rsidP="004B4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 о государственной регистрации юридического лица или физического лица в качестве индивидуального предпринимателя;</w:t>
      </w:r>
    </w:p>
    <w:p w:rsidR="002211C2" w:rsidRPr="002211C2" w:rsidRDefault="002211C2" w:rsidP="004B4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выписку из Единого государственного реестра юридических лиц или копию такой выписки (для юридического лица), выписку из единого государственного реестра индивидуальных предпринимателей или копию такой выписки (для индивидуальных предпринимателей), полученную не </w:t>
      </w:r>
      <w:r w:rsidRPr="0022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ранее первого числа месяца, предшествующего месяцу, в котором подается заявление об участии в конкурсе на получение Гранта. В случае непредставления Участником отбора документа, указанного в настоящем абзаце, Главный распорядитель использует сведения, полученные с интернет-сервиса «Предоставление сведений из ЕГРЮЛ/ЕГРИП в электронном виде» на официальном сайте Федеральной налоговой службы в информационно-телекоммуникационной сети Интернет (www.nalog.ru); </w:t>
      </w:r>
    </w:p>
    <w:p w:rsidR="002211C2" w:rsidRPr="002211C2" w:rsidRDefault="002211C2" w:rsidP="004B4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документов, подтверждающих полномочия лица на подписание договора о предоставлении Гранта (для юридического лица);</w:t>
      </w:r>
    </w:p>
    <w:p w:rsidR="002211C2" w:rsidRPr="002211C2" w:rsidRDefault="002211C2" w:rsidP="004B4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справку об отсутствии процесса ликвидации, банкротства (для юридических лиц), о </w:t>
      </w:r>
      <w:proofErr w:type="spellStart"/>
      <w:r w:rsidRPr="0022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непрекращении</w:t>
      </w:r>
      <w:proofErr w:type="spellEnd"/>
      <w:r w:rsidRPr="0022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в качестве индивидуального предпринимателя (для индивидуальных предпринимателей) на первое число месяца, предшествующего месяцу, в котором подается заявление об участии в конкурсе на получение Гранта;</w:t>
      </w:r>
    </w:p>
    <w:p w:rsidR="002211C2" w:rsidRPr="002211C2" w:rsidRDefault="002211C2" w:rsidP="004B4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справку территориального органа Федеральной налоговой службы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подается заявление об участии в конкурсе на получение Гранта;</w:t>
      </w:r>
    </w:p>
    <w:p w:rsidR="002211C2" w:rsidRPr="002211C2" w:rsidRDefault="002211C2" w:rsidP="004B4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справку, подтверждающую отсутствие у Участника отбора на первое число месяца, предшествующего месяцу, в котором подается заявление об участии в конкурсе на получение Гранта, просроченной задолженности по возврату в бюджет городского округа Самара субсидий, бюджетных инвестиций, представленных из бюджета городского округа Самара в том числе в соответствии с иными правовыми актами;</w:t>
      </w:r>
    </w:p>
    <w:p w:rsidR="002211C2" w:rsidRPr="002211C2" w:rsidRDefault="002211C2" w:rsidP="004B4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справку, подписанную руководителем или главным бухгалтером (при наличии), подтверждающая,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</w:t>
      </w:r>
      <w:r w:rsidRPr="0022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211C2" w:rsidRPr="002211C2" w:rsidRDefault="002211C2" w:rsidP="004B4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справку, подтверждающую, что Участник отбора не получал средства из бюджета городского округа Самара в соответствии с иными правовыми актами на цели, установленные настоящим Порядком;</w:t>
      </w:r>
    </w:p>
    <w:p w:rsidR="002211C2" w:rsidRPr="002211C2" w:rsidRDefault="002211C2" w:rsidP="004B4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 о фактически понесенных расходах на создание собственного бизнеса (далее – Отчет о фактически понесенных расходах) по форме согласно приложению № 3 к Порядку;</w:t>
      </w:r>
    </w:p>
    <w:p w:rsidR="002211C2" w:rsidRDefault="002211C2" w:rsidP="004B4B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документов, подтверждающих фактически понесенные расходы (договора, акты выполненных работ, платежные поручения, чеки и т.д.).</w:t>
      </w:r>
    </w:p>
    <w:p w:rsidR="00E475EF" w:rsidRPr="004B4B65" w:rsidRDefault="00E475EF" w:rsidP="004B4B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231">
        <w:rPr>
          <w:rFonts w:ascii="Times New Roman" w:hAnsi="Times New Roman" w:cs="Times New Roman"/>
          <w:sz w:val="28"/>
          <w:szCs w:val="28"/>
        </w:rPr>
        <w:t>Порядок предоставления на конкурсной основе за счет средств бюджета городского округа Самара грантов в форме субсидий юридическим лицам (за исключением государственных (муниципальных) учреждений), индивидуальным предпринимателям – субъектам малого и среднего предпринимательства, в том числе осуществляющим свою деятельность в сфере туризма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0149">
        <w:rPr>
          <w:rFonts w:ascii="Times New Roman" w:hAnsi="Times New Roman" w:cs="Times New Roman"/>
          <w:sz w:val="28"/>
          <w:szCs w:val="28"/>
        </w:rPr>
        <w:t xml:space="preserve"> </w:t>
      </w:r>
      <w:r w:rsidRPr="00AC0231">
        <w:rPr>
          <w:rFonts w:ascii="Times New Roman" w:hAnsi="Times New Roman" w:cs="Times New Roman"/>
          <w:sz w:val="28"/>
          <w:szCs w:val="28"/>
        </w:rPr>
        <w:t>на создание собственного бизнеса</w:t>
      </w:r>
      <w:r w:rsidR="002211C2">
        <w:rPr>
          <w:rFonts w:ascii="Times New Roman" w:hAnsi="Times New Roman" w:cs="Times New Roman"/>
          <w:sz w:val="28"/>
          <w:szCs w:val="28"/>
        </w:rPr>
        <w:t>,</w:t>
      </w:r>
      <w:r w:rsidR="006008CB" w:rsidRPr="006008CB">
        <w:rPr>
          <w:rFonts w:ascii="Times New Roman" w:hAnsi="Times New Roman" w:cs="Times New Roman"/>
          <w:sz w:val="28"/>
          <w:szCs w:val="28"/>
        </w:rPr>
        <w:t> </w:t>
      </w:r>
      <w:r w:rsidRPr="00E475EF">
        <w:rPr>
          <w:rFonts w:ascii="Times New Roman" w:hAnsi="Times New Roman" w:cs="Times New Roman"/>
          <w:sz w:val="28"/>
          <w:szCs w:val="28"/>
        </w:rPr>
        <w:t>Положение о конкурсной комиссии по экспертизе документов на получение субъектами малого и среднего предпринимательства грантов на создание</w:t>
      </w:r>
      <w:proofErr w:type="gramEnd"/>
      <w:r w:rsidRPr="00E475EF">
        <w:rPr>
          <w:rFonts w:ascii="Times New Roman" w:hAnsi="Times New Roman" w:cs="Times New Roman"/>
          <w:sz w:val="28"/>
          <w:szCs w:val="28"/>
        </w:rPr>
        <w:t xml:space="preserve"> собственного бизнеса</w:t>
      </w:r>
      <w:r w:rsidR="00221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1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тверждены постановлением Администрации городского округа Самара № 793 от 23.10.2019.</w:t>
      </w:r>
    </w:p>
    <w:p w:rsidR="006008CB" w:rsidRPr="006008CB" w:rsidRDefault="00EC6BB5" w:rsidP="004B4B65">
      <w:pPr>
        <w:spacing w:before="3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EC6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вопросу предоставления грантов </w:t>
      </w:r>
      <w:r>
        <w:rPr>
          <w:rFonts w:ascii="Times New Roman" w:hAnsi="Times New Roman" w:cs="Times New Roman"/>
          <w:sz w:val="28"/>
          <w:szCs w:val="28"/>
        </w:rPr>
        <w:t>на создание собственного бизнеса</w:t>
      </w:r>
      <w:r w:rsidRPr="00EC6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получить </w:t>
      </w:r>
      <w:r w:rsidR="0022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2211C2">
        <w:rPr>
          <w:rFonts w:ascii="Times New Roman" w:hAnsi="Times New Roman" w:cs="Times New Roman"/>
          <w:sz w:val="28"/>
          <w:szCs w:val="28"/>
        </w:rPr>
        <w:t>Департаменте экономического развития, инвестиций и торговли Администрации городского округа Самара</w:t>
      </w:r>
      <w:r w:rsidR="002211C2" w:rsidRPr="00EC6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г. Самара, ул. </w:t>
      </w:r>
      <w:proofErr w:type="spellStart"/>
      <w:r w:rsidR="0022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Галактионовская</w:t>
      </w:r>
      <w:proofErr w:type="spellEnd"/>
      <w:r w:rsidR="0022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 25, те</w:t>
      </w:r>
      <w:r w:rsidRPr="00EC6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лефон: </w:t>
      </w:r>
      <w:r w:rsidR="006008CB" w:rsidRPr="00600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(846) </w:t>
      </w:r>
      <w:r w:rsidR="006D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333</w:t>
      </w:r>
      <w:r w:rsidR="006008CB" w:rsidRPr="00600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D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</w:t>
      </w:r>
      <w:r w:rsidR="006008CB" w:rsidRPr="00600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D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</w:t>
      </w:r>
      <w:r w:rsidR="006008CB" w:rsidRPr="00600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4DE3" w:rsidRDefault="006E14E4"/>
    <w:sectPr w:rsidR="00D14DE3" w:rsidSect="00132E8D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1798"/>
    <w:multiLevelType w:val="multilevel"/>
    <w:tmpl w:val="B886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D01C5"/>
    <w:multiLevelType w:val="multilevel"/>
    <w:tmpl w:val="38EA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CB"/>
    <w:rsid w:val="00052E49"/>
    <w:rsid w:val="00080A50"/>
    <w:rsid w:val="000A48C9"/>
    <w:rsid w:val="000D0182"/>
    <w:rsid w:val="00132E8D"/>
    <w:rsid w:val="001C60D5"/>
    <w:rsid w:val="002211C2"/>
    <w:rsid w:val="003E50C1"/>
    <w:rsid w:val="004B4B65"/>
    <w:rsid w:val="00552220"/>
    <w:rsid w:val="005B6677"/>
    <w:rsid w:val="006008CB"/>
    <w:rsid w:val="006D7FA1"/>
    <w:rsid w:val="006E14E4"/>
    <w:rsid w:val="007A79A0"/>
    <w:rsid w:val="008B4547"/>
    <w:rsid w:val="00A71A52"/>
    <w:rsid w:val="00C75689"/>
    <w:rsid w:val="00D122E7"/>
    <w:rsid w:val="00E400EA"/>
    <w:rsid w:val="00E475EF"/>
    <w:rsid w:val="00E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8CB"/>
    <w:rPr>
      <w:b/>
      <w:bCs/>
    </w:rPr>
  </w:style>
  <w:style w:type="character" w:styleId="a5">
    <w:name w:val="Hyperlink"/>
    <w:basedOn w:val="a0"/>
    <w:uiPriority w:val="99"/>
    <w:semiHidden/>
    <w:unhideWhenUsed/>
    <w:rsid w:val="006008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A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8CB"/>
    <w:rPr>
      <w:b/>
      <w:bCs/>
    </w:rPr>
  </w:style>
  <w:style w:type="character" w:styleId="a5">
    <w:name w:val="Hyperlink"/>
    <w:basedOn w:val="a0"/>
    <w:uiPriority w:val="99"/>
    <w:semiHidden/>
    <w:unhideWhenUsed/>
    <w:rsid w:val="006008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373A2-36C8-4572-B3F4-C1A95FEE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Элла Викторовна</dc:creator>
  <cp:lastModifiedBy>Плетнева Екатерина Олеговна</cp:lastModifiedBy>
  <cp:revision>6</cp:revision>
  <cp:lastPrinted>2019-10-24T14:02:00Z</cp:lastPrinted>
  <dcterms:created xsi:type="dcterms:W3CDTF">2019-10-28T05:27:00Z</dcterms:created>
  <dcterms:modified xsi:type="dcterms:W3CDTF">2019-10-28T11:40:00Z</dcterms:modified>
</cp:coreProperties>
</file>