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E48C0" w:rsidRPr="0098044D" w:rsidTr="0054088D">
        <w:tc>
          <w:tcPr>
            <w:tcW w:w="3936" w:type="dxa"/>
            <w:shd w:val="clear" w:color="auto" w:fill="auto"/>
          </w:tcPr>
          <w:p w:rsidR="00EE48C0" w:rsidRPr="003019F6" w:rsidRDefault="00EE48C0" w:rsidP="0054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5635" w:type="dxa"/>
            <w:shd w:val="clear" w:color="auto" w:fill="auto"/>
            <w:hideMark/>
          </w:tcPr>
          <w:p w:rsidR="00EE48C0" w:rsidRPr="0098044D" w:rsidRDefault="00EE48C0" w:rsidP="00540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>№ 2</w:t>
            </w:r>
          </w:p>
          <w:p w:rsidR="00EE48C0" w:rsidRPr="0098044D" w:rsidRDefault="00EE48C0" w:rsidP="00540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>к постановлению Администрации Советского внутригородского района</w:t>
            </w:r>
          </w:p>
          <w:p w:rsidR="00EE48C0" w:rsidRPr="0098044D" w:rsidRDefault="00EE48C0" w:rsidP="00540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 Самара</w:t>
            </w:r>
          </w:p>
          <w:p w:rsidR="00EE48C0" w:rsidRPr="0098044D" w:rsidRDefault="00EE48C0" w:rsidP="0054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8044D">
              <w:rPr>
                <w:rFonts w:ascii="Times New Roman" w:eastAsia="Times New Roman" w:hAnsi="Times New Roman"/>
                <w:sz w:val="28"/>
                <w:szCs w:val="28"/>
              </w:rPr>
              <w:t>от _____________ № _____</w:t>
            </w:r>
          </w:p>
        </w:tc>
      </w:tr>
    </w:tbl>
    <w:p w:rsidR="00EE48C0" w:rsidRPr="0098044D" w:rsidRDefault="00EE48C0" w:rsidP="00EE48C0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E48C0" w:rsidRPr="0098044D" w:rsidRDefault="00EE48C0" w:rsidP="00EE4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8C0" w:rsidRPr="0098044D" w:rsidRDefault="00EE48C0" w:rsidP="00EE48C0">
      <w:pPr>
        <w:pStyle w:val="3f3f3f3f3f3f3f3f3f3f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15D13" w:rsidRPr="0098044D" w:rsidRDefault="00215D13" w:rsidP="00215D13">
      <w:pPr>
        <w:pStyle w:val="3f3f3f3f3f3f3f3f3f3f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 w:rsidRPr="0098044D">
        <w:rPr>
          <w:bCs/>
          <w:color w:val="000000"/>
          <w:sz w:val="28"/>
          <w:szCs w:val="28"/>
        </w:rPr>
        <w:t>Положение</w:t>
      </w:r>
    </w:p>
    <w:p w:rsidR="00215D13" w:rsidRPr="0098044D" w:rsidRDefault="00215D13" w:rsidP="00215D13">
      <w:pPr>
        <w:pStyle w:val="3f3f3f3f3f3f3f3f3f3f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 w:rsidRPr="0098044D">
        <w:rPr>
          <w:bCs/>
          <w:color w:val="000000"/>
          <w:sz w:val="28"/>
          <w:szCs w:val="28"/>
        </w:rPr>
        <w:t xml:space="preserve">о приемочной комиссии, подтверждающей завершение переустройства и (или) перепланировки помещений </w:t>
      </w:r>
      <w:r w:rsidR="0088584D">
        <w:rPr>
          <w:bCs/>
          <w:color w:val="000000"/>
          <w:sz w:val="28"/>
          <w:szCs w:val="28"/>
        </w:rPr>
        <w:t xml:space="preserve">в многоквартирных домах </w:t>
      </w:r>
      <w:r w:rsidRPr="0098044D">
        <w:rPr>
          <w:bCs/>
          <w:color w:val="000000"/>
          <w:sz w:val="28"/>
          <w:szCs w:val="28"/>
        </w:rPr>
        <w:t>на территории Советского внутригородского района городского округа Самара</w:t>
      </w:r>
    </w:p>
    <w:p w:rsidR="00EE48C0" w:rsidRPr="0098044D" w:rsidRDefault="00EE48C0" w:rsidP="00EE48C0">
      <w:pPr>
        <w:pStyle w:val="3f3f3f3f3f3f3f3f3f3f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1. Общие положения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73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 xml:space="preserve">1.1. Приемочная комиссия, подтверждающая завершение переустройства (или) перепланировки помещений </w:t>
      </w:r>
      <w:r w:rsidR="00A1696F">
        <w:rPr>
          <w:color w:val="000000"/>
          <w:sz w:val="28"/>
          <w:szCs w:val="28"/>
        </w:rPr>
        <w:t xml:space="preserve">в многоквартирных домах </w:t>
      </w:r>
      <w:r w:rsidRPr="0098044D">
        <w:rPr>
          <w:bCs/>
          <w:color w:val="000000"/>
          <w:sz w:val="28"/>
          <w:szCs w:val="28"/>
        </w:rPr>
        <w:t>на территории Советского внутригородского района городского округа Самара</w:t>
      </w:r>
      <w:r w:rsidRPr="0098044D">
        <w:rPr>
          <w:color w:val="000000"/>
          <w:sz w:val="28"/>
          <w:szCs w:val="28"/>
        </w:rPr>
        <w:t xml:space="preserve"> (далее - приемочная комиссия), является коллегиальным органом, созданным с целью подтверждения завершения переустройства и (или) перепланировки помещений </w:t>
      </w:r>
      <w:r w:rsidR="00F71862">
        <w:rPr>
          <w:color w:val="000000"/>
          <w:sz w:val="28"/>
          <w:szCs w:val="28"/>
        </w:rPr>
        <w:t xml:space="preserve">в многоквартирных домах </w:t>
      </w:r>
      <w:r w:rsidRPr="0098044D">
        <w:rPr>
          <w:bCs/>
          <w:color w:val="000000"/>
          <w:sz w:val="28"/>
          <w:szCs w:val="28"/>
        </w:rPr>
        <w:t>на территории Советского внутригородского района городского округа Самара</w:t>
      </w:r>
      <w:r w:rsidRPr="0098044D">
        <w:rPr>
          <w:color w:val="000000"/>
          <w:sz w:val="28"/>
          <w:szCs w:val="28"/>
        </w:rPr>
        <w:t>.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73"/>
        <w:jc w:val="both"/>
        <w:rPr>
          <w:sz w:val="28"/>
          <w:szCs w:val="28"/>
        </w:rPr>
      </w:pPr>
      <w:r w:rsidRPr="0098044D">
        <w:rPr>
          <w:color w:val="000000"/>
          <w:sz w:val="28"/>
          <w:szCs w:val="28"/>
        </w:rPr>
        <w:t xml:space="preserve">1.2. </w:t>
      </w:r>
      <w:proofErr w:type="gramStart"/>
      <w:r w:rsidRPr="0098044D">
        <w:rPr>
          <w:color w:val="000000"/>
          <w:sz w:val="28"/>
          <w:szCs w:val="28"/>
        </w:rPr>
        <w:t>Приемочная комиссия руководствуется в</w:t>
      </w:r>
      <w:r w:rsidRPr="0098044D">
        <w:rPr>
          <w:i/>
          <w:color w:val="000000"/>
          <w:sz w:val="28"/>
          <w:szCs w:val="28"/>
        </w:rPr>
        <w:t xml:space="preserve"> </w:t>
      </w:r>
      <w:r w:rsidRPr="0098044D">
        <w:rPr>
          <w:color w:val="000000"/>
          <w:sz w:val="28"/>
          <w:szCs w:val="28"/>
        </w:rPr>
        <w:t xml:space="preserve">своей деятельности Конституцией Российской Федерации, жилищным и градостроительным законодательством, </w:t>
      </w:r>
      <w:r>
        <w:rPr>
          <w:sz w:val="28"/>
          <w:szCs w:val="28"/>
        </w:rPr>
        <w:t>Законом</w:t>
      </w:r>
      <w:r w:rsidRPr="0098044D">
        <w:rPr>
          <w:sz w:val="28"/>
          <w:szCs w:val="28"/>
        </w:rPr>
        <w:t xml:space="preserve"> Самарской области  от 06.07.2015  № 74-ГД «О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районов»</w:t>
      </w:r>
      <w:r>
        <w:rPr>
          <w:sz w:val="28"/>
          <w:szCs w:val="28"/>
        </w:rPr>
        <w:t xml:space="preserve">, </w:t>
      </w:r>
      <w:r w:rsidRPr="0098044D">
        <w:rPr>
          <w:color w:val="000000"/>
          <w:sz w:val="28"/>
          <w:szCs w:val="28"/>
        </w:rPr>
        <w:t>иными нормативными правовыми актами Российской Федерации и Самарской области, а также Уставом Советского внутригородского района городского</w:t>
      </w:r>
      <w:r w:rsidR="00D84E31">
        <w:rPr>
          <w:color w:val="000000"/>
          <w:sz w:val="28"/>
          <w:szCs w:val="28"/>
        </w:rPr>
        <w:t xml:space="preserve"> округа Самара и</w:t>
      </w:r>
      <w:r w:rsidR="00A83820">
        <w:rPr>
          <w:color w:val="000000"/>
          <w:sz w:val="28"/>
          <w:szCs w:val="28"/>
        </w:rPr>
        <w:t xml:space="preserve"> </w:t>
      </w:r>
      <w:r w:rsidRPr="0098044D">
        <w:rPr>
          <w:color w:val="000000"/>
          <w:sz w:val="28"/>
          <w:szCs w:val="28"/>
        </w:rPr>
        <w:t>иными муниципальными правовыми актами Советского</w:t>
      </w:r>
      <w:proofErr w:type="gramEnd"/>
      <w:r w:rsidRPr="0098044D">
        <w:rPr>
          <w:color w:val="000000"/>
          <w:sz w:val="28"/>
          <w:szCs w:val="28"/>
        </w:rPr>
        <w:t xml:space="preserve"> внутригородского </w:t>
      </w:r>
      <w:r>
        <w:rPr>
          <w:color w:val="000000"/>
          <w:sz w:val="28"/>
          <w:szCs w:val="28"/>
        </w:rPr>
        <w:t>района городского округа Самара и</w:t>
      </w:r>
      <w:r w:rsidRPr="00AC3511">
        <w:rPr>
          <w:color w:val="000000"/>
          <w:sz w:val="28"/>
          <w:szCs w:val="28"/>
        </w:rPr>
        <w:t xml:space="preserve"> </w:t>
      </w:r>
      <w:r w:rsidRPr="0098044D">
        <w:rPr>
          <w:color w:val="000000"/>
          <w:sz w:val="28"/>
          <w:szCs w:val="28"/>
        </w:rPr>
        <w:t>настоящим Положением</w:t>
      </w:r>
      <w:r>
        <w:rPr>
          <w:color w:val="000000"/>
          <w:sz w:val="28"/>
          <w:szCs w:val="28"/>
        </w:rPr>
        <w:t>.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2. Задачи и функции приемочной комиссии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73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2.1. Основной задачей приемочной комиссии является подтверждение завершения переустройства и (или) перепланировки помещений.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2.2. В рамках возложенной задачи приемочная комиссия выполняет следующие функции: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 xml:space="preserve">2.2.1. оценивает в ходе приемки соответствие произведенных переустройства и (или) перепланировки помещений требованиям проекту </w:t>
      </w:r>
      <w:r w:rsidRPr="0098044D">
        <w:rPr>
          <w:color w:val="000000"/>
          <w:sz w:val="28"/>
          <w:szCs w:val="28"/>
        </w:rPr>
        <w:lastRenderedPageBreak/>
        <w:t>(проектной документации);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sz w:val="28"/>
          <w:szCs w:val="28"/>
        </w:rPr>
      </w:pPr>
      <w:r w:rsidRPr="0098044D">
        <w:rPr>
          <w:color w:val="000000"/>
          <w:sz w:val="28"/>
          <w:szCs w:val="28"/>
        </w:rPr>
        <w:t>2.2.2. рассматривает вопрос о</w:t>
      </w:r>
      <w:r w:rsidRPr="0098044D">
        <w:rPr>
          <w:i/>
          <w:color w:val="000000"/>
          <w:sz w:val="28"/>
          <w:szCs w:val="28"/>
        </w:rPr>
        <w:t xml:space="preserve"> </w:t>
      </w:r>
      <w:r w:rsidRPr="0098044D">
        <w:rPr>
          <w:color w:val="000000"/>
          <w:sz w:val="28"/>
          <w:szCs w:val="28"/>
        </w:rPr>
        <w:t xml:space="preserve">признании переустройства и (или) перепланировки </w:t>
      </w:r>
      <w:proofErr w:type="gramStart"/>
      <w:r w:rsidRPr="0098044D">
        <w:rPr>
          <w:color w:val="000000"/>
          <w:sz w:val="28"/>
          <w:szCs w:val="28"/>
        </w:rPr>
        <w:t>завершенными</w:t>
      </w:r>
      <w:proofErr w:type="gramEnd"/>
      <w:r w:rsidRPr="0098044D">
        <w:rPr>
          <w:color w:val="000000"/>
          <w:sz w:val="28"/>
          <w:szCs w:val="28"/>
        </w:rPr>
        <w:t>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2.2.3. составляет и подписывает акт приемочной комиссии.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3.Полномочия приемочной комиссии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3.1. В целях выполнения возложенной задачи приемочная комиссия: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3.1.1. изучает представленные документы;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3.1.2. при необходимости производит осмотры помещений;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3.1.3.взаимодействует в установленном действующим законодательством порядке с территориальными органами государственной власти Российской Федерации, органами государственной власти Самарской области, органами местного самоуправления, иными организациями и учреждениями;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3.1.4. после изучения представленных документов принимает решение по рассматриваемому вопросу с оформлением акта;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3.1.5. осуществляет иные полномочия в соответствии с действующим законодательством.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sz w:val="28"/>
          <w:szCs w:val="28"/>
        </w:rPr>
      </w:pP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4. Состав приемочной комиссии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4.1. В состав приемочной комиссии входят: председатель комиссии, заместитель председателя комиссии, секретарь комиссии, члены комиссии.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4.2. Приемочную комиссию возглавляет председатель, который: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4.2.1. представляет приемочную комиссию в отношениях с органами государственной власти и органами местного самоуправления, иными организациями и учреждениями;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4 2.2. ведет заседания приемочной комиссии;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4.2.3. осуществляет иные полномочия в соответствии с действующим законодательством.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4.3. Заместитель председателя приемочной комиссии: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sz w:val="28"/>
          <w:szCs w:val="28"/>
        </w:rPr>
      </w:pPr>
      <w:r w:rsidRPr="0098044D">
        <w:rPr>
          <w:color w:val="000000"/>
          <w:sz w:val="28"/>
          <w:szCs w:val="28"/>
        </w:rPr>
        <w:t>4.3.1. созывает заседания приемочной комиссии (по</w:t>
      </w:r>
      <w:r w:rsidRPr="0098044D">
        <w:rPr>
          <w:b/>
          <w:color w:val="000000"/>
          <w:sz w:val="28"/>
          <w:szCs w:val="28"/>
        </w:rPr>
        <w:t xml:space="preserve"> </w:t>
      </w:r>
      <w:r w:rsidRPr="0098044D">
        <w:rPr>
          <w:color w:val="000000"/>
          <w:sz w:val="28"/>
          <w:szCs w:val="28"/>
        </w:rPr>
        <w:t>согласованию с председателем);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4.3.2. руководит подготовкой заседания приемочной комиссии;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73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4.3.3. исполняет по поручению председателя приемочной комиссии отдельные его полномочия;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 xml:space="preserve">4.3.4. осуществляет полномочия председателя приемочной комиссии в </w:t>
      </w:r>
      <w:r w:rsidRPr="0098044D">
        <w:rPr>
          <w:color w:val="000000"/>
          <w:sz w:val="28"/>
          <w:szCs w:val="28"/>
        </w:rPr>
        <w:lastRenderedPageBreak/>
        <w:t>случае его отсутствия и (или) невозможности осуществления последним своих полномочий;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4.3.5. организует предварительное рассмотрение представленных документов и обращений;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4.3.6. принимает решение о дате проведения осмотров помещений  (по согласованию с председателем приемочной комиссии);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4.3.7. осуществляет иные полномочия в соответствии с действующим законодательством.</w:t>
      </w:r>
    </w:p>
    <w:p w:rsidR="002B4280" w:rsidRPr="0098044D" w:rsidRDefault="002B428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Секретарь </w:t>
      </w:r>
      <w:r w:rsidR="00C542C1" w:rsidRPr="0098044D">
        <w:rPr>
          <w:color w:val="000000"/>
          <w:sz w:val="28"/>
          <w:szCs w:val="28"/>
        </w:rPr>
        <w:t>приемочной комиссии</w:t>
      </w:r>
      <w:r w:rsidRPr="007A1999">
        <w:rPr>
          <w:color w:val="000000"/>
          <w:sz w:val="28"/>
          <w:szCs w:val="28"/>
        </w:rPr>
        <w:t xml:space="preserve"> </w:t>
      </w:r>
      <w:r w:rsidR="00E6499C">
        <w:rPr>
          <w:color w:val="000000"/>
          <w:sz w:val="28"/>
          <w:szCs w:val="28"/>
        </w:rPr>
        <w:t xml:space="preserve">осуществляет выход на место и </w:t>
      </w:r>
      <w:proofErr w:type="spellStart"/>
      <w:r w:rsidR="00E6499C">
        <w:rPr>
          <w:color w:val="000000"/>
          <w:sz w:val="28"/>
          <w:szCs w:val="28"/>
        </w:rPr>
        <w:t>фотофиксацию</w:t>
      </w:r>
      <w:proofErr w:type="spellEnd"/>
      <w:r w:rsidR="00E6499C">
        <w:rPr>
          <w:color w:val="000000"/>
          <w:sz w:val="28"/>
          <w:szCs w:val="28"/>
        </w:rPr>
        <w:t xml:space="preserve"> объекта. О</w:t>
      </w:r>
      <w:r>
        <w:rPr>
          <w:color w:val="000000"/>
          <w:sz w:val="28"/>
          <w:szCs w:val="28"/>
        </w:rPr>
        <w:t xml:space="preserve">формляет пакет необходимой  </w:t>
      </w:r>
      <w:r w:rsidR="00E6499C">
        <w:rPr>
          <w:color w:val="000000"/>
          <w:sz w:val="28"/>
          <w:szCs w:val="28"/>
        </w:rPr>
        <w:t>документации и передает ее заместителю председателя приемочной комиссии на предварительное рассмотрение</w:t>
      </w:r>
      <w:r>
        <w:rPr>
          <w:color w:val="000000"/>
          <w:sz w:val="28"/>
          <w:szCs w:val="28"/>
        </w:rPr>
        <w:t xml:space="preserve">.  </w:t>
      </w:r>
      <w:r w:rsidR="00DB0124">
        <w:rPr>
          <w:color w:val="000000"/>
          <w:sz w:val="28"/>
          <w:szCs w:val="28"/>
        </w:rPr>
        <w:t>Так же п</w:t>
      </w:r>
      <w:r>
        <w:rPr>
          <w:color w:val="000000"/>
          <w:sz w:val="28"/>
          <w:szCs w:val="28"/>
        </w:rPr>
        <w:t xml:space="preserve">редставляет </w:t>
      </w:r>
      <w:r w:rsidR="00DB0124">
        <w:rPr>
          <w:color w:val="000000"/>
          <w:sz w:val="28"/>
          <w:szCs w:val="28"/>
        </w:rPr>
        <w:t xml:space="preserve">указанную документацию </w:t>
      </w:r>
      <w:r>
        <w:rPr>
          <w:color w:val="000000"/>
          <w:sz w:val="28"/>
          <w:szCs w:val="28"/>
        </w:rPr>
        <w:t xml:space="preserve"> </w:t>
      </w:r>
      <w:r w:rsidR="00AD5501">
        <w:rPr>
          <w:color w:val="000000"/>
          <w:sz w:val="28"/>
          <w:szCs w:val="28"/>
        </w:rPr>
        <w:t xml:space="preserve">членам </w:t>
      </w:r>
      <w:r w:rsidR="00DB0124">
        <w:rPr>
          <w:color w:val="000000"/>
          <w:sz w:val="28"/>
          <w:szCs w:val="28"/>
        </w:rPr>
        <w:t>приемочной комиссии.</w:t>
      </w:r>
      <w:r>
        <w:rPr>
          <w:color w:val="000000"/>
          <w:sz w:val="28"/>
          <w:szCs w:val="28"/>
        </w:rPr>
        <w:t xml:space="preserve"> </w:t>
      </w:r>
    </w:p>
    <w:p w:rsidR="002B4280" w:rsidRPr="0098044D" w:rsidRDefault="002B428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98044D">
        <w:rPr>
          <w:color w:val="000000"/>
          <w:sz w:val="28"/>
          <w:szCs w:val="28"/>
        </w:rPr>
        <w:t xml:space="preserve">. Члены </w:t>
      </w:r>
      <w:r w:rsidR="00C542C1" w:rsidRPr="0098044D">
        <w:rPr>
          <w:color w:val="000000"/>
          <w:sz w:val="28"/>
          <w:szCs w:val="28"/>
        </w:rPr>
        <w:t>приемочной комиссии</w:t>
      </w:r>
      <w:r w:rsidRPr="0098044D">
        <w:rPr>
          <w:color w:val="000000"/>
          <w:sz w:val="28"/>
          <w:szCs w:val="28"/>
        </w:rPr>
        <w:t xml:space="preserve"> могут выступать на заседаниях с докладами или содокладами по вопросам, относящимся к компетенции </w:t>
      </w:r>
      <w:r w:rsidR="00694A4D" w:rsidRPr="0098044D">
        <w:rPr>
          <w:color w:val="000000"/>
          <w:sz w:val="28"/>
          <w:szCs w:val="28"/>
        </w:rPr>
        <w:t>приемочной комиссии</w:t>
      </w:r>
      <w:r w:rsidRPr="0098044D">
        <w:rPr>
          <w:color w:val="000000"/>
          <w:sz w:val="28"/>
          <w:szCs w:val="28"/>
        </w:rPr>
        <w:t>.</w:t>
      </w:r>
    </w:p>
    <w:p w:rsidR="00EE48C0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center"/>
        <w:rPr>
          <w:color w:val="000000"/>
          <w:sz w:val="28"/>
          <w:szCs w:val="28"/>
        </w:rPr>
      </w:pPr>
    </w:p>
    <w:p w:rsidR="00EE48C0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center"/>
        <w:rPr>
          <w:color w:val="000000"/>
          <w:sz w:val="28"/>
          <w:szCs w:val="28"/>
        </w:rPr>
      </w:pPr>
    </w:p>
    <w:p w:rsidR="00614488" w:rsidRPr="00E0207C" w:rsidRDefault="00614488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center"/>
        <w:rPr>
          <w:color w:val="000000"/>
          <w:sz w:val="28"/>
          <w:szCs w:val="28"/>
        </w:rPr>
      </w:pP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center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5. Порядок работы приемочной комиссии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5.1. Заседания приемочной комиссии проводятся по мере необходимости.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 xml:space="preserve">5.2. </w:t>
      </w:r>
      <w:proofErr w:type="gramStart"/>
      <w:r w:rsidRPr="0098044D">
        <w:rPr>
          <w:color w:val="000000"/>
          <w:sz w:val="28"/>
          <w:szCs w:val="28"/>
        </w:rPr>
        <w:t>Заместитель председателя приемочной комиссии не позднее чем через 7 дней с даты получения заявления от собственника помещения или уполномоченного им лица о завершении переустройства и (или) перепланировки помещения организует заседание приемочной комиссии, уведомляет членов комиссии и иных заинтересованных лиц о месте и времени его проведения и направляет членам комиссии документы и материалы, подлежащие рассмотрению на заседании.</w:t>
      </w:r>
      <w:proofErr w:type="gramEnd"/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5.3. Приемочная комиссия принимает решение по результатам оценки соответствия выполненных работ по переустройству и (или) перепланировке помещений требованиям проекта (проектной документации) и действующим техническим нормам и правилам.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5.4. Заседание приемочной комиссии правомочно, если на нем присутствует не менее чем 2/3 от общего числа его членов.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39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>5.5. Решения приемочной комиссии принимаются большинством голосов ее членов путем открытого голосования.</w:t>
      </w:r>
    </w:p>
    <w:p w:rsidR="00EE48C0" w:rsidRPr="0098044D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 xml:space="preserve">Если число голосов "за" и "против" при принятии решения равно </w:t>
      </w:r>
      <w:r w:rsidRPr="0098044D">
        <w:rPr>
          <w:color w:val="000000"/>
          <w:sz w:val="28"/>
          <w:szCs w:val="28"/>
        </w:rPr>
        <w:lastRenderedPageBreak/>
        <w:t>решающим является голос председателя комиссии. В случае несогласия с принятым решением, члены комиссии вправе выразить свое особое мнение в письменной форме и направить его председателю приемочной комиссии.</w:t>
      </w:r>
    </w:p>
    <w:p w:rsidR="00EE48C0" w:rsidRDefault="00EE48C0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 w:rsidRPr="0098044D">
        <w:rPr>
          <w:color w:val="000000"/>
          <w:sz w:val="28"/>
          <w:szCs w:val="28"/>
        </w:rPr>
        <w:t xml:space="preserve">5.7. По результатам работы приемочная комиссия принимает решение </w:t>
      </w:r>
      <w:r w:rsidR="001C2543">
        <w:rPr>
          <w:color w:val="000000"/>
          <w:sz w:val="28"/>
          <w:szCs w:val="28"/>
        </w:rPr>
        <w:t xml:space="preserve">о выдаче </w:t>
      </w:r>
      <w:r w:rsidRPr="0098044D">
        <w:rPr>
          <w:color w:val="000000"/>
          <w:sz w:val="28"/>
          <w:szCs w:val="28"/>
        </w:rPr>
        <w:t>ак</w:t>
      </w:r>
      <w:r w:rsidR="00401925">
        <w:rPr>
          <w:color w:val="000000"/>
          <w:sz w:val="28"/>
          <w:szCs w:val="28"/>
        </w:rPr>
        <w:t>т</w:t>
      </w:r>
      <w:r w:rsidR="00DB6B66">
        <w:rPr>
          <w:color w:val="000000"/>
          <w:sz w:val="28"/>
          <w:szCs w:val="28"/>
        </w:rPr>
        <w:t xml:space="preserve">а приемочной комиссии (по форме согласно приложению </w:t>
      </w:r>
      <w:bookmarkStart w:id="0" w:name="_GoBack"/>
      <w:bookmarkEnd w:id="0"/>
      <w:r w:rsidR="00DB6B66">
        <w:rPr>
          <w:color w:val="000000"/>
          <w:sz w:val="28"/>
          <w:szCs w:val="28"/>
        </w:rPr>
        <w:t xml:space="preserve"> </w:t>
      </w:r>
      <w:r w:rsidR="005C1FDD">
        <w:rPr>
          <w:color w:val="000000"/>
          <w:sz w:val="28"/>
          <w:szCs w:val="28"/>
        </w:rPr>
        <w:t>к настоящему Положению</w:t>
      </w:r>
      <w:r w:rsidRPr="0098044D">
        <w:rPr>
          <w:color w:val="000000"/>
          <w:sz w:val="28"/>
          <w:szCs w:val="28"/>
        </w:rPr>
        <w:t>)</w:t>
      </w:r>
      <w:r w:rsidR="001C2543">
        <w:rPr>
          <w:color w:val="000000"/>
          <w:sz w:val="28"/>
          <w:szCs w:val="28"/>
        </w:rPr>
        <w:t xml:space="preserve"> или отказе в его выдаче</w:t>
      </w:r>
      <w:r w:rsidRPr="0098044D">
        <w:rPr>
          <w:color w:val="000000"/>
          <w:sz w:val="28"/>
          <w:szCs w:val="28"/>
        </w:rPr>
        <w:t>.</w:t>
      </w:r>
    </w:p>
    <w:p w:rsidR="005200AB" w:rsidRDefault="00616626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А</w:t>
      </w:r>
      <w:r w:rsidR="005516E4" w:rsidRPr="00EA03BD">
        <w:rPr>
          <w:spacing w:val="2"/>
          <w:sz w:val="28"/>
          <w:szCs w:val="28"/>
          <w:shd w:val="clear" w:color="auto" w:fill="FFFFFF"/>
        </w:rPr>
        <w:t>кт приемочной комиссии составляется в трех экземпля</w:t>
      </w:r>
      <w:r w:rsidR="005516E4">
        <w:rPr>
          <w:spacing w:val="2"/>
          <w:sz w:val="28"/>
          <w:szCs w:val="28"/>
          <w:shd w:val="clear" w:color="auto" w:fill="FFFFFF"/>
        </w:rPr>
        <w:t>рах</w:t>
      </w:r>
      <w:r w:rsidR="00F86610">
        <w:rPr>
          <w:spacing w:val="2"/>
          <w:sz w:val="28"/>
          <w:szCs w:val="28"/>
          <w:shd w:val="clear" w:color="auto" w:fill="FFFFFF"/>
        </w:rPr>
        <w:t xml:space="preserve">, </w:t>
      </w:r>
      <w:r w:rsidR="005200AB">
        <w:rPr>
          <w:color w:val="000000"/>
          <w:sz w:val="28"/>
          <w:szCs w:val="28"/>
        </w:rPr>
        <w:t>подписывается всеми членами комиссии, присутствующими на заседании</w:t>
      </w:r>
      <w:r w:rsidR="00E26BE9">
        <w:rPr>
          <w:color w:val="000000"/>
          <w:sz w:val="28"/>
          <w:szCs w:val="28"/>
        </w:rPr>
        <w:t>.</w:t>
      </w:r>
    </w:p>
    <w:p w:rsidR="005958AA" w:rsidRDefault="00712B32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О</w:t>
      </w:r>
      <w:r w:rsidR="00072BFD">
        <w:rPr>
          <w:spacing w:val="2"/>
          <w:sz w:val="28"/>
          <w:szCs w:val="28"/>
          <w:shd w:val="clear" w:color="auto" w:fill="FFFFFF"/>
        </w:rPr>
        <w:t xml:space="preserve">дин </w:t>
      </w:r>
      <w:r>
        <w:rPr>
          <w:spacing w:val="2"/>
          <w:sz w:val="28"/>
          <w:szCs w:val="28"/>
          <w:shd w:val="clear" w:color="auto" w:fill="FFFFFF"/>
        </w:rPr>
        <w:t>экземпляр</w:t>
      </w:r>
      <w:r w:rsidR="00072BFD">
        <w:rPr>
          <w:spacing w:val="2"/>
          <w:sz w:val="28"/>
          <w:szCs w:val="28"/>
          <w:shd w:val="clear" w:color="auto" w:fill="FFFFFF"/>
        </w:rPr>
        <w:t xml:space="preserve"> в течение 3</w:t>
      </w:r>
      <w:r w:rsidR="00072BFD" w:rsidRPr="00EA03BD">
        <w:rPr>
          <w:spacing w:val="2"/>
          <w:sz w:val="28"/>
          <w:szCs w:val="28"/>
          <w:shd w:val="clear" w:color="auto" w:fill="FFFFFF"/>
        </w:rPr>
        <w:t xml:space="preserve"> рабочих дней с даты подписания направляется заявителю, </w:t>
      </w:r>
      <w:r w:rsidR="001C7B9E">
        <w:rPr>
          <w:spacing w:val="2"/>
          <w:sz w:val="28"/>
          <w:szCs w:val="28"/>
          <w:shd w:val="clear" w:color="auto" w:fill="FFFFFF"/>
        </w:rPr>
        <w:t xml:space="preserve">второй </w:t>
      </w:r>
      <w:r w:rsidR="00072BFD" w:rsidRPr="00EA03BD">
        <w:rPr>
          <w:spacing w:val="2"/>
          <w:sz w:val="28"/>
          <w:szCs w:val="28"/>
          <w:shd w:val="clear" w:color="auto" w:fill="FFFFFF"/>
        </w:rPr>
        <w:t>в течение того же срока - в орган или организацию, осуществляющие государственный учет объектов недвижимого имущества в соответствии с </w:t>
      </w:r>
      <w:r w:rsidR="00072BFD" w:rsidRPr="00072BFD">
        <w:rPr>
          <w:spacing w:val="2"/>
          <w:sz w:val="28"/>
          <w:szCs w:val="28"/>
          <w:shd w:val="clear" w:color="auto" w:fill="FFFFFF"/>
        </w:rPr>
        <w:t xml:space="preserve">Федеральным законом </w:t>
      </w:r>
      <w:r w:rsidR="00226BE6">
        <w:rPr>
          <w:spacing w:val="2"/>
          <w:sz w:val="28"/>
          <w:szCs w:val="28"/>
          <w:shd w:val="clear" w:color="auto" w:fill="FFFFFF"/>
        </w:rPr>
        <w:t xml:space="preserve">                       </w:t>
      </w:r>
      <w:r w:rsidR="00072BFD" w:rsidRPr="00072BFD">
        <w:rPr>
          <w:spacing w:val="2"/>
          <w:sz w:val="28"/>
          <w:szCs w:val="28"/>
          <w:shd w:val="clear" w:color="auto" w:fill="FFFFFF"/>
        </w:rPr>
        <w:t>от 24.07.2007 № 221-ФЗ «О госуда</w:t>
      </w:r>
      <w:r w:rsidR="009F5C5D">
        <w:rPr>
          <w:spacing w:val="2"/>
          <w:sz w:val="28"/>
          <w:szCs w:val="28"/>
          <w:shd w:val="clear" w:color="auto" w:fill="FFFFFF"/>
        </w:rPr>
        <w:t>рственном кадастре недвижимости</w:t>
      </w:r>
      <w:r w:rsidR="00072BFD">
        <w:rPr>
          <w:spacing w:val="2"/>
          <w:sz w:val="28"/>
          <w:szCs w:val="28"/>
          <w:shd w:val="clear" w:color="auto" w:fill="FFFFFF"/>
        </w:rPr>
        <w:t>»</w:t>
      </w:r>
      <w:r w:rsidR="00072BFD" w:rsidRPr="00EA03BD">
        <w:rPr>
          <w:spacing w:val="2"/>
          <w:sz w:val="28"/>
          <w:szCs w:val="28"/>
          <w:shd w:val="clear" w:color="auto" w:fill="FFFFFF"/>
        </w:rPr>
        <w:t xml:space="preserve">, третий экземпляр хранится в делах Администрации </w:t>
      </w:r>
      <w:r w:rsidR="00072BFD">
        <w:rPr>
          <w:spacing w:val="2"/>
          <w:sz w:val="28"/>
          <w:szCs w:val="28"/>
          <w:shd w:val="clear" w:color="auto" w:fill="FFFFFF"/>
        </w:rPr>
        <w:t>Советского  внутригородского   района   городского округа Самара</w:t>
      </w:r>
      <w:r w:rsidR="00911B2B">
        <w:rPr>
          <w:spacing w:val="2"/>
          <w:sz w:val="28"/>
          <w:szCs w:val="28"/>
          <w:shd w:val="clear" w:color="auto" w:fill="FFFFFF"/>
        </w:rPr>
        <w:t xml:space="preserve"> (да</w:t>
      </w:r>
      <w:r w:rsidR="00F25489">
        <w:rPr>
          <w:spacing w:val="2"/>
          <w:sz w:val="28"/>
          <w:szCs w:val="28"/>
          <w:shd w:val="clear" w:color="auto" w:fill="FFFFFF"/>
        </w:rPr>
        <w:t>лее – Администрация)</w:t>
      </w:r>
      <w:r w:rsidR="00072BFD" w:rsidRPr="00EA03BD"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EE48C0" w:rsidRDefault="005958AA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Решение об отказе</w:t>
      </w:r>
      <w:r w:rsidR="00C600C7">
        <w:rPr>
          <w:spacing w:val="2"/>
          <w:sz w:val="28"/>
          <w:szCs w:val="28"/>
        </w:rPr>
        <w:t xml:space="preserve"> с указанием причин</w:t>
      </w:r>
      <w:r>
        <w:rPr>
          <w:spacing w:val="2"/>
          <w:sz w:val="28"/>
          <w:szCs w:val="28"/>
        </w:rPr>
        <w:t xml:space="preserve"> оформляется</w:t>
      </w:r>
      <w:r w:rsidR="00B65515">
        <w:rPr>
          <w:spacing w:val="2"/>
          <w:sz w:val="28"/>
          <w:szCs w:val="28"/>
        </w:rPr>
        <w:t xml:space="preserve"> в двух экземплярах</w:t>
      </w:r>
      <w:r>
        <w:rPr>
          <w:spacing w:val="2"/>
          <w:sz w:val="28"/>
          <w:szCs w:val="28"/>
        </w:rPr>
        <w:t xml:space="preserve"> на бланке </w:t>
      </w:r>
      <w:r w:rsidRPr="00EA03BD">
        <w:rPr>
          <w:spacing w:val="2"/>
          <w:sz w:val="28"/>
          <w:szCs w:val="28"/>
          <w:shd w:val="clear" w:color="auto" w:fill="FFFFFF"/>
        </w:rPr>
        <w:t xml:space="preserve">Администрации </w:t>
      </w:r>
      <w:r>
        <w:rPr>
          <w:spacing w:val="2"/>
          <w:sz w:val="28"/>
          <w:szCs w:val="28"/>
          <w:shd w:val="clear" w:color="auto" w:fill="FFFFFF"/>
        </w:rPr>
        <w:t>за подписью</w:t>
      </w:r>
      <w:r w:rsidR="00F34E75">
        <w:rPr>
          <w:spacing w:val="2"/>
          <w:sz w:val="28"/>
          <w:szCs w:val="28"/>
          <w:shd w:val="clear" w:color="auto" w:fill="FFFFFF"/>
        </w:rPr>
        <w:t xml:space="preserve"> </w:t>
      </w:r>
      <w:r w:rsidR="00166AE7">
        <w:rPr>
          <w:spacing w:val="2"/>
          <w:sz w:val="28"/>
          <w:szCs w:val="28"/>
          <w:shd w:val="clear" w:color="auto" w:fill="FFFFFF"/>
        </w:rPr>
        <w:t>Г</w:t>
      </w:r>
      <w:r w:rsidR="00A466A3">
        <w:rPr>
          <w:spacing w:val="2"/>
          <w:sz w:val="28"/>
          <w:szCs w:val="28"/>
          <w:shd w:val="clear" w:color="auto" w:fill="FFFFFF"/>
        </w:rPr>
        <w:t xml:space="preserve">лавы </w:t>
      </w:r>
      <w:r w:rsidR="009C6798">
        <w:rPr>
          <w:color w:val="000000"/>
          <w:sz w:val="28"/>
          <w:szCs w:val="28"/>
        </w:rPr>
        <w:t>Администрации Советского внутригородского района городского округа Самара</w:t>
      </w:r>
      <w:r w:rsidR="00B65515">
        <w:rPr>
          <w:color w:val="000000"/>
          <w:sz w:val="28"/>
          <w:szCs w:val="28"/>
        </w:rPr>
        <w:t>.</w:t>
      </w:r>
      <w:r w:rsidR="00F34E75">
        <w:rPr>
          <w:spacing w:val="2"/>
          <w:sz w:val="28"/>
          <w:szCs w:val="28"/>
          <w:shd w:val="clear" w:color="auto" w:fill="FFFFFF"/>
        </w:rPr>
        <w:t xml:space="preserve"> </w:t>
      </w:r>
      <w:r w:rsidR="00B65515">
        <w:rPr>
          <w:spacing w:val="2"/>
          <w:sz w:val="28"/>
          <w:szCs w:val="28"/>
          <w:shd w:val="clear" w:color="auto" w:fill="FFFFFF"/>
        </w:rPr>
        <w:t>Один экземпляр направляется</w:t>
      </w:r>
      <w:r w:rsidR="00DE2190">
        <w:rPr>
          <w:spacing w:val="2"/>
          <w:sz w:val="28"/>
          <w:szCs w:val="28"/>
          <w:shd w:val="clear" w:color="auto" w:fill="FFFFFF"/>
        </w:rPr>
        <w:t xml:space="preserve"> заявителю в тридцатидневный срок с момента поступления</w:t>
      </w:r>
      <w:r w:rsidR="00D26645">
        <w:rPr>
          <w:spacing w:val="2"/>
          <w:sz w:val="28"/>
          <w:szCs w:val="28"/>
          <w:shd w:val="clear" w:color="auto" w:fill="FFFFFF"/>
        </w:rPr>
        <w:t xml:space="preserve"> </w:t>
      </w:r>
      <w:r w:rsidR="001C7B9E">
        <w:rPr>
          <w:spacing w:val="2"/>
          <w:sz w:val="28"/>
          <w:szCs w:val="28"/>
          <w:shd w:val="clear" w:color="auto" w:fill="FFFFFF"/>
        </w:rPr>
        <w:t xml:space="preserve">в Администрацию </w:t>
      </w:r>
      <w:r w:rsidR="00D26645">
        <w:rPr>
          <w:spacing w:val="2"/>
          <w:sz w:val="28"/>
          <w:szCs w:val="28"/>
          <w:shd w:val="clear" w:color="auto" w:fill="FFFFFF"/>
        </w:rPr>
        <w:t xml:space="preserve">заявления о завершении </w:t>
      </w:r>
      <w:r w:rsidR="006E4B36">
        <w:rPr>
          <w:spacing w:val="2"/>
          <w:sz w:val="28"/>
          <w:szCs w:val="28"/>
          <w:shd w:val="clear" w:color="auto" w:fill="FFFFFF"/>
        </w:rPr>
        <w:t>переустройства и (или) перепланиров</w:t>
      </w:r>
      <w:r w:rsidR="001C7B9E">
        <w:rPr>
          <w:spacing w:val="2"/>
          <w:sz w:val="28"/>
          <w:szCs w:val="28"/>
          <w:shd w:val="clear" w:color="auto" w:fill="FFFFFF"/>
        </w:rPr>
        <w:t xml:space="preserve">ки помещения, второй - </w:t>
      </w:r>
      <w:r w:rsidR="001C7B9E" w:rsidRPr="00EA03BD">
        <w:rPr>
          <w:spacing w:val="2"/>
          <w:sz w:val="28"/>
          <w:szCs w:val="28"/>
          <w:shd w:val="clear" w:color="auto" w:fill="FFFFFF"/>
        </w:rPr>
        <w:t>экземпляр</w:t>
      </w:r>
      <w:r w:rsidR="002043FA">
        <w:rPr>
          <w:spacing w:val="2"/>
          <w:sz w:val="28"/>
          <w:szCs w:val="28"/>
          <w:shd w:val="clear" w:color="auto" w:fill="FFFFFF"/>
        </w:rPr>
        <w:t xml:space="preserve"> хранится в делах Администрации.</w:t>
      </w:r>
    </w:p>
    <w:p w:rsidR="00AF5CAE" w:rsidRPr="00E0207C" w:rsidRDefault="00AF5CAE" w:rsidP="00146D0E">
      <w:pPr>
        <w:pStyle w:val="3f3f3f3f3f3f3f3f3f3f"/>
        <w:shd w:val="clear" w:color="auto" w:fill="FFFFFF"/>
        <w:spacing w:before="0" w:after="0" w:line="276" w:lineRule="auto"/>
        <w:ind w:firstLine="556"/>
        <w:jc w:val="both"/>
        <w:rPr>
          <w:spacing w:val="2"/>
          <w:sz w:val="28"/>
          <w:szCs w:val="28"/>
          <w:shd w:val="clear" w:color="auto" w:fill="FFFFFF"/>
        </w:rPr>
      </w:pPr>
    </w:p>
    <w:p w:rsidR="00061D28" w:rsidRDefault="00061D28" w:rsidP="00146D0E">
      <w:pPr>
        <w:spacing w:after="0"/>
        <w:rPr>
          <w:rFonts w:ascii="Times New Roman" w:hAnsi="Times New Roman"/>
          <w:sz w:val="28"/>
          <w:szCs w:val="28"/>
        </w:rPr>
      </w:pPr>
    </w:p>
    <w:p w:rsidR="00061D28" w:rsidRDefault="00061D28" w:rsidP="00146D0E">
      <w:pPr>
        <w:spacing w:after="0"/>
        <w:rPr>
          <w:sz w:val="28"/>
          <w:szCs w:val="28"/>
        </w:rPr>
      </w:pPr>
    </w:p>
    <w:p w:rsidR="00451E80" w:rsidRDefault="00451E80" w:rsidP="007D1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заместителя</w:t>
      </w:r>
      <w:r w:rsidR="007D14DF">
        <w:rPr>
          <w:rFonts w:ascii="Times New Roman" w:hAnsi="Times New Roman"/>
          <w:sz w:val="28"/>
          <w:szCs w:val="28"/>
        </w:rPr>
        <w:t xml:space="preserve">  </w:t>
      </w:r>
    </w:p>
    <w:p w:rsidR="00451E80" w:rsidRDefault="00451E80" w:rsidP="00451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главы Администрации </w:t>
      </w:r>
      <w:proofErr w:type="gramStart"/>
      <w:r w:rsidR="007D14DF">
        <w:rPr>
          <w:rFonts w:ascii="Times New Roman" w:hAnsi="Times New Roman"/>
          <w:sz w:val="28"/>
          <w:szCs w:val="28"/>
        </w:rPr>
        <w:t>Советского</w:t>
      </w:r>
      <w:proofErr w:type="gramEnd"/>
      <w:r w:rsidR="007D14DF">
        <w:rPr>
          <w:rFonts w:ascii="Times New Roman" w:hAnsi="Times New Roman"/>
          <w:sz w:val="28"/>
          <w:szCs w:val="28"/>
        </w:rPr>
        <w:t xml:space="preserve"> </w:t>
      </w:r>
    </w:p>
    <w:p w:rsidR="00451E80" w:rsidRDefault="00451E80" w:rsidP="00451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внутригородского района </w:t>
      </w:r>
      <w:r w:rsidR="007D14DF">
        <w:rPr>
          <w:rFonts w:ascii="Times New Roman" w:hAnsi="Times New Roman"/>
          <w:sz w:val="28"/>
          <w:szCs w:val="28"/>
        </w:rPr>
        <w:t xml:space="preserve">городского </w:t>
      </w:r>
    </w:p>
    <w:p w:rsidR="007D14DF" w:rsidRDefault="00451E80" w:rsidP="00451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D14DF">
        <w:rPr>
          <w:rFonts w:ascii="Times New Roman" w:hAnsi="Times New Roman"/>
          <w:sz w:val="28"/>
          <w:szCs w:val="28"/>
        </w:rPr>
        <w:t xml:space="preserve">округа Самара                                                </w:t>
      </w:r>
      <w:r w:rsidR="00383C5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D14DF">
        <w:rPr>
          <w:rFonts w:ascii="Times New Roman" w:hAnsi="Times New Roman"/>
          <w:sz w:val="28"/>
          <w:szCs w:val="28"/>
        </w:rPr>
        <w:t xml:space="preserve"> </w:t>
      </w:r>
      <w:r w:rsidR="00383C5F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383C5F">
        <w:rPr>
          <w:rFonts w:ascii="Times New Roman" w:hAnsi="Times New Roman"/>
          <w:sz w:val="28"/>
          <w:szCs w:val="28"/>
        </w:rPr>
        <w:t>Шакин</w:t>
      </w:r>
      <w:proofErr w:type="spellEnd"/>
    </w:p>
    <w:p w:rsidR="00061D28" w:rsidRDefault="00061D28" w:rsidP="00146D0E">
      <w:pPr>
        <w:spacing w:after="0"/>
        <w:rPr>
          <w:sz w:val="28"/>
          <w:szCs w:val="28"/>
        </w:rPr>
      </w:pPr>
    </w:p>
    <w:p w:rsidR="00061D28" w:rsidRDefault="00061D28" w:rsidP="00146D0E">
      <w:pPr>
        <w:spacing w:after="0"/>
        <w:rPr>
          <w:sz w:val="28"/>
          <w:szCs w:val="28"/>
        </w:rPr>
      </w:pPr>
    </w:p>
    <w:p w:rsidR="006872C4" w:rsidRDefault="006872C4" w:rsidP="00146D0E">
      <w:pPr>
        <w:spacing w:after="0"/>
        <w:jc w:val="both"/>
      </w:pPr>
    </w:p>
    <w:sectPr w:rsidR="006872C4" w:rsidSect="00EE48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C2" w:rsidRDefault="008063C2" w:rsidP="00EE48C0">
      <w:pPr>
        <w:spacing w:after="0" w:line="240" w:lineRule="auto"/>
      </w:pPr>
      <w:r>
        <w:separator/>
      </w:r>
    </w:p>
  </w:endnote>
  <w:endnote w:type="continuationSeparator" w:id="0">
    <w:p w:rsidR="008063C2" w:rsidRDefault="008063C2" w:rsidP="00EE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C2" w:rsidRDefault="008063C2" w:rsidP="00EE48C0">
      <w:pPr>
        <w:spacing w:after="0" w:line="240" w:lineRule="auto"/>
      </w:pPr>
      <w:r>
        <w:separator/>
      </w:r>
    </w:p>
  </w:footnote>
  <w:footnote w:type="continuationSeparator" w:id="0">
    <w:p w:rsidR="008063C2" w:rsidRDefault="008063C2" w:rsidP="00EE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02185"/>
      <w:docPartObj>
        <w:docPartGallery w:val="Page Numbers (Top of Page)"/>
        <w:docPartUnique/>
      </w:docPartObj>
    </w:sdtPr>
    <w:sdtEndPr/>
    <w:sdtContent>
      <w:p w:rsidR="00EE48C0" w:rsidRDefault="00EE48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AB">
          <w:rPr>
            <w:noProof/>
          </w:rPr>
          <w:t>4</w:t>
        </w:r>
        <w:r>
          <w:fldChar w:fldCharType="end"/>
        </w:r>
      </w:p>
    </w:sdtContent>
  </w:sdt>
  <w:p w:rsidR="00EE48C0" w:rsidRDefault="00EE48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BF"/>
    <w:rsid w:val="00000E09"/>
    <w:rsid w:val="00012794"/>
    <w:rsid w:val="0004319D"/>
    <w:rsid w:val="00061D28"/>
    <w:rsid w:val="00072BFD"/>
    <w:rsid w:val="000B6664"/>
    <w:rsid w:val="000C6646"/>
    <w:rsid w:val="00144348"/>
    <w:rsid w:val="00146B8E"/>
    <w:rsid w:val="00146D0E"/>
    <w:rsid w:val="00151066"/>
    <w:rsid w:val="00166AE7"/>
    <w:rsid w:val="0019221A"/>
    <w:rsid w:val="001939EA"/>
    <w:rsid w:val="001C2543"/>
    <w:rsid w:val="001C7B9E"/>
    <w:rsid w:val="002043FA"/>
    <w:rsid w:val="00211419"/>
    <w:rsid w:val="002114AF"/>
    <w:rsid w:val="00215D13"/>
    <w:rsid w:val="00226BE6"/>
    <w:rsid w:val="0023163B"/>
    <w:rsid w:val="002444EC"/>
    <w:rsid w:val="002505D3"/>
    <w:rsid w:val="0025069E"/>
    <w:rsid w:val="002707B0"/>
    <w:rsid w:val="00290BA7"/>
    <w:rsid w:val="002B4280"/>
    <w:rsid w:val="002D541C"/>
    <w:rsid w:val="002F402C"/>
    <w:rsid w:val="003019F6"/>
    <w:rsid w:val="00306A48"/>
    <w:rsid w:val="00315498"/>
    <w:rsid w:val="00325BF0"/>
    <w:rsid w:val="00345243"/>
    <w:rsid w:val="003469D3"/>
    <w:rsid w:val="00367F82"/>
    <w:rsid w:val="00376485"/>
    <w:rsid w:val="00377BE5"/>
    <w:rsid w:val="00383C5F"/>
    <w:rsid w:val="003B231E"/>
    <w:rsid w:val="003C09A2"/>
    <w:rsid w:val="003C3E6F"/>
    <w:rsid w:val="003C432C"/>
    <w:rsid w:val="003D1583"/>
    <w:rsid w:val="00401925"/>
    <w:rsid w:val="00403B7C"/>
    <w:rsid w:val="00410B9D"/>
    <w:rsid w:val="004164E7"/>
    <w:rsid w:val="00451E80"/>
    <w:rsid w:val="0045409E"/>
    <w:rsid w:val="0047211C"/>
    <w:rsid w:val="004E59AF"/>
    <w:rsid w:val="005200AB"/>
    <w:rsid w:val="005516E4"/>
    <w:rsid w:val="00583D64"/>
    <w:rsid w:val="005958AA"/>
    <w:rsid w:val="005958F9"/>
    <w:rsid w:val="005C1FDD"/>
    <w:rsid w:val="005E3B4D"/>
    <w:rsid w:val="005E53FB"/>
    <w:rsid w:val="00614488"/>
    <w:rsid w:val="00616626"/>
    <w:rsid w:val="006241B2"/>
    <w:rsid w:val="0064476B"/>
    <w:rsid w:val="00655A64"/>
    <w:rsid w:val="006578E4"/>
    <w:rsid w:val="00676A15"/>
    <w:rsid w:val="006872C4"/>
    <w:rsid w:val="00694A4D"/>
    <w:rsid w:val="006A7636"/>
    <w:rsid w:val="006D2E8A"/>
    <w:rsid w:val="006E4B36"/>
    <w:rsid w:val="00706C9F"/>
    <w:rsid w:val="00712B32"/>
    <w:rsid w:val="00716CD3"/>
    <w:rsid w:val="0073252F"/>
    <w:rsid w:val="00755D69"/>
    <w:rsid w:val="00766FD2"/>
    <w:rsid w:val="00773CD2"/>
    <w:rsid w:val="007D14DF"/>
    <w:rsid w:val="007F0154"/>
    <w:rsid w:val="008063C2"/>
    <w:rsid w:val="00835BA2"/>
    <w:rsid w:val="00846062"/>
    <w:rsid w:val="008626EA"/>
    <w:rsid w:val="0088584D"/>
    <w:rsid w:val="008C446E"/>
    <w:rsid w:val="008D10E5"/>
    <w:rsid w:val="008D74A2"/>
    <w:rsid w:val="00902F56"/>
    <w:rsid w:val="00911B2B"/>
    <w:rsid w:val="009316C4"/>
    <w:rsid w:val="009475A4"/>
    <w:rsid w:val="00950E82"/>
    <w:rsid w:val="00994BB4"/>
    <w:rsid w:val="009C072E"/>
    <w:rsid w:val="009C2695"/>
    <w:rsid w:val="009C6798"/>
    <w:rsid w:val="009D33EF"/>
    <w:rsid w:val="009D6CAB"/>
    <w:rsid w:val="009F1DBA"/>
    <w:rsid w:val="009F5C5D"/>
    <w:rsid w:val="00A1696C"/>
    <w:rsid w:val="00A1696F"/>
    <w:rsid w:val="00A466A3"/>
    <w:rsid w:val="00A56974"/>
    <w:rsid w:val="00A747C5"/>
    <w:rsid w:val="00A83820"/>
    <w:rsid w:val="00AA5DA1"/>
    <w:rsid w:val="00AC011B"/>
    <w:rsid w:val="00AD5501"/>
    <w:rsid w:val="00AD606C"/>
    <w:rsid w:val="00AF5CAE"/>
    <w:rsid w:val="00AF7942"/>
    <w:rsid w:val="00B04090"/>
    <w:rsid w:val="00B22D70"/>
    <w:rsid w:val="00B42C38"/>
    <w:rsid w:val="00B65515"/>
    <w:rsid w:val="00B83CBF"/>
    <w:rsid w:val="00BB7473"/>
    <w:rsid w:val="00BE4E2C"/>
    <w:rsid w:val="00C3247E"/>
    <w:rsid w:val="00C368C2"/>
    <w:rsid w:val="00C37D70"/>
    <w:rsid w:val="00C542C1"/>
    <w:rsid w:val="00C600C7"/>
    <w:rsid w:val="00C67BDC"/>
    <w:rsid w:val="00C908B3"/>
    <w:rsid w:val="00CB0A4C"/>
    <w:rsid w:val="00CC46B7"/>
    <w:rsid w:val="00CE4BBF"/>
    <w:rsid w:val="00CF4E6D"/>
    <w:rsid w:val="00D26645"/>
    <w:rsid w:val="00D63734"/>
    <w:rsid w:val="00D70D05"/>
    <w:rsid w:val="00D84E31"/>
    <w:rsid w:val="00DB0124"/>
    <w:rsid w:val="00DB6B66"/>
    <w:rsid w:val="00DE2190"/>
    <w:rsid w:val="00DE515C"/>
    <w:rsid w:val="00E0207C"/>
    <w:rsid w:val="00E022CE"/>
    <w:rsid w:val="00E26BE9"/>
    <w:rsid w:val="00E433CA"/>
    <w:rsid w:val="00E6499C"/>
    <w:rsid w:val="00E96A59"/>
    <w:rsid w:val="00EA03BD"/>
    <w:rsid w:val="00EB48D5"/>
    <w:rsid w:val="00EB4F23"/>
    <w:rsid w:val="00EC168C"/>
    <w:rsid w:val="00ED6CC2"/>
    <w:rsid w:val="00EE48C0"/>
    <w:rsid w:val="00EF69F8"/>
    <w:rsid w:val="00F1448E"/>
    <w:rsid w:val="00F25489"/>
    <w:rsid w:val="00F268AC"/>
    <w:rsid w:val="00F34E75"/>
    <w:rsid w:val="00F6395B"/>
    <w:rsid w:val="00F71862"/>
    <w:rsid w:val="00F81653"/>
    <w:rsid w:val="00F86610"/>
    <w:rsid w:val="00F91804"/>
    <w:rsid w:val="00FD418E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">
    <w:name w:val="О3fб3fы3fч3fн3fы3fй3f (в3fе3fб3f)"/>
    <w:basedOn w:val="a"/>
    <w:uiPriority w:val="99"/>
    <w:rsid w:val="00EE48C0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EE4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8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E4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8C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3252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">
    <w:name w:val="О3fб3fы3fч3fн3fы3fй3f (в3fе3fб3f)"/>
    <w:basedOn w:val="a"/>
    <w:uiPriority w:val="99"/>
    <w:rsid w:val="00EE48C0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EE4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8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E4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8C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3252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Яндулова Ольга Сергеевна</cp:lastModifiedBy>
  <cp:revision>88</cp:revision>
  <cp:lastPrinted>2019-06-20T07:55:00Z</cp:lastPrinted>
  <dcterms:created xsi:type="dcterms:W3CDTF">2018-01-09T04:39:00Z</dcterms:created>
  <dcterms:modified xsi:type="dcterms:W3CDTF">2019-06-21T05:55:00Z</dcterms:modified>
</cp:coreProperties>
</file>