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68" w:rsidRDefault="00217748" w:rsidP="00A979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УТВЕРЖД</w:t>
      </w:r>
      <w:r w:rsidR="00A9796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</w:p>
    <w:p w:rsidR="00217748" w:rsidRDefault="00217748" w:rsidP="00A979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17748" w:rsidRDefault="00295329" w:rsidP="00A979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</w:t>
      </w:r>
      <w:r w:rsidR="00217748">
        <w:rPr>
          <w:rFonts w:ascii="Times New Roman" w:hAnsi="Times New Roman"/>
          <w:sz w:val="28"/>
          <w:szCs w:val="28"/>
        </w:rPr>
        <w:t xml:space="preserve"> внутригородского района</w:t>
      </w:r>
    </w:p>
    <w:p w:rsidR="00217748" w:rsidRDefault="00217748" w:rsidP="00A979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округа Самара</w:t>
      </w:r>
    </w:p>
    <w:p w:rsidR="00217748" w:rsidRDefault="00217748" w:rsidP="00A979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</w:t>
      </w:r>
      <w:r w:rsidR="00A97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A97968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</w:rPr>
        <w:t>20___</w:t>
      </w:r>
      <w:r w:rsidR="00A97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97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</w:p>
    <w:p w:rsidR="00217748" w:rsidRDefault="00217748" w:rsidP="00A97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7748" w:rsidRDefault="00217748" w:rsidP="00CE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23D2" w:rsidRPr="006A6FEE" w:rsidRDefault="00CE23D2" w:rsidP="00255B77">
      <w:pPr>
        <w:pStyle w:val="Style3"/>
        <w:widowControl/>
        <w:spacing w:line="317" w:lineRule="exact"/>
        <w:rPr>
          <w:rFonts w:eastAsia="Calibri"/>
          <w:bCs/>
        </w:rPr>
      </w:pPr>
      <w:proofErr w:type="gramStart"/>
      <w:r w:rsidRPr="006A6FEE">
        <w:rPr>
          <w:rFonts w:eastAsia="Calibri"/>
          <w:bCs/>
          <w:sz w:val="28"/>
          <w:szCs w:val="28"/>
        </w:rPr>
        <w:t xml:space="preserve">Порядок </w:t>
      </w:r>
      <w:r w:rsidR="0061290C" w:rsidRPr="006A6FEE">
        <w:rPr>
          <w:rFonts w:eastAsia="Calibri"/>
          <w:bCs/>
          <w:sz w:val="28"/>
          <w:szCs w:val="28"/>
        </w:rPr>
        <w:t xml:space="preserve">определения объема и </w:t>
      </w:r>
      <w:r w:rsidR="004A1CBD" w:rsidRPr="003B168D">
        <w:rPr>
          <w:rFonts w:eastAsia="Calibri"/>
          <w:bCs/>
          <w:sz w:val="28"/>
          <w:szCs w:val="28"/>
        </w:rPr>
        <w:t>условий</w:t>
      </w:r>
      <w:r w:rsidR="004A1CBD">
        <w:rPr>
          <w:rFonts w:eastAsia="Calibri"/>
          <w:bCs/>
          <w:sz w:val="28"/>
          <w:szCs w:val="28"/>
        </w:rPr>
        <w:t xml:space="preserve"> </w:t>
      </w:r>
      <w:r w:rsidRPr="006A6FEE">
        <w:rPr>
          <w:rFonts w:eastAsia="Calibri"/>
          <w:bCs/>
          <w:sz w:val="28"/>
          <w:szCs w:val="28"/>
        </w:rPr>
        <w:t>предоставления субсиди</w:t>
      </w:r>
      <w:r w:rsidR="0061290C" w:rsidRPr="006A6FEE">
        <w:rPr>
          <w:rFonts w:eastAsia="Calibri"/>
          <w:bCs/>
          <w:sz w:val="28"/>
          <w:szCs w:val="28"/>
        </w:rPr>
        <w:t>и</w:t>
      </w:r>
      <w:r w:rsidRPr="006A6FEE">
        <w:rPr>
          <w:rFonts w:eastAsia="Calibri"/>
          <w:bCs/>
          <w:sz w:val="28"/>
          <w:szCs w:val="28"/>
        </w:rPr>
        <w:t xml:space="preserve"> из бюджета </w:t>
      </w:r>
      <w:r w:rsidR="00295329" w:rsidRPr="006A6FEE">
        <w:rPr>
          <w:rFonts w:eastAsia="Calibri"/>
          <w:bCs/>
          <w:sz w:val="28"/>
          <w:szCs w:val="28"/>
        </w:rPr>
        <w:t>Советского</w:t>
      </w:r>
      <w:r w:rsidRPr="006A6FEE">
        <w:rPr>
          <w:rFonts w:eastAsia="Calibri"/>
          <w:bCs/>
          <w:sz w:val="28"/>
          <w:szCs w:val="28"/>
        </w:rPr>
        <w:t xml:space="preserve"> внутригородского  района городского округа Самара юридическим лицам (за 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</w:t>
      </w:r>
      <w:r w:rsidR="00295329" w:rsidRPr="006A6FEE">
        <w:rPr>
          <w:rFonts w:eastAsia="Calibri"/>
          <w:bCs/>
          <w:sz w:val="28"/>
          <w:szCs w:val="28"/>
        </w:rPr>
        <w:t>Советского</w:t>
      </w:r>
      <w:r w:rsidRPr="006A6FEE">
        <w:rPr>
          <w:rFonts w:eastAsia="Calibri"/>
          <w:bCs/>
          <w:sz w:val="28"/>
          <w:szCs w:val="28"/>
        </w:rPr>
        <w:t xml:space="preserve"> внутригородского района городского округа Самара, в целях возмещения затрат </w:t>
      </w:r>
      <w:r w:rsidR="00CA389A" w:rsidRPr="006A6FEE">
        <w:rPr>
          <w:rStyle w:val="FontStyle19"/>
        </w:rPr>
        <w:t xml:space="preserve">в связи с выполнением работ по вывозу снега с территорий в </w:t>
      </w:r>
      <w:r w:rsidR="00295329" w:rsidRPr="006A6FEE">
        <w:rPr>
          <w:rFonts w:eastAsia="Calibri"/>
          <w:bCs/>
          <w:sz w:val="28"/>
          <w:szCs w:val="28"/>
        </w:rPr>
        <w:t>Советском</w:t>
      </w:r>
      <w:proofErr w:type="gramEnd"/>
      <w:r w:rsidR="00CA389A" w:rsidRPr="006A6FEE">
        <w:rPr>
          <w:rStyle w:val="FontStyle19"/>
        </w:rPr>
        <w:t xml:space="preserve"> внутригородском </w:t>
      </w:r>
      <w:proofErr w:type="gramStart"/>
      <w:r w:rsidR="00CA389A" w:rsidRPr="006A6FEE">
        <w:rPr>
          <w:rStyle w:val="FontStyle19"/>
        </w:rPr>
        <w:t>районе</w:t>
      </w:r>
      <w:proofErr w:type="gramEnd"/>
      <w:r w:rsidR="00CA389A" w:rsidRPr="006A6FEE">
        <w:rPr>
          <w:rStyle w:val="FontStyle19"/>
        </w:rPr>
        <w:t xml:space="preserve"> городского округа Самара, незакрепленных для санитарного содержания, внутриквартальных проездов в целях ликвидации последствий снегопадов</w:t>
      </w:r>
      <w:r w:rsidR="00B30BBD" w:rsidRPr="006A6FEE">
        <w:rPr>
          <w:rStyle w:val="FontStyle19"/>
        </w:rPr>
        <w:t xml:space="preserve"> </w:t>
      </w:r>
      <w:r w:rsidR="00CA389A" w:rsidRPr="006A6FEE">
        <w:rPr>
          <w:rStyle w:val="FontStyle19"/>
        </w:rPr>
        <w:t xml:space="preserve">в </w:t>
      </w:r>
      <w:r w:rsidR="00AE304D" w:rsidRPr="006A6FEE">
        <w:rPr>
          <w:rStyle w:val="FontStyle19"/>
        </w:rPr>
        <w:t xml:space="preserve">зимний период </w:t>
      </w:r>
      <w:r w:rsidR="004A1CBD" w:rsidRPr="003B168D">
        <w:rPr>
          <w:rStyle w:val="FontStyle19"/>
        </w:rPr>
        <w:t>2019 года для предотвращения подтопления территорий</w:t>
      </w:r>
    </w:p>
    <w:p w:rsidR="00CE23D2" w:rsidRPr="006A6FEE" w:rsidRDefault="00CE23D2" w:rsidP="00CE23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3D2" w:rsidRPr="00E22676" w:rsidRDefault="00CE23D2" w:rsidP="00E226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67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22676">
        <w:rPr>
          <w:rFonts w:ascii="Times New Roman" w:hAnsi="Times New Roman"/>
          <w:sz w:val="28"/>
          <w:szCs w:val="28"/>
        </w:rPr>
        <w:t xml:space="preserve">Настоящий Порядок устанавливает механизм предоставления за счет средств бюджета </w:t>
      </w:r>
      <w:r w:rsidR="00295329" w:rsidRPr="00E22676">
        <w:rPr>
          <w:rFonts w:ascii="Times New Roman" w:hAnsi="Times New Roman"/>
          <w:sz w:val="28"/>
          <w:szCs w:val="28"/>
        </w:rPr>
        <w:t>Советского</w:t>
      </w:r>
      <w:r w:rsidRPr="00E22676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субсидий на безвозмездной основе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</w:t>
      </w:r>
      <w:r w:rsidR="00295329" w:rsidRPr="00E22676">
        <w:rPr>
          <w:rFonts w:ascii="Times New Roman" w:hAnsi="Times New Roman"/>
          <w:sz w:val="28"/>
          <w:szCs w:val="28"/>
        </w:rPr>
        <w:t>Советского</w:t>
      </w:r>
      <w:r w:rsidRPr="00E22676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Самара, в целях возмещения указанным лицам затрат, связанных с выполнением работ </w:t>
      </w:r>
      <w:r w:rsidR="00255B77" w:rsidRPr="00E22676">
        <w:rPr>
          <w:rFonts w:ascii="Times New Roman" w:hAnsi="Times New Roman"/>
          <w:sz w:val="28"/>
          <w:szCs w:val="28"/>
        </w:rPr>
        <w:t xml:space="preserve">по </w:t>
      </w:r>
      <w:r w:rsidR="00CA389A" w:rsidRPr="00E22676">
        <w:rPr>
          <w:rFonts w:ascii="Times New Roman" w:hAnsi="Times New Roman"/>
          <w:sz w:val="28"/>
          <w:szCs w:val="28"/>
        </w:rPr>
        <w:t>вывозу</w:t>
      </w:r>
      <w:proofErr w:type="gramEnd"/>
      <w:r w:rsidR="00CA389A" w:rsidRPr="00E22676">
        <w:rPr>
          <w:rFonts w:ascii="Times New Roman" w:hAnsi="Times New Roman"/>
          <w:sz w:val="28"/>
          <w:szCs w:val="28"/>
        </w:rPr>
        <w:t xml:space="preserve"> снега с территорий </w:t>
      </w:r>
      <w:r w:rsidR="0055562D" w:rsidRPr="00E22676">
        <w:rPr>
          <w:rFonts w:ascii="Times New Roman" w:hAnsi="Times New Roman"/>
          <w:sz w:val="28"/>
          <w:szCs w:val="28"/>
        </w:rPr>
        <w:t xml:space="preserve">и внутриквартальных проездов  </w:t>
      </w:r>
      <w:r w:rsidR="00255B77" w:rsidRPr="00E22676">
        <w:rPr>
          <w:rFonts w:ascii="Times New Roman" w:hAnsi="Times New Roman"/>
          <w:sz w:val="28"/>
          <w:szCs w:val="28"/>
        </w:rPr>
        <w:t>Со</w:t>
      </w:r>
      <w:r w:rsidR="00295329" w:rsidRPr="00E22676">
        <w:rPr>
          <w:rFonts w:ascii="Times New Roman" w:hAnsi="Times New Roman"/>
          <w:sz w:val="28"/>
          <w:szCs w:val="28"/>
        </w:rPr>
        <w:t>ветско</w:t>
      </w:r>
      <w:r w:rsidR="00255B77" w:rsidRPr="00E22676">
        <w:rPr>
          <w:rFonts w:ascii="Times New Roman" w:hAnsi="Times New Roman"/>
          <w:sz w:val="28"/>
          <w:szCs w:val="28"/>
        </w:rPr>
        <w:t>го</w:t>
      </w:r>
      <w:r w:rsidR="00295329" w:rsidRPr="00E22676">
        <w:rPr>
          <w:rFonts w:ascii="Times New Roman" w:hAnsi="Times New Roman"/>
          <w:sz w:val="28"/>
          <w:szCs w:val="28"/>
        </w:rPr>
        <w:t xml:space="preserve"> </w:t>
      </w:r>
      <w:r w:rsidR="00CA389A" w:rsidRPr="00E22676">
        <w:rPr>
          <w:rFonts w:ascii="Times New Roman" w:hAnsi="Times New Roman"/>
          <w:sz w:val="28"/>
          <w:szCs w:val="28"/>
        </w:rPr>
        <w:t xml:space="preserve"> внутригородско</w:t>
      </w:r>
      <w:r w:rsidR="00255B77" w:rsidRPr="00E22676">
        <w:rPr>
          <w:rFonts w:ascii="Times New Roman" w:hAnsi="Times New Roman"/>
          <w:sz w:val="28"/>
          <w:szCs w:val="28"/>
        </w:rPr>
        <w:t xml:space="preserve">го </w:t>
      </w:r>
      <w:r w:rsidR="00CA389A" w:rsidRPr="00E22676">
        <w:rPr>
          <w:rFonts w:ascii="Times New Roman" w:hAnsi="Times New Roman"/>
          <w:sz w:val="28"/>
          <w:szCs w:val="28"/>
        </w:rPr>
        <w:t>район</w:t>
      </w:r>
      <w:r w:rsidR="00255B77" w:rsidRPr="00E22676">
        <w:rPr>
          <w:rFonts w:ascii="Times New Roman" w:hAnsi="Times New Roman"/>
          <w:sz w:val="28"/>
          <w:szCs w:val="28"/>
        </w:rPr>
        <w:t>а</w:t>
      </w:r>
      <w:r w:rsidR="00CA389A" w:rsidRPr="00E22676">
        <w:rPr>
          <w:rFonts w:ascii="Times New Roman" w:hAnsi="Times New Roman"/>
          <w:sz w:val="28"/>
          <w:szCs w:val="28"/>
        </w:rPr>
        <w:t xml:space="preserve"> городского округа Самара, </w:t>
      </w:r>
      <w:r w:rsidR="0055562D" w:rsidRPr="00E22676">
        <w:rPr>
          <w:rFonts w:ascii="Times New Roman" w:hAnsi="Times New Roman"/>
          <w:sz w:val="28"/>
          <w:szCs w:val="28"/>
        </w:rPr>
        <w:t>не закрепленных за юридическими, физическими лицами и индивидуальными предпринимателями</w:t>
      </w:r>
      <w:r w:rsidR="00CA389A" w:rsidRPr="00E22676">
        <w:rPr>
          <w:rFonts w:ascii="Times New Roman" w:hAnsi="Times New Roman"/>
          <w:sz w:val="28"/>
          <w:szCs w:val="28"/>
        </w:rPr>
        <w:t xml:space="preserve">, в целях </w:t>
      </w:r>
      <w:r w:rsidR="00E22676">
        <w:rPr>
          <w:rFonts w:ascii="Times New Roman" w:hAnsi="Times New Roman"/>
          <w:sz w:val="28"/>
          <w:szCs w:val="28"/>
        </w:rPr>
        <w:t xml:space="preserve">ликвидации последствий </w:t>
      </w:r>
      <w:r w:rsidR="00CA389A" w:rsidRPr="00E22676">
        <w:rPr>
          <w:rFonts w:ascii="Times New Roman" w:hAnsi="Times New Roman"/>
          <w:sz w:val="28"/>
          <w:szCs w:val="28"/>
        </w:rPr>
        <w:t>снегопадов</w:t>
      </w:r>
      <w:r w:rsidR="00E22676">
        <w:rPr>
          <w:rFonts w:ascii="Times New Roman" w:hAnsi="Times New Roman"/>
          <w:sz w:val="28"/>
          <w:szCs w:val="28"/>
        </w:rPr>
        <w:t xml:space="preserve"> в зимний период </w:t>
      </w:r>
      <w:r w:rsidR="00E22676" w:rsidRPr="003B168D">
        <w:rPr>
          <w:rFonts w:ascii="Times New Roman" w:hAnsi="Times New Roman"/>
          <w:sz w:val="28"/>
          <w:szCs w:val="28"/>
        </w:rPr>
        <w:t>2019 года для предотвращения подтопления территории</w:t>
      </w:r>
      <w:r w:rsidRPr="00E22676">
        <w:rPr>
          <w:rFonts w:ascii="Times New Roman" w:hAnsi="Times New Roman"/>
          <w:sz w:val="28"/>
          <w:szCs w:val="28"/>
        </w:rPr>
        <w:t xml:space="preserve"> (далее </w:t>
      </w:r>
      <w:r w:rsidR="0055562D" w:rsidRPr="00E22676">
        <w:rPr>
          <w:rFonts w:ascii="Times New Roman" w:hAnsi="Times New Roman"/>
          <w:sz w:val="28"/>
          <w:szCs w:val="28"/>
        </w:rPr>
        <w:t>– незакрепленные территории и внутриквартальные проезды,</w:t>
      </w:r>
      <w:r w:rsidRPr="00E22676">
        <w:rPr>
          <w:rFonts w:ascii="Times New Roman" w:hAnsi="Times New Roman"/>
          <w:sz w:val="28"/>
          <w:szCs w:val="28"/>
        </w:rPr>
        <w:t xml:space="preserve"> субсидии).</w:t>
      </w:r>
    </w:p>
    <w:p w:rsidR="00CE23D2" w:rsidRPr="00E22676" w:rsidRDefault="00CE23D2" w:rsidP="00E22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676">
        <w:rPr>
          <w:rFonts w:ascii="Times New Roman" w:hAnsi="Times New Roman"/>
          <w:sz w:val="28"/>
          <w:szCs w:val="28"/>
        </w:rPr>
        <w:t>2. Для целей настоящего Порядка используются следующие понятия:</w:t>
      </w:r>
    </w:p>
    <w:p w:rsidR="00CE23D2" w:rsidRDefault="00AE304D" w:rsidP="00E22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незакрепленная территория</w:t>
      </w:r>
      <w:r w:rsidR="00CE23D2" w:rsidRPr="00F34B5A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627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7AA">
        <w:rPr>
          <w:rFonts w:ascii="Times New Roman" w:hAnsi="Times New Roman" w:cs="Times New Roman"/>
          <w:sz w:val="28"/>
          <w:szCs w:val="28"/>
        </w:rPr>
        <w:t>территори</w:t>
      </w:r>
      <w:r w:rsidR="0090636A">
        <w:rPr>
          <w:rFonts w:ascii="Times New Roman" w:hAnsi="Times New Roman" w:cs="Times New Roman"/>
          <w:sz w:val="28"/>
          <w:szCs w:val="28"/>
        </w:rPr>
        <w:t>я</w:t>
      </w:r>
      <w:r w:rsidR="00D627AA">
        <w:rPr>
          <w:rFonts w:ascii="Times New Roman" w:hAnsi="Times New Roman" w:cs="Times New Roman"/>
          <w:sz w:val="28"/>
          <w:szCs w:val="28"/>
        </w:rPr>
        <w:t>, не закрепленн</w:t>
      </w:r>
      <w:r w:rsidR="0090636A">
        <w:rPr>
          <w:rFonts w:ascii="Times New Roman" w:hAnsi="Times New Roman" w:cs="Times New Roman"/>
          <w:sz w:val="28"/>
          <w:szCs w:val="28"/>
        </w:rPr>
        <w:t>ая</w:t>
      </w:r>
      <w:r w:rsidR="00D627AA">
        <w:rPr>
          <w:rFonts w:ascii="Times New Roman" w:hAnsi="Times New Roman" w:cs="Times New Roman"/>
          <w:sz w:val="28"/>
          <w:szCs w:val="28"/>
        </w:rPr>
        <w:t xml:space="preserve"> за юридическими, физическими лицами и индивидуальными предпринимателями</w:t>
      </w:r>
      <w:r w:rsidR="00CE23D2" w:rsidRPr="00F34B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304D" w:rsidRPr="00F34B5A" w:rsidRDefault="00AE304D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внутриквартальный проезд - </w:t>
      </w:r>
      <w:r w:rsidR="0090636A">
        <w:rPr>
          <w:rFonts w:ascii="Times New Roman" w:eastAsia="Calibri" w:hAnsi="Times New Roman" w:cs="Times New Roman"/>
          <w:sz w:val="28"/>
          <w:szCs w:val="28"/>
        </w:rPr>
        <w:t>о</w:t>
      </w:r>
      <w:r w:rsidR="0090636A">
        <w:rPr>
          <w:rFonts w:ascii="Times New Roman" w:hAnsi="Times New Roman" w:cs="Times New Roman"/>
          <w:sz w:val="28"/>
          <w:szCs w:val="28"/>
        </w:rPr>
        <w:t>бъект благоустройства внутри районов, микрорайонов, кварталов, предназначенный для проезда транспортных средств от автомобильных дорог общего пользования к жилым и общественным зданиям, учреждениям, предприятиям и другим объектам городской застройки;</w:t>
      </w:r>
    </w:p>
    <w:p w:rsidR="00CE23D2" w:rsidRPr="00F34B5A" w:rsidRDefault="00CE23D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B5A">
        <w:rPr>
          <w:rFonts w:ascii="Times New Roman" w:eastAsia="Calibri" w:hAnsi="Times New Roman" w:cs="Times New Roman"/>
          <w:sz w:val="28"/>
          <w:szCs w:val="28"/>
        </w:rPr>
        <w:t>зимний период</w:t>
      </w:r>
      <w:r w:rsidR="00AE30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B5A">
        <w:rPr>
          <w:rFonts w:ascii="Times New Roman" w:eastAsia="Calibri" w:hAnsi="Times New Roman" w:cs="Times New Roman"/>
          <w:sz w:val="28"/>
          <w:szCs w:val="28"/>
        </w:rPr>
        <w:t xml:space="preserve">- период времени </w:t>
      </w:r>
      <w:r w:rsidRPr="003B168D">
        <w:rPr>
          <w:rFonts w:ascii="Times New Roman" w:eastAsia="Calibri" w:hAnsi="Times New Roman" w:cs="Times New Roman"/>
          <w:sz w:val="28"/>
          <w:szCs w:val="28"/>
        </w:rPr>
        <w:t xml:space="preserve">с 1 </w:t>
      </w:r>
      <w:r w:rsidR="00AE304D" w:rsidRPr="003B168D">
        <w:rPr>
          <w:rFonts w:ascii="Times New Roman" w:eastAsia="Calibri" w:hAnsi="Times New Roman" w:cs="Times New Roman"/>
          <w:sz w:val="28"/>
          <w:szCs w:val="28"/>
        </w:rPr>
        <w:t xml:space="preserve">января </w:t>
      </w:r>
      <w:r w:rsidRPr="003B168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AE304D" w:rsidRPr="003B168D">
        <w:rPr>
          <w:rFonts w:ascii="Times New Roman" w:eastAsia="Calibri" w:hAnsi="Times New Roman" w:cs="Times New Roman"/>
          <w:sz w:val="28"/>
          <w:szCs w:val="28"/>
        </w:rPr>
        <w:t>3</w:t>
      </w:r>
      <w:r w:rsidRPr="003B168D">
        <w:rPr>
          <w:rFonts w:ascii="Times New Roman" w:eastAsia="Calibri" w:hAnsi="Times New Roman" w:cs="Times New Roman"/>
          <w:sz w:val="28"/>
          <w:szCs w:val="28"/>
        </w:rPr>
        <w:t>1 марта.</w:t>
      </w:r>
    </w:p>
    <w:p w:rsidR="00CE23D2" w:rsidRPr="00F34B5A" w:rsidRDefault="00AE304D" w:rsidP="00906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CE23D2" w:rsidRPr="00F34B5A">
        <w:rPr>
          <w:rFonts w:ascii="Times New Roman" w:eastAsia="Times New Roman" w:hAnsi="Times New Roman" w:cs="Times New Roman"/>
          <w:sz w:val="28"/>
          <w:szCs w:val="20"/>
        </w:rPr>
        <w:t xml:space="preserve">. Источником получения субсидии </w:t>
      </w:r>
      <w:r w:rsidR="00CE23D2" w:rsidRPr="00F34B5A">
        <w:rPr>
          <w:rFonts w:ascii="Times New Roman" w:eastAsia="Times New Roman" w:hAnsi="Times New Roman" w:cs="Times New Roman"/>
          <w:bCs/>
          <w:sz w:val="28"/>
          <w:szCs w:val="28"/>
        </w:rPr>
        <w:t xml:space="preserve">юридическим лицам (за 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</w:t>
      </w:r>
      <w:r w:rsidR="00295329">
        <w:rPr>
          <w:rFonts w:ascii="Times New Roman" w:eastAsia="Calibri" w:hAnsi="Times New Roman" w:cs="Times New Roman"/>
          <w:sz w:val="28"/>
          <w:szCs w:val="28"/>
        </w:rPr>
        <w:t>Советского</w:t>
      </w:r>
      <w:r w:rsidR="00CE23D2" w:rsidRPr="00F34B5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внутригородского района городского округа Самара</w:t>
      </w:r>
      <w:r w:rsidR="00CE23D2" w:rsidRPr="00F34B5A">
        <w:rPr>
          <w:rFonts w:ascii="Times New Roman" w:eastAsia="Times New Roman" w:hAnsi="Times New Roman" w:cs="Times New Roman"/>
          <w:sz w:val="28"/>
          <w:szCs w:val="20"/>
        </w:rPr>
        <w:t xml:space="preserve"> является средства бюджета </w:t>
      </w:r>
      <w:r w:rsidR="00295329">
        <w:rPr>
          <w:rFonts w:ascii="Times New Roman" w:eastAsia="Calibri" w:hAnsi="Times New Roman" w:cs="Times New Roman"/>
          <w:sz w:val="28"/>
          <w:szCs w:val="28"/>
        </w:rPr>
        <w:t>Советского</w:t>
      </w:r>
      <w:r w:rsidR="00CE23D2" w:rsidRPr="00F34B5A">
        <w:rPr>
          <w:rFonts w:ascii="Times New Roman" w:eastAsia="Times New Roman" w:hAnsi="Times New Roman" w:cs="Times New Roman"/>
          <w:sz w:val="28"/>
          <w:szCs w:val="20"/>
        </w:rPr>
        <w:t xml:space="preserve"> внутригородского района городского округа Самара.</w:t>
      </w:r>
    </w:p>
    <w:p w:rsidR="00CE23D2" w:rsidRPr="00F34B5A" w:rsidRDefault="005076EE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E23D2" w:rsidRPr="00F34B5A">
        <w:rPr>
          <w:rFonts w:ascii="Times New Roman" w:eastAsia="Calibri" w:hAnsi="Times New Roman" w:cs="Times New Roman"/>
          <w:sz w:val="28"/>
          <w:szCs w:val="28"/>
        </w:rPr>
        <w:t xml:space="preserve">. Субсидии предоставляются на безвозмездной </w:t>
      </w:r>
      <w:r w:rsidR="00255B77">
        <w:rPr>
          <w:rFonts w:ascii="Times New Roman" w:eastAsia="Calibri" w:hAnsi="Times New Roman" w:cs="Times New Roman"/>
          <w:sz w:val="28"/>
          <w:szCs w:val="28"/>
        </w:rPr>
        <w:t xml:space="preserve">и безвозвратной </w:t>
      </w:r>
      <w:r w:rsidR="00CE23D2" w:rsidRPr="00F34B5A">
        <w:rPr>
          <w:rFonts w:ascii="Times New Roman" w:eastAsia="Calibri" w:hAnsi="Times New Roman" w:cs="Times New Roman"/>
          <w:sz w:val="28"/>
          <w:szCs w:val="28"/>
        </w:rPr>
        <w:t xml:space="preserve">основе </w:t>
      </w:r>
      <w:proofErr w:type="gramStart"/>
      <w:r w:rsidR="00CE23D2" w:rsidRPr="00F34B5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сводной бюджетной росписью бюджета </w:t>
      </w:r>
      <w:r w:rsidR="00295329">
        <w:rPr>
          <w:rFonts w:ascii="Times New Roman" w:eastAsia="Calibri" w:hAnsi="Times New Roman" w:cs="Times New Roman"/>
          <w:sz w:val="28"/>
          <w:szCs w:val="28"/>
        </w:rPr>
        <w:t>Советского</w:t>
      </w:r>
      <w:r w:rsidR="00295329" w:rsidRPr="00F34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3D2" w:rsidRPr="00F34B5A">
        <w:rPr>
          <w:rFonts w:ascii="Times New Roman" w:eastAsia="Calibri" w:hAnsi="Times New Roman" w:cs="Times New Roman"/>
          <w:sz w:val="28"/>
          <w:szCs w:val="28"/>
        </w:rPr>
        <w:t>внутригородского района городского округа Самара на соответствующий финансовый год в пределах лимитов бюджетных обязательств по предоставлению</w:t>
      </w:r>
      <w:proofErr w:type="gramEnd"/>
      <w:r w:rsidR="00CE23D2" w:rsidRPr="00F34B5A">
        <w:rPr>
          <w:rFonts w:ascii="Times New Roman" w:eastAsia="Calibri" w:hAnsi="Times New Roman" w:cs="Times New Roman"/>
          <w:sz w:val="28"/>
          <w:szCs w:val="28"/>
        </w:rPr>
        <w:t xml:space="preserve"> субсидий, предусмотренных на</w:t>
      </w:r>
      <w:r w:rsidR="00CE23D2" w:rsidRPr="00F34B5A">
        <w:rPr>
          <w:rFonts w:ascii="Times New Roman" w:hAnsi="Times New Roman"/>
          <w:sz w:val="28"/>
          <w:szCs w:val="28"/>
        </w:rPr>
        <w:t xml:space="preserve"> указанные цели в установленном порядке Администрацией </w:t>
      </w:r>
      <w:r w:rsidR="00295329">
        <w:rPr>
          <w:rFonts w:ascii="Times New Roman" w:eastAsia="Calibri" w:hAnsi="Times New Roman" w:cs="Times New Roman"/>
          <w:sz w:val="28"/>
          <w:szCs w:val="28"/>
        </w:rPr>
        <w:t>Советского</w:t>
      </w:r>
      <w:r w:rsidR="00CE23D2" w:rsidRPr="00F34B5A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(далее – Администрация) в целях возмещения затрат, связанных с выполнением работ</w:t>
      </w:r>
      <w:r w:rsidR="00AE304D">
        <w:rPr>
          <w:rFonts w:ascii="Times New Roman" w:hAnsi="Times New Roman"/>
          <w:sz w:val="28"/>
          <w:szCs w:val="28"/>
        </w:rPr>
        <w:t xml:space="preserve"> по </w:t>
      </w:r>
      <w:r w:rsidR="00AE304D" w:rsidRPr="00AE304D">
        <w:rPr>
          <w:rStyle w:val="FontStyle19"/>
        </w:rPr>
        <w:t xml:space="preserve">вывозу снега с </w:t>
      </w:r>
      <w:r w:rsidR="00AE304D" w:rsidRPr="003F474E">
        <w:rPr>
          <w:rStyle w:val="FontStyle19"/>
        </w:rPr>
        <w:t>территори</w:t>
      </w:r>
      <w:r w:rsidR="00255B77" w:rsidRPr="003F474E">
        <w:rPr>
          <w:rStyle w:val="FontStyle19"/>
        </w:rPr>
        <w:t xml:space="preserve">й </w:t>
      </w:r>
      <w:r w:rsidR="00295329" w:rsidRPr="003F474E">
        <w:rPr>
          <w:rFonts w:ascii="Times New Roman" w:eastAsia="Calibri" w:hAnsi="Times New Roman" w:cs="Times New Roman"/>
          <w:sz w:val="28"/>
          <w:szCs w:val="28"/>
        </w:rPr>
        <w:t>Советско</w:t>
      </w:r>
      <w:r w:rsidR="00255B77" w:rsidRPr="003F474E">
        <w:rPr>
          <w:rFonts w:ascii="Times New Roman" w:eastAsia="Calibri" w:hAnsi="Times New Roman" w:cs="Times New Roman"/>
          <w:sz w:val="28"/>
          <w:szCs w:val="28"/>
        </w:rPr>
        <w:t>го</w:t>
      </w:r>
      <w:r w:rsidR="00AE304D" w:rsidRPr="00AE304D">
        <w:rPr>
          <w:rStyle w:val="FontStyle19"/>
        </w:rPr>
        <w:t xml:space="preserve"> внутригородско</w:t>
      </w:r>
      <w:r w:rsidR="00255B77">
        <w:rPr>
          <w:rStyle w:val="FontStyle19"/>
        </w:rPr>
        <w:t>го района</w:t>
      </w:r>
      <w:r w:rsidR="00AE304D" w:rsidRPr="00AE304D">
        <w:rPr>
          <w:rStyle w:val="FontStyle19"/>
        </w:rPr>
        <w:t xml:space="preserve"> городского округа Самара, незакрепленных для санитарного содержания, внутриквартальных проездов в целях ликвидации последствий снегопадов</w:t>
      </w:r>
      <w:r w:rsidR="00CE23D2" w:rsidRPr="00F34B5A">
        <w:rPr>
          <w:rFonts w:ascii="Times New Roman" w:hAnsi="Times New Roman"/>
          <w:sz w:val="28"/>
          <w:szCs w:val="28"/>
        </w:rPr>
        <w:t>.</w:t>
      </w:r>
    </w:p>
    <w:p w:rsidR="00CE23D2" w:rsidRPr="00F34B5A" w:rsidRDefault="00CE23D2" w:rsidP="0090636A">
      <w:pPr>
        <w:pStyle w:val="3"/>
        <w:spacing w:after="0" w:line="360" w:lineRule="auto"/>
        <w:ind w:firstLine="709"/>
        <w:jc w:val="both"/>
        <w:rPr>
          <w:sz w:val="28"/>
        </w:rPr>
      </w:pPr>
      <w:r w:rsidRPr="00F34B5A">
        <w:rPr>
          <w:sz w:val="28"/>
        </w:rPr>
        <w:t xml:space="preserve">Главным распорядителем средств бюджета </w:t>
      </w:r>
      <w:r w:rsidR="00295329">
        <w:rPr>
          <w:rFonts w:eastAsia="Calibri"/>
          <w:sz w:val="28"/>
          <w:szCs w:val="28"/>
        </w:rPr>
        <w:t>Советского</w:t>
      </w:r>
      <w:r w:rsidRPr="00F34B5A">
        <w:rPr>
          <w:sz w:val="28"/>
        </w:rPr>
        <w:t xml:space="preserve"> внутригородского района городского округа Самара, осуществляющим </w:t>
      </w:r>
      <w:r w:rsidRPr="00F34B5A">
        <w:rPr>
          <w:sz w:val="28"/>
        </w:rPr>
        <w:lastRenderedPageBreak/>
        <w:t>предоставление субсидии в соответствии с настоящим Порядком, является Администрация.</w:t>
      </w:r>
    </w:p>
    <w:p w:rsidR="00CE23D2" w:rsidRPr="00F34B5A" w:rsidRDefault="005076EE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23D2" w:rsidRPr="00F34B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23D2" w:rsidRPr="00F34B5A">
        <w:rPr>
          <w:rFonts w:ascii="Times New Roman" w:hAnsi="Times New Roman"/>
          <w:sz w:val="28"/>
          <w:szCs w:val="28"/>
        </w:rPr>
        <w:t xml:space="preserve">Получателями субсидий являются 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услуг, понесшие затраты в связи с выполнением работ по </w:t>
      </w:r>
      <w:r w:rsidR="00AE304D" w:rsidRPr="00AE304D">
        <w:rPr>
          <w:rFonts w:ascii="Times New Roman" w:hAnsi="Times New Roman"/>
          <w:sz w:val="28"/>
          <w:szCs w:val="28"/>
        </w:rPr>
        <w:t xml:space="preserve">вывозу снега </w:t>
      </w:r>
      <w:r w:rsidR="00AE304D" w:rsidRPr="003F474E">
        <w:rPr>
          <w:rFonts w:ascii="Times New Roman" w:hAnsi="Times New Roman"/>
          <w:sz w:val="28"/>
          <w:szCs w:val="28"/>
        </w:rPr>
        <w:t xml:space="preserve">с территорий </w:t>
      </w:r>
      <w:r w:rsidR="00295329" w:rsidRPr="003F474E">
        <w:rPr>
          <w:rFonts w:ascii="Times New Roman" w:eastAsia="Calibri" w:hAnsi="Times New Roman" w:cs="Times New Roman"/>
          <w:sz w:val="28"/>
          <w:szCs w:val="28"/>
        </w:rPr>
        <w:t>Советско</w:t>
      </w:r>
      <w:r w:rsidR="007D2A3E" w:rsidRPr="003F474E">
        <w:rPr>
          <w:rFonts w:ascii="Times New Roman" w:eastAsia="Calibri" w:hAnsi="Times New Roman" w:cs="Times New Roman"/>
          <w:sz w:val="28"/>
          <w:szCs w:val="28"/>
        </w:rPr>
        <w:t>го</w:t>
      </w:r>
      <w:r w:rsidR="00AE304D" w:rsidRPr="00AE304D">
        <w:rPr>
          <w:rFonts w:ascii="Times New Roman" w:hAnsi="Times New Roman"/>
          <w:sz w:val="28"/>
          <w:szCs w:val="28"/>
        </w:rPr>
        <w:t xml:space="preserve"> внутригородско</w:t>
      </w:r>
      <w:r w:rsidR="007D2A3E">
        <w:rPr>
          <w:rFonts w:ascii="Times New Roman" w:hAnsi="Times New Roman"/>
          <w:sz w:val="28"/>
          <w:szCs w:val="28"/>
        </w:rPr>
        <w:t>го</w:t>
      </w:r>
      <w:r w:rsidR="00AE304D" w:rsidRPr="00AE304D">
        <w:rPr>
          <w:rFonts w:ascii="Times New Roman" w:hAnsi="Times New Roman"/>
          <w:sz w:val="28"/>
          <w:szCs w:val="28"/>
        </w:rPr>
        <w:t xml:space="preserve"> район</w:t>
      </w:r>
      <w:r w:rsidR="007D2A3E">
        <w:rPr>
          <w:rFonts w:ascii="Times New Roman" w:hAnsi="Times New Roman"/>
          <w:sz w:val="28"/>
          <w:szCs w:val="28"/>
        </w:rPr>
        <w:t>а</w:t>
      </w:r>
      <w:r w:rsidR="00AE304D" w:rsidRPr="00AE304D">
        <w:rPr>
          <w:rFonts w:ascii="Times New Roman" w:hAnsi="Times New Roman"/>
          <w:sz w:val="28"/>
          <w:szCs w:val="28"/>
        </w:rPr>
        <w:t xml:space="preserve"> городского округа Самара, незакрепленных для санитарного содержания, внутриквартальных проездов в целях ликвидации последствий снегопадов</w:t>
      </w:r>
      <w:r w:rsidR="00AE304D">
        <w:rPr>
          <w:rFonts w:ascii="Times New Roman" w:hAnsi="Times New Roman"/>
          <w:sz w:val="28"/>
          <w:szCs w:val="28"/>
        </w:rPr>
        <w:t xml:space="preserve"> в</w:t>
      </w:r>
      <w:r w:rsidR="00CE23D2" w:rsidRPr="00F34B5A">
        <w:rPr>
          <w:rFonts w:ascii="Times New Roman" w:hAnsi="Times New Roman"/>
          <w:sz w:val="28"/>
          <w:szCs w:val="28"/>
        </w:rPr>
        <w:t xml:space="preserve"> зимний период</w:t>
      </w:r>
      <w:r w:rsidR="00E22676">
        <w:rPr>
          <w:rFonts w:ascii="Times New Roman" w:hAnsi="Times New Roman"/>
          <w:sz w:val="28"/>
          <w:szCs w:val="28"/>
        </w:rPr>
        <w:t xml:space="preserve"> 2019 года</w:t>
      </w:r>
      <w:r w:rsidR="00CE23D2" w:rsidRPr="00F34B5A">
        <w:rPr>
          <w:rFonts w:ascii="Times New Roman" w:hAnsi="Times New Roman"/>
          <w:sz w:val="28"/>
          <w:szCs w:val="28"/>
        </w:rPr>
        <w:t xml:space="preserve"> (далее - Получатели субсидий).</w:t>
      </w:r>
      <w:proofErr w:type="gramEnd"/>
    </w:p>
    <w:p w:rsidR="00CE23D2" w:rsidRPr="00F34B5A" w:rsidRDefault="005076EE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1"/>
      <w:bookmarkEnd w:id="0"/>
      <w:r>
        <w:rPr>
          <w:rFonts w:ascii="Times New Roman" w:hAnsi="Times New Roman"/>
          <w:sz w:val="28"/>
          <w:szCs w:val="28"/>
        </w:rPr>
        <w:t>6</w:t>
      </w:r>
      <w:r w:rsidR="00CE23D2" w:rsidRPr="00F34B5A">
        <w:rPr>
          <w:rFonts w:ascii="Times New Roman" w:hAnsi="Times New Roman"/>
          <w:sz w:val="28"/>
          <w:szCs w:val="28"/>
        </w:rPr>
        <w:t>. Критериями отбора Получателей субсидий являются:</w:t>
      </w:r>
    </w:p>
    <w:p w:rsidR="005076EE" w:rsidRDefault="00CE23D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9"/>
        </w:rPr>
      </w:pPr>
      <w:r w:rsidRPr="00F34B5A">
        <w:rPr>
          <w:rFonts w:ascii="Times New Roman" w:hAnsi="Times New Roman"/>
          <w:sz w:val="28"/>
          <w:szCs w:val="28"/>
        </w:rPr>
        <w:t xml:space="preserve">- выполнение на территории </w:t>
      </w:r>
      <w:r w:rsidR="00295329">
        <w:rPr>
          <w:rFonts w:ascii="Times New Roman" w:eastAsia="Calibri" w:hAnsi="Times New Roman" w:cs="Times New Roman"/>
          <w:sz w:val="28"/>
          <w:szCs w:val="28"/>
        </w:rPr>
        <w:t>Советского</w:t>
      </w:r>
      <w:r w:rsidRPr="00F34B5A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работ по </w:t>
      </w:r>
      <w:bookmarkStart w:id="1" w:name="Par64"/>
      <w:bookmarkEnd w:id="1"/>
      <w:r w:rsidR="005076EE" w:rsidRPr="005076EE">
        <w:rPr>
          <w:rStyle w:val="FontStyle19"/>
        </w:rPr>
        <w:t xml:space="preserve">вывозу снега с </w:t>
      </w:r>
      <w:r w:rsidR="005076EE" w:rsidRPr="003F474E">
        <w:rPr>
          <w:rStyle w:val="FontStyle19"/>
        </w:rPr>
        <w:t xml:space="preserve">территорий в </w:t>
      </w:r>
      <w:r w:rsidR="00295329" w:rsidRPr="003F474E">
        <w:rPr>
          <w:rFonts w:ascii="Times New Roman" w:eastAsia="Calibri" w:hAnsi="Times New Roman" w:cs="Times New Roman"/>
          <w:sz w:val="28"/>
          <w:szCs w:val="28"/>
        </w:rPr>
        <w:t>Советском</w:t>
      </w:r>
      <w:r w:rsidR="005076EE" w:rsidRPr="003F474E">
        <w:rPr>
          <w:rStyle w:val="FontStyle19"/>
        </w:rPr>
        <w:t xml:space="preserve"> внутригородском районе городского округа Самара, незакрепленных</w:t>
      </w:r>
      <w:r w:rsidR="005076EE" w:rsidRPr="005076EE">
        <w:rPr>
          <w:rStyle w:val="FontStyle19"/>
        </w:rPr>
        <w:t xml:space="preserve"> для санитарного содержания, внутриквартальных проездов в целях ликвидации последствий снегопадов</w:t>
      </w:r>
      <w:r w:rsidR="005076EE">
        <w:rPr>
          <w:rStyle w:val="FontStyle19"/>
        </w:rPr>
        <w:t>.</w:t>
      </w:r>
    </w:p>
    <w:p w:rsidR="00CE23D2" w:rsidRPr="00F34B5A" w:rsidRDefault="005076EE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9"/>
          <w:b/>
        </w:rPr>
        <w:t>7</w:t>
      </w:r>
      <w:r w:rsidR="00AC58DB" w:rsidRPr="00F34B5A">
        <w:rPr>
          <w:rFonts w:ascii="Times New Roman" w:hAnsi="Times New Roman"/>
          <w:sz w:val="28"/>
          <w:szCs w:val="28"/>
        </w:rPr>
        <w:t xml:space="preserve">. </w:t>
      </w:r>
      <w:r w:rsidR="00CE23D2" w:rsidRPr="00F34B5A">
        <w:rPr>
          <w:rFonts w:ascii="Times New Roman" w:hAnsi="Times New Roman"/>
          <w:sz w:val="28"/>
          <w:szCs w:val="28"/>
        </w:rPr>
        <w:t>Требования, которым должен соответствовать Получатель субсидии:</w:t>
      </w:r>
    </w:p>
    <w:p w:rsidR="00CE23D2" w:rsidRPr="00F34B5A" w:rsidRDefault="00CE23D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B5A">
        <w:rPr>
          <w:rFonts w:ascii="Times New Roman" w:hAnsi="Times New Roman"/>
          <w:bCs/>
          <w:sz w:val="28"/>
          <w:szCs w:val="28"/>
        </w:rPr>
        <w:t>-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  <w:r w:rsidRPr="00F34B5A">
        <w:rPr>
          <w:rFonts w:ascii="Times New Roman" w:hAnsi="Times New Roman"/>
          <w:sz w:val="28"/>
          <w:szCs w:val="28"/>
        </w:rPr>
        <w:t xml:space="preserve"> </w:t>
      </w:r>
    </w:p>
    <w:p w:rsidR="00CE23D2" w:rsidRPr="00F34B5A" w:rsidRDefault="00CE23D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4B5A">
        <w:rPr>
          <w:rFonts w:ascii="Times New Roman" w:hAnsi="Times New Roman"/>
          <w:bCs/>
          <w:sz w:val="28"/>
          <w:szCs w:val="28"/>
        </w:rPr>
        <w:t>- не должен  являться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F34B5A">
        <w:rPr>
          <w:rFonts w:ascii="Times New Roman" w:hAnsi="Times New Roman"/>
          <w:bCs/>
          <w:sz w:val="28"/>
          <w:szCs w:val="28"/>
        </w:rPr>
        <w:t xml:space="preserve"> таких юридических лиц, в совокупности превышает 50 процентов;</w:t>
      </w:r>
    </w:p>
    <w:p w:rsidR="00CE23D2" w:rsidRPr="00F34B5A" w:rsidRDefault="00CE23D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B5A">
        <w:rPr>
          <w:rFonts w:ascii="Times New Roman" w:hAnsi="Times New Roman"/>
          <w:bCs/>
          <w:sz w:val="28"/>
          <w:szCs w:val="28"/>
        </w:rPr>
        <w:lastRenderedPageBreak/>
        <w:t xml:space="preserve">- не должен получать средства из бюджета </w:t>
      </w:r>
      <w:r w:rsidR="00295329">
        <w:rPr>
          <w:rFonts w:ascii="Times New Roman" w:eastAsia="Calibri" w:hAnsi="Times New Roman" w:cs="Times New Roman"/>
          <w:sz w:val="28"/>
          <w:szCs w:val="28"/>
        </w:rPr>
        <w:t>Советского</w:t>
      </w:r>
      <w:r w:rsidR="003136F5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Самара</w:t>
      </w:r>
      <w:r w:rsidRPr="00F34B5A">
        <w:rPr>
          <w:rFonts w:ascii="Times New Roman" w:hAnsi="Times New Roman"/>
          <w:bCs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цели, указанные в п.1настоящего порядка;</w:t>
      </w:r>
    </w:p>
    <w:p w:rsidR="005F280A" w:rsidRPr="00F34B5A" w:rsidRDefault="005F280A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B5A">
        <w:rPr>
          <w:rFonts w:ascii="Times New Roman" w:hAnsi="Times New Roman"/>
          <w:bCs/>
          <w:sz w:val="28"/>
          <w:szCs w:val="28"/>
        </w:rPr>
        <w:t xml:space="preserve">- не должен иметь просроченную </w:t>
      </w:r>
      <w:r w:rsidRPr="00F34B5A">
        <w:rPr>
          <w:rFonts w:ascii="Times New Roman" w:hAnsi="Times New Roman" w:cs="Times New Roman"/>
          <w:sz w:val="28"/>
          <w:szCs w:val="28"/>
        </w:rPr>
        <w:t>задолженность по начисленным налогам, сборам и иным обязательным платежам перед бюджетами любого уровня и государственными внебюджетными фондами.</w:t>
      </w:r>
    </w:p>
    <w:p w:rsidR="00CE23D2" w:rsidRPr="00F34B5A" w:rsidRDefault="0034369E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CE23D2" w:rsidRPr="00F34B5A">
        <w:rPr>
          <w:rFonts w:ascii="Times New Roman" w:hAnsi="Times New Roman"/>
          <w:sz w:val="28"/>
          <w:szCs w:val="28"/>
        </w:rPr>
        <w:t>. Условиями предоставления субсидии являются:</w:t>
      </w:r>
    </w:p>
    <w:p w:rsidR="00CE23D2" w:rsidRPr="00F34B5A" w:rsidRDefault="00CE23D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B5A">
        <w:rPr>
          <w:rFonts w:ascii="Times New Roman" w:hAnsi="Times New Roman"/>
          <w:sz w:val="28"/>
          <w:szCs w:val="28"/>
        </w:rPr>
        <w:t xml:space="preserve">наличие </w:t>
      </w:r>
      <w:hyperlink r:id="rId8" w:anchor="Par129" w:history="1">
        <w:r w:rsidRPr="0092467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договора</w:t>
        </w:r>
      </w:hyperlink>
      <w:r w:rsidRPr="00F34B5A">
        <w:rPr>
          <w:rFonts w:ascii="Times New Roman" w:hAnsi="Times New Roman"/>
          <w:sz w:val="28"/>
          <w:szCs w:val="28"/>
        </w:rPr>
        <w:t xml:space="preserve"> о предоставлении субсидии, заключенного Получателем субсидии с Администрацией</w:t>
      </w:r>
      <w:r w:rsidRPr="00F34B5A">
        <w:rPr>
          <w:rFonts w:ascii="Times New Roman" w:hAnsi="Times New Roman"/>
          <w:b/>
          <w:sz w:val="28"/>
          <w:szCs w:val="28"/>
        </w:rPr>
        <w:t xml:space="preserve"> </w:t>
      </w:r>
      <w:r w:rsidRPr="00F34B5A">
        <w:rPr>
          <w:rFonts w:ascii="Times New Roman" w:hAnsi="Times New Roman"/>
          <w:sz w:val="28"/>
          <w:szCs w:val="28"/>
        </w:rPr>
        <w:t xml:space="preserve">в соответствии с типовой формой договора о предоставлении субсидии из бюджета </w:t>
      </w:r>
      <w:r w:rsidR="00295329">
        <w:rPr>
          <w:rFonts w:ascii="Times New Roman" w:eastAsia="Calibri" w:hAnsi="Times New Roman" w:cs="Times New Roman"/>
          <w:sz w:val="28"/>
          <w:szCs w:val="28"/>
        </w:rPr>
        <w:t>Советского</w:t>
      </w:r>
      <w:r w:rsidRPr="00F34B5A">
        <w:rPr>
          <w:rFonts w:ascii="Times New Roman" w:hAnsi="Times New Roman"/>
          <w:sz w:val="28"/>
          <w:szCs w:val="28"/>
        </w:rPr>
        <w:t xml:space="preserve"> внутригородского района  </w:t>
      </w:r>
      <w:r w:rsidRPr="00F34B5A">
        <w:rPr>
          <w:rFonts w:ascii="Times New Roman" w:hAnsi="Times New Roman"/>
          <w:sz w:val="28"/>
        </w:rPr>
        <w:t xml:space="preserve">городского округа Самара, утвержденной </w:t>
      </w:r>
      <w:r w:rsidR="00230AF5">
        <w:rPr>
          <w:rFonts w:ascii="Times New Roman" w:hAnsi="Times New Roman"/>
          <w:sz w:val="28"/>
        </w:rPr>
        <w:t>Постановлением Администрации</w:t>
      </w:r>
      <w:r w:rsidRPr="00F34B5A">
        <w:rPr>
          <w:rFonts w:ascii="Times New Roman" w:hAnsi="Times New Roman"/>
          <w:sz w:val="28"/>
          <w:szCs w:val="28"/>
        </w:rPr>
        <w:t xml:space="preserve"> </w:t>
      </w:r>
      <w:r w:rsidR="00295329">
        <w:rPr>
          <w:rFonts w:ascii="Times New Roman" w:eastAsia="Calibri" w:hAnsi="Times New Roman" w:cs="Times New Roman"/>
          <w:sz w:val="28"/>
          <w:szCs w:val="28"/>
        </w:rPr>
        <w:t>Советского</w:t>
      </w:r>
      <w:r w:rsidRPr="00F34B5A">
        <w:rPr>
          <w:rFonts w:ascii="Times New Roman" w:hAnsi="Times New Roman"/>
          <w:sz w:val="28"/>
        </w:rPr>
        <w:t xml:space="preserve"> внутригородского района городского округа Самара</w:t>
      </w:r>
      <w:r w:rsidR="00230AF5">
        <w:rPr>
          <w:rFonts w:ascii="Times New Roman" w:hAnsi="Times New Roman"/>
          <w:sz w:val="28"/>
        </w:rPr>
        <w:t xml:space="preserve"> </w:t>
      </w:r>
      <w:r w:rsidR="00230AF5" w:rsidRPr="003B168D">
        <w:rPr>
          <w:rFonts w:ascii="Times New Roman" w:hAnsi="Times New Roman"/>
          <w:sz w:val="28"/>
        </w:rPr>
        <w:t>от 29.09.2017 г. №187 «Об утверждении типовой формы договоров о предоставлении субсидий юридическим лицам (за исключением государственных (муниципальных) учреждений), индивидуальным предпринимателям, физическим лицам – производителям</w:t>
      </w:r>
      <w:proofErr w:type="gramEnd"/>
      <w:r w:rsidR="00230AF5" w:rsidRPr="003B168D">
        <w:rPr>
          <w:rFonts w:ascii="Times New Roman" w:hAnsi="Times New Roman"/>
          <w:sz w:val="28"/>
        </w:rPr>
        <w:t xml:space="preserve"> </w:t>
      </w:r>
      <w:proofErr w:type="gramStart"/>
      <w:r w:rsidR="00230AF5" w:rsidRPr="003B168D">
        <w:rPr>
          <w:rFonts w:ascii="Times New Roman" w:hAnsi="Times New Roman"/>
          <w:sz w:val="28"/>
        </w:rPr>
        <w:t>товаров, работ, услуг из бюджета Советского внутригородского района городского округа Самара»</w:t>
      </w:r>
      <w:r w:rsidR="0092467C">
        <w:rPr>
          <w:rFonts w:ascii="Times New Roman" w:hAnsi="Times New Roman"/>
          <w:sz w:val="28"/>
          <w:szCs w:val="28"/>
        </w:rPr>
        <w:t xml:space="preserve">, </w:t>
      </w:r>
      <w:r w:rsidR="0092467C">
        <w:rPr>
          <w:rFonts w:ascii="Times New Roman" w:eastAsia="Times New Roman" w:hAnsi="Times New Roman" w:cs="Times New Roman"/>
          <w:sz w:val="28"/>
          <w:szCs w:val="28"/>
        </w:rPr>
        <w:t xml:space="preserve">в условия которого при предоставлении субсидии на возмещение затрат юридическим лицам, указанным в пункте 1 настоящего  Порядка, </w:t>
      </w:r>
      <w:r w:rsidR="0092467C">
        <w:rPr>
          <w:rFonts w:ascii="Times New Roman" w:hAnsi="Times New Roman" w:cs="Times New Roman"/>
          <w:sz w:val="28"/>
          <w:szCs w:val="28"/>
        </w:rPr>
        <w:t xml:space="preserve">в связи с производством (реализацией) товаров, выполнением работ, оказанием услуг </w:t>
      </w:r>
      <w:r w:rsidR="0092467C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включено условие о  запрете </w:t>
      </w:r>
      <w:r w:rsidR="0092467C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</w:t>
      </w:r>
      <w:proofErr w:type="gramEnd"/>
      <w:r w:rsidR="0092467C">
        <w:rPr>
          <w:rFonts w:ascii="Times New Roman" w:hAnsi="Times New Roman" w:cs="Times New Roman"/>
          <w:sz w:val="28"/>
          <w:szCs w:val="28"/>
        </w:rPr>
        <w:t xml:space="preserve">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</w:t>
      </w:r>
      <w:r w:rsidR="0092467C">
        <w:rPr>
          <w:rFonts w:ascii="Times New Roman" w:hAnsi="Times New Roman" w:cs="Times New Roman"/>
          <w:sz w:val="28"/>
          <w:szCs w:val="28"/>
        </w:rPr>
        <w:lastRenderedPageBreak/>
        <w:t>субсидий указанным юридическим лицам</w:t>
      </w:r>
      <w:r w:rsidR="0092467C" w:rsidRPr="00F34B5A">
        <w:rPr>
          <w:rFonts w:ascii="Times New Roman" w:hAnsi="Times New Roman"/>
          <w:sz w:val="28"/>
          <w:szCs w:val="28"/>
        </w:rPr>
        <w:t xml:space="preserve"> </w:t>
      </w:r>
      <w:r w:rsidRPr="00F34B5A">
        <w:rPr>
          <w:rFonts w:ascii="Times New Roman" w:hAnsi="Times New Roman"/>
          <w:sz w:val="28"/>
          <w:szCs w:val="28"/>
        </w:rPr>
        <w:t>(далее - Договор о предоставлении субсидии);</w:t>
      </w:r>
    </w:p>
    <w:p w:rsidR="00CE23D2" w:rsidRPr="00661A6D" w:rsidRDefault="00CE23D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B5A">
        <w:rPr>
          <w:rFonts w:ascii="Times New Roman" w:hAnsi="Times New Roman"/>
          <w:sz w:val="28"/>
          <w:szCs w:val="28"/>
        </w:rPr>
        <w:t xml:space="preserve">наличие затрат, связанных с выполнением работ </w:t>
      </w:r>
      <w:r w:rsidR="005A4389">
        <w:rPr>
          <w:rFonts w:ascii="Times New Roman" w:hAnsi="Times New Roman"/>
          <w:sz w:val="28"/>
          <w:szCs w:val="28"/>
        </w:rPr>
        <w:t xml:space="preserve">по </w:t>
      </w:r>
      <w:r w:rsidR="005A4389" w:rsidRPr="005A4389">
        <w:rPr>
          <w:rFonts w:ascii="Times New Roman" w:hAnsi="Times New Roman"/>
          <w:sz w:val="28"/>
          <w:szCs w:val="28"/>
        </w:rPr>
        <w:t xml:space="preserve">вывозу снега с территорий в </w:t>
      </w:r>
      <w:r w:rsidR="00295329">
        <w:rPr>
          <w:rFonts w:ascii="Times New Roman" w:eastAsia="Calibri" w:hAnsi="Times New Roman" w:cs="Times New Roman"/>
          <w:sz w:val="28"/>
          <w:szCs w:val="28"/>
        </w:rPr>
        <w:t>Советском</w:t>
      </w:r>
      <w:r w:rsidR="005A4389" w:rsidRPr="005A4389">
        <w:rPr>
          <w:rFonts w:ascii="Times New Roman" w:hAnsi="Times New Roman"/>
          <w:sz w:val="28"/>
          <w:szCs w:val="28"/>
        </w:rPr>
        <w:t xml:space="preserve"> внутригородском районе городского округа Самара, незакрепленных для санитарного содержания, внутриквартальных проездов в целях ликвидации последствий снегопадов</w:t>
      </w:r>
      <w:r w:rsidRPr="00F34B5A">
        <w:rPr>
          <w:rFonts w:ascii="Times New Roman" w:hAnsi="Times New Roman"/>
          <w:sz w:val="28"/>
          <w:szCs w:val="28"/>
        </w:rPr>
        <w:t xml:space="preserve">, </w:t>
      </w:r>
      <w:r w:rsidRPr="00661A6D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9" w:anchor="Par77" w:history="1">
        <w:r w:rsidRPr="00661A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1</w:t>
        </w:r>
      </w:hyperlink>
      <w:r w:rsidR="005A4389" w:rsidRPr="00661A6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0</w:t>
      </w:r>
      <w:r w:rsidRPr="00661A6D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E23D2" w:rsidRPr="00F34B5A" w:rsidRDefault="00CE23D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B5A">
        <w:rPr>
          <w:rFonts w:ascii="Times New Roman" w:hAnsi="Times New Roman"/>
          <w:sz w:val="28"/>
          <w:szCs w:val="28"/>
        </w:rPr>
        <w:t xml:space="preserve">наличие </w:t>
      </w:r>
      <w:r w:rsidR="005A4389" w:rsidRPr="005A4389">
        <w:rPr>
          <w:rFonts w:ascii="Times New Roman" w:hAnsi="Times New Roman"/>
          <w:sz w:val="28"/>
          <w:szCs w:val="28"/>
        </w:rPr>
        <w:t>письменно</w:t>
      </w:r>
      <w:r w:rsidR="005A4389">
        <w:rPr>
          <w:rFonts w:ascii="Times New Roman" w:hAnsi="Times New Roman"/>
          <w:sz w:val="28"/>
          <w:szCs w:val="28"/>
        </w:rPr>
        <w:t>го</w:t>
      </w:r>
      <w:r w:rsidR="005A4389" w:rsidRPr="005A4389">
        <w:rPr>
          <w:rFonts w:ascii="Times New Roman" w:hAnsi="Times New Roman"/>
          <w:sz w:val="28"/>
          <w:szCs w:val="28"/>
        </w:rPr>
        <w:t xml:space="preserve"> согласи</w:t>
      </w:r>
      <w:r w:rsidR="00B90B26">
        <w:rPr>
          <w:rFonts w:ascii="Times New Roman" w:hAnsi="Times New Roman"/>
          <w:sz w:val="28"/>
          <w:szCs w:val="28"/>
        </w:rPr>
        <w:t>я</w:t>
      </w:r>
      <w:r w:rsidR="005A4389" w:rsidRPr="005A4389">
        <w:rPr>
          <w:rFonts w:ascii="Times New Roman" w:hAnsi="Times New Roman"/>
          <w:sz w:val="28"/>
          <w:szCs w:val="28"/>
        </w:rPr>
        <w:t xml:space="preserve"> Получателя </w:t>
      </w:r>
      <w:r w:rsidR="005A4389">
        <w:rPr>
          <w:rFonts w:ascii="Times New Roman" w:hAnsi="Times New Roman"/>
          <w:sz w:val="28"/>
          <w:szCs w:val="28"/>
        </w:rPr>
        <w:t>субсидии</w:t>
      </w:r>
      <w:r w:rsidR="005A4389" w:rsidRPr="005A4389">
        <w:rPr>
          <w:rFonts w:ascii="Times New Roman" w:hAnsi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</w:t>
      </w:r>
      <w:proofErr w:type="gramEnd"/>
      <w:r w:rsidR="005A4389" w:rsidRPr="005A4389">
        <w:rPr>
          <w:rFonts w:ascii="Times New Roman" w:hAnsi="Times New Roman"/>
          <w:sz w:val="28"/>
          <w:szCs w:val="28"/>
        </w:rPr>
        <w:t xml:space="preserve"> Администрацией как главным распорядителем бюджетных средств, предоставляющим субсидию, и органами муниципального финансового контроля проверок соблюдения ими условий, целей и порядка предоставления гранта по форме согласно </w:t>
      </w:r>
      <w:r w:rsidR="005A4389" w:rsidRPr="00661A6D">
        <w:rPr>
          <w:rFonts w:ascii="Times New Roman" w:hAnsi="Times New Roman"/>
          <w:sz w:val="28"/>
          <w:szCs w:val="28"/>
        </w:rPr>
        <w:t>приложению 4 к настоящему</w:t>
      </w:r>
      <w:r w:rsidR="005A4389" w:rsidRPr="005A4389">
        <w:rPr>
          <w:rFonts w:ascii="Times New Roman" w:hAnsi="Times New Roman"/>
          <w:sz w:val="28"/>
          <w:szCs w:val="28"/>
        </w:rPr>
        <w:t xml:space="preserve"> Порядку;</w:t>
      </w:r>
    </w:p>
    <w:p w:rsidR="00CE23D2" w:rsidRPr="00F34B5A" w:rsidRDefault="005A4389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9"/>
      <w:bookmarkEnd w:id="2"/>
      <w:r>
        <w:rPr>
          <w:rFonts w:ascii="Times New Roman" w:hAnsi="Times New Roman"/>
          <w:sz w:val="28"/>
          <w:szCs w:val="28"/>
        </w:rPr>
        <w:t>9</w:t>
      </w:r>
      <w:r w:rsidR="00CE23D2" w:rsidRPr="00F34B5A">
        <w:rPr>
          <w:rFonts w:ascii="Times New Roman" w:hAnsi="Times New Roman"/>
          <w:sz w:val="28"/>
          <w:szCs w:val="28"/>
        </w:rPr>
        <w:t xml:space="preserve">. Субсидия предоставляется в размере фактически понесенных Получателем субсидии затрат, связанных с выполнением работ по </w:t>
      </w:r>
      <w:r w:rsidRPr="005A4389">
        <w:rPr>
          <w:rFonts w:ascii="Times New Roman" w:hAnsi="Times New Roman"/>
          <w:sz w:val="28"/>
          <w:szCs w:val="28"/>
        </w:rPr>
        <w:t xml:space="preserve">вывозу снега с территорий в </w:t>
      </w:r>
      <w:r w:rsidR="00295329">
        <w:rPr>
          <w:rFonts w:ascii="Times New Roman" w:eastAsia="Calibri" w:hAnsi="Times New Roman" w:cs="Times New Roman"/>
          <w:sz w:val="28"/>
          <w:szCs w:val="28"/>
        </w:rPr>
        <w:t>Советском</w:t>
      </w:r>
      <w:r w:rsidRPr="005A4389">
        <w:rPr>
          <w:rFonts w:ascii="Times New Roman" w:hAnsi="Times New Roman"/>
          <w:sz w:val="28"/>
          <w:szCs w:val="28"/>
        </w:rPr>
        <w:t xml:space="preserve"> внутригородском районе городского округа Самара, незакрепленных для санитарного содержания, внутриквартальных проездов в целях ликвидации последствий </w:t>
      </w:r>
      <w:r w:rsidR="00E22676">
        <w:rPr>
          <w:rFonts w:ascii="Times New Roman" w:hAnsi="Times New Roman"/>
          <w:sz w:val="28"/>
          <w:szCs w:val="28"/>
        </w:rPr>
        <w:t>с</w:t>
      </w:r>
      <w:r w:rsidRPr="005A4389">
        <w:rPr>
          <w:rFonts w:ascii="Times New Roman" w:hAnsi="Times New Roman"/>
          <w:sz w:val="28"/>
          <w:szCs w:val="28"/>
        </w:rPr>
        <w:t>негопадов</w:t>
      </w:r>
      <w:r w:rsidR="00CE23D2" w:rsidRPr="00F34B5A">
        <w:rPr>
          <w:rFonts w:ascii="Times New Roman" w:hAnsi="Times New Roman"/>
          <w:sz w:val="28"/>
          <w:szCs w:val="28"/>
        </w:rPr>
        <w:t>, но ее размер не должен превышать максимального размера субсидии, определенного по формуле:</w:t>
      </w:r>
    </w:p>
    <w:p w:rsidR="00CE23D2" w:rsidRPr="00F34B5A" w:rsidRDefault="00CE23D2" w:rsidP="00CE23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23D2" w:rsidRPr="00F34B5A" w:rsidRDefault="00CE23D2" w:rsidP="00CE23D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34B5A">
        <w:rPr>
          <w:rFonts w:ascii="Times New Roman" w:hAnsi="Times New Roman"/>
          <w:sz w:val="28"/>
          <w:szCs w:val="28"/>
        </w:rPr>
        <w:t xml:space="preserve">C = </w:t>
      </w:r>
      <w:r w:rsidR="00025B85">
        <w:rPr>
          <w:rFonts w:ascii="Times New Roman" w:hAnsi="Times New Roman"/>
          <w:sz w:val="28"/>
          <w:szCs w:val="28"/>
        </w:rPr>
        <w:t>650</w:t>
      </w:r>
      <w:bookmarkStart w:id="3" w:name="_GoBack"/>
      <w:bookmarkEnd w:id="3"/>
      <w:r w:rsidR="003F474E" w:rsidRPr="003B168D">
        <w:rPr>
          <w:rFonts w:ascii="Times New Roman" w:hAnsi="Times New Roman"/>
          <w:sz w:val="28"/>
          <w:szCs w:val="28"/>
        </w:rPr>
        <w:t>,</w:t>
      </w:r>
      <w:r w:rsidR="00BF65B8" w:rsidRPr="003B168D">
        <w:rPr>
          <w:rFonts w:ascii="Times New Roman" w:hAnsi="Times New Roman"/>
          <w:sz w:val="28"/>
          <w:szCs w:val="28"/>
        </w:rPr>
        <w:t>00</w:t>
      </w:r>
      <w:r w:rsidRPr="003F474E">
        <w:rPr>
          <w:rFonts w:ascii="Times New Roman" w:hAnsi="Times New Roman"/>
          <w:sz w:val="28"/>
          <w:szCs w:val="28"/>
        </w:rPr>
        <w:t xml:space="preserve"> руб</w:t>
      </w:r>
      <w:r w:rsidRPr="00F34B5A">
        <w:rPr>
          <w:rFonts w:ascii="Times New Roman" w:hAnsi="Times New Roman"/>
          <w:sz w:val="28"/>
          <w:szCs w:val="28"/>
        </w:rPr>
        <w:t xml:space="preserve">. x </w:t>
      </w:r>
      <w:r w:rsidR="005A4389">
        <w:rPr>
          <w:rFonts w:ascii="Times New Roman" w:hAnsi="Times New Roman"/>
          <w:sz w:val="28"/>
          <w:szCs w:val="28"/>
        </w:rPr>
        <w:t>M</w:t>
      </w:r>
      <w:r w:rsidRPr="00F34B5A">
        <w:rPr>
          <w:rFonts w:ascii="Times New Roman" w:hAnsi="Times New Roman"/>
          <w:sz w:val="28"/>
          <w:szCs w:val="28"/>
        </w:rPr>
        <w:t>,</w:t>
      </w:r>
    </w:p>
    <w:p w:rsidR="00CE23D2" w:rsidRPr="00F34B5A" w:rsidRDefault="00CE23D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B5A">
        <w:rPr>
          <w:rFonts w:ascii="Times New Roman" w:hAnsi="Times New Roman"/>
          <w:sz w:val="28"/>
          <w:szCs w:val="28"/>
        </w:rPr>
        <w:t>где:</w:t>
      </w:r>
    </w:p>
    <w:p w:rsidR="00CE23D2" w:rsidRPr="00F34B5A" w:rsidRDefault="00CE23D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B5A">
        <w:rPr>
          <w:rFonts w:ascii="Times New Roman" w:hAnsi="Times New Roman"/>
          <w:sz w:val="28"/>
          <w:szCs w:val="28"/>
        </w:rPr>
        <w:lastRenderedPageBreak/>
        <w:t xml:space="preserve">C - максимальный размер субсидии, предоставляемой в целях возмещения затрат, связанных с выполнением работ по </w:t>
      </w:r>
      <w:r w:rsidR="005A4389" w:rsidRPr="005A4389">
        <w:rPr>
          <w:rFonts w:ascii="Times New Roman" w:hAnsi="Times New Roman"/>
          <w:sz w:val="28"/>
          <w:szCs w:val="28"/>
        </w:rPr>
        <w:t xml:space="preserve">вывозу снега с территорий в </w:t>
      </w:r>
      <w:r w:rsidR="00295329">
        <w:rPr>
          <w:rFonts w:ascii="Times New Roman" w:eastAsia="Calibri" w:hAnsi="Times New Roman" w:cs="Times New Roman"/>
          <w:sz w:val="28"/>
          <w:szCs w:val="28"/>
        </w:rPr>
        <w:t>Советском</w:t>
      </w:r>
      <w:r w:rsidR="005A4389" w:rsidRPr="005A4389">
        <w:rPr>
          <w:rFonts w:ascii="Times New Roman" w:hAnsi="Times New Roman"/>
          <w:sz w:val="28"/>
          <w:szCs w:val="28"/>
        </w:rPr>
        <w:t xml:space="preserve"> внутригородском районе городского округа Самара, незакрепленных для санитарного содержания, внутриквартальных проездов в целях ликвидации последствий обильных снегопадов</w:t>
      </w:r>
      <w:r w:rsidRPr="00F34B5A">
        <w:rPr>
          <w:rFonts w:ascii="Times New Roman" w:hAnsi="Times New Roman"/>
          <w:sz w:val="28"/>
          <w:szCs w:val="28"/>
        </w:rPr>
        <w:t>;</w:t>
      </w:r>
    </w:p>
    <w:p w:rsidR="00CE23D2" w:rsidRPr="00F34B5A" w:rsidRDefault="005A4389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 w:rsidR="00CE23D2" w:rsidRPr="00F34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CE23D2" w:rsidRPr="00F34B5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масса</w:t>
      </w:r>
      <w:proofErr w:type="gramEnd"/>
      <w:r>
        <w:rPr>
          <w:rFonts w:ascii="Times New Roman" w:hAnsi="Times New Roman"/>
          <w:sz w:val="28"/>
          <w:szCs w:val="28"/>
        </w:rPr>
        <w:t xml:space="preserve"> вывезенного снега, определяемая в тоннах</w:t>
      </w:r>
      <w:r w:rsidR="00CE23D2" w:rsidRPr="00F34B5A">
        <w:rPr>
          <w:rFonts w:ascii="Times New Roman" w:hAnsi="Times New Roman"/>
          <w:sz w:val="28"/>
          <w:szCs w:val="28"/>
        </w:rPr>
        <w:t>.</w:t>
      </w:r>
    </w:p>
    <w:p w:rsidR="00CE23D2" w:rsidRDefault="005A4389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77"/>
      <w:bookmarkEnd w:id="4"/>
      <w:r>
        <w:rPr>
          <w:rFonts w:ascii="Times New Roman" w:hAnsi="Times New Roman"/>
          <w:sz w:val="28"/>
          <w:szCs w:val="28"/>
        </w:rPr>
        <w:t>10</w:t>
      </w:r>
      <w:r w:rsidR="00CE23D2" w:rsidRPr="00F34B5A">
        <w:rPr>
          <w:rFonts w:ascii="Times New Roman" w:hAnsi="Times New Roman"/>
          <w:sz w:val="28"/>
          <w:szCs w:val="28"/>
        </w:rPr>
        <w:t xml:space="preserve">. В состав фактически понесенных Получателем субсидии затрат включаются следующие виды расходов, связанные с выполнением работ по </w:t>
      </w:r>
      <w:r w:rsidRPr="005A4389">
        <w:rPr>
          <w:rFonts w:ascii="Times New Roman" w:hAnsi="Times New Roman"/>
          <w:sz w:val="28"/>
          <w:szCs w:val="28"/>
        </w:rPr>
        <w:t xml:space="preserve">вывозу снега с территорий в </w:t>
      </w:r>
      <w:r w:rsidR="00295329">
        <w:rPr>
          <w:rFonts w:ascii="Times New Roman" w:eastAsia="Calibri" w:hAnsi="Times New Roman" w:cs="Times New Roman"/>
          <w:sz w:val="28"/>
          <w:szCs w:val="28"/>
        </w:rPr>
        <w:t>Советском</w:t>
      </w:r>
      <w:r w:rsidRPr="005A4389">
        <w:rPr>
          <w:rFonts w:ascii="Times New Roman" w:hAnsi="Times New Roman"/>
          <w:sz w:val="28"/>
          <w:szCs w:val="28"/>
        </w:rPr>
        <w:t xml:space="preserve"> внутригородском районе городского округа Самара, незакрепленных для санитарного содержания, внутриквартальных проездов в целях ликвидации последствий снегопадов</w:t>
      </w:r>
      <w:r w:rsidR="00CE23D2" w:rsidRPr="00F34B5A">
        <w:rPr>
          <w:rFonts w:ascii="Times New Roman" w:hAnsi="Times New Roman"/>
          <w:sz w:val="28"/>
          <w:szCs w:val="28"/>
        </w:rPr>
        <w:t>:</w:t>
      </w:r>
    </w:p>
    <w:p w:rsidR="00B73C8E" w:rsidRPr="00B73C8E" w:rsidRDefault="00B73C8E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C8E">
        <w:rPr>
          <w:rFonts w:ascii="Times New Roman" w:hAnsi="Times New Roman"/>
          <w:sz w:val="28"/>
          <w:szCs w:val="28"/>
        </w:rPr>
        <w:t>расходы на оплату договоров подряда;</w:t>
      </w:r>
    </w:p>
    <w:p w:rsidR="00CE23D2" w:rsidRPr="00B73C8E" w:rsidRDefault="008711E8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C8E">
        <w:rPr>
          <w:rFonts w:ascii="Times New Roman" w:hAnsi="Times New Roman"/>
          <w:sz w:val="28"/>
          <w:szCs w:val="28"/>
        </w:rPr>
        <w:t>расходы на оплату труда технического персонала (на основании трудовых или гражданско-правовых договоров);</w:t>
      </w:r>
    </w:p>
    <w:p w:rsidR="008711E8" w:rsidRPr="00B73C8E" w:rsidRDefault="008711E8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C8E">
        <w:rPr>
          <w:rFonts w:ascii="Times New Roman" w:hAnsi="Times New Roman"/>
          <w:sz w:val="28"/>
          <w:szCs w:val="28"/>
        </w:rPr>
        <w:t>расходы на ГСМ;</w:t>
      </w:r>
    </w:p>
    <w:p w:rsidR="008711E8" w:rsidRDefault="008711E8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73C8E">
        <w:rPr>
          <w:rFonts w:ascii="Times New Roman" w:hAnsi="Times New Roman"/>
          <w:sz w:val="28"/>
          <w:szCs w:val="28"/>
        </w:rPr>
        <w:t>расходы на аренду специализированной техники;</w:t>
      </w:r>
    </w:p>
    <w:p w:rsidR="008711E8" w:rsidRPr="00661A6D" w:rsidRDefault="005564F3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A6D">
        <w:rPr>
          <w:rFonts w:ascii="Times New Roman" w:hAnsi="Times New Roman"/>
          <w:sz w:val="28"/>
          <w:szCs w:val="28"/>
        </w:rPr>
        <w:t>расходы на размещение и утилизацию снежных масс</w:t>
      </w:r>
      <w:r w:rsidR="005E1F29" w:rsidRPr="00661A6D">
        <w:rPr>
          <w:rFonts w:ascii="Times New Roman" w:hAnsi="Times New Roman"/>
          <w:sz w:val="28"/>
          <w:szCs w:val="28"/>
        </w:rPr>
        <w:t>.</w:t>
      </w:r>
    </w:p>
    <w:p w:rsidR="005E1F29" w:rsidRDefault="00CE23D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81"/>
      <w:bookmarkEnd w:id="5"/>
      <w:r w:rsidRPr="00F34B5A">
        <w:rPr>
          <w:rFonts w:ascii="Times New Roman" w:hAnsi="Times New Roman"/>
          <w:sz w:val="28"/>
          <w:szCs w:val="28"/>
        </w:rPr>
        <w:t>1</w:t>
      </w:r>
      <w:r w:rsidR="00D05D65">
        <w:rPr>
          <w:rFonts w:ascii="Times New Roman" w:hAnsi="Times New Roman"/>
          <w:sz w:val="28"/>
          <w:szCs w:val="28"/>
        </w:rPr>
        <w:t>1</w:t>
      </w:r>
      <w:r w:rsidRPr="00F34B5A">
        <w:rPr>
          <w:rFonts w:ascii="Times New Roman" w:hAnsi="Times New Roman"/>
          <w:sz w:val="28"/>
          <w:szCs w:val="28"/>
        </w:rPr>
        <w:t xml:space="preserve">. В целях заключения Договора о предоставлении субсидии Получатель субсидии представляет в Администрацию </w:t>
      </w:r>
      <w:r w:rsidR="00295329">
        <w:rPr>
          <w:rFonts w:ascii="Times New Roman" w:eastAsia="Calibri" w:hAnsi="Times New Roman" w:cs="Times New Roman"/>
          <w:sz w:val="28"/>
          <w:szCs w:val="28"/>
        </w:rPr>
        <w:t>Советского</w:t>
      </w:r>
      <w:r w:rsidRPr="00F34B5A">
        <w:rPr>
          <w:rFonts w:ascii="Times New Roman" w:hAnsi="Times New Roman"/>
          <w:sz w:val="28"/>
          <w:szCs w:val="28"/>
        </w:rPr>
        <w:t xml:space="preserve"> внутригородского района горо</w:t>
      </w:r>
      <w:r w:rsidR="005E1F29">
        <w:rPr>
          <w:rFonts w:ascii="Times New Roman" w:hAnsi="Times New Roman"/>
          <w:sz w:val="28"/>
          <w:szCs w:val="28"/>
        </w:rPr>
        <w:t xml:space="preserve">дского округа Самара в срок до 1 </w:t>
      </w:r>
      <w:r w:rsidR="003F474E">
        <w:rPr>
          <w:rFonts w:ascii="Times New Roman" w:hAnsi="Times New Roman"/>
          <w:sz w:val="28"/>
          <w:szCs w:val="28"/>
        </w:rPr>
        <w:t>мая</w:t>
      </w:r>
      <w:r w:rsidR="005E1F29">
        <w:rPr>
          <w:rFonts w:ascii="Times New Roman" w:hAnsi="Times New Roman"/>
          <w:sz w:val="28"/>
          <w:szCs w:val="28"/>
        </w:rPr>
        <w:t xml:space="preserve"> </w:t>
      </w:r>
      <w:r w:rsidRPr="00F34B5A">
        <w:rPr>
          <w:rFonts w:ascii="Times New Roman" w:hAnsi="Times New Roman"/>
          <w:sz w:val="28"/>
          <w:szCs w:val="28"/>
        </w:rPr>
        <w:t xml:space="preserve"> текущего финансового года следующие документы:</w:t>
      </w:r>
    </w:p>
    <w:p w:rsidR="003F474E" w:rsidRDefault="004A67B1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F474E">
        <w:rPr>
          <w:rFonts w:ascii="Times New Roman" w:hAnsi="Times New Roman"/>
          <w:sz w:val="28"/>
          <w:szCs w:val="28"/>
        </w:rPr>
        <w:t xml:space="preserve">ведомление о </w:t>
      </w:r>
      <w:r>
        <w:rPr>
          <w:rFonts w:ascii="Times New Roman" w:hAnsi="Times New Roman"/>
          <w:sz w:val="28"/>
          <w:szCs w:val="28"/>
        </w:rPr>
        <w:t xml:space="preserve">намерении выполнения работ по вывозу снега с </w:t>
      </w:r>
      <w:r w:rsidRPr="004A6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территорий С</w:t>
      </w:r>
      <w:r>
        <w:rPr>
          <w:rFonts w:ascii="Times New Roman" w:eastAsia="Calibri" w:hAnsi="Times New Roman" w:cs="Times New Roman"/>
          <w:sz w:val="28"/>
          <w:szCs w:val="28"/>
        </w:rPr>
        <w:t>оветского</w:t>
      </w:r>
      <w:r w:rsidRPr="005A4389">
        <w:rPr>
          <w:rFonts w:ascii="Times New Roman" w:hAnsi="Times New Roman"/>
          <w:sz w:val="28"/>
          <w:szCs w:val="28"/>
        </w:rPr>
        <w:t xml:space="preserve"> внутригородском районе городско</w:t>
      </w:r>
      <w:r>
        <w:rPr>
          <w:rFonts w:ascii="Times New Roman" w:hAnsi="Times New Roman"/>
          <w:sz w:val="28"/>
          <w:szCs w:val="28"/>
        </w:rPr>
        <w:t>го округа Самара, незакрепленных</w:t>
      </w:r>
      <w:r w:rsidRPr="005A4389">
        <w:rPr>
          <w:rFonts w:ascii="Times New Roman" w:hAnsi="Times New Roman"/>
          <w:sz w:val="28"/>
          <w:szCs w:val="28"/>
        </w:rPr>
        <w:t xml:space="preserve"> для санитарного содержания, внутриквартальных проездов</w:t>
      </w:r>
      <w:r>
        <w:rPr>
          <w:rFonts w:ascii="Times New Roman" w:hAnsi="Times New Roman"/>
          <w:sz w:val="28"/>
          <w:szCs w:val="28"/>
        </w:rPr>
        <w:t xml:space="preserve"> с целью получения субсидий (в форме письма);</w:t>
      </w:r>
      <w:r w:rsidR="003F474E">
        <w:rPr>
          <w:rFonts w:ascii="Times New Roman" w:hAnsi="Times New Roman"/>
          <w:sz w:val="28"/>
          <w:szCs w:val="28"/>
        </w:rPr>
        <w:t xml:space="preserve">  </w:t>
      </w:r>
    </w:p>
    <w:p w:rsidR="005E1F29" w:rsidRPr="005E1F29" w:rsidRDefault="005E1F29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29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>
        <w:rPr>
          <w:rFonts w:ascii="Times New Roman" w:hAnsi="Times New Roman"/>
          <w:sz w:val="28"/>
          <w:szCs w:val="28"/>
        </w:rPr>
        <w:t>субсидии</w:t>
      </w:r>
      <w:r w:rsidRPr="005E1F29">
        <w:rPr>
          <w:rFonts w:ascii="Times New Roman" w:hAnsi="Times New Roman"/>
          <w:sz w:val="28"/>
          <w:szCs w:val="28"/>
        </w:rPr>
        <w:t xml:space="preserve"> с указанием банковских реквизитов, юридического и фактического адресов (места жительства)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5E1F29">
        <w:rPr>
          <w:rFonts w:ascii="Times New Roman" w:hAnsi="Times New Roman"/>
          <w:sz w:val="28"/>
          <w:szCs w:val="28"/>
        </w:rPr>
        <w:t xml:space="preserve"> согласно Приложению 1 к настоящему Порядку;</w:t>
      </w:r>
    </w:p>
    <w:p w:rsidR="005E1F29" w:rsidRPr="005E1F29" w:rsidRDefault="005E1F29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29">
        <w:rPr>
          <w:rFonts w:ascii="Times New Roman" w:hAnsi="Times New Roman"/>
          <w:sz w:val="28"/>
          <w:szCs w:val="28"/>
        </w:rPr>
        <w:t>копию паспорта или документа, его заменяющего (для физических лиц и индивидуальных предпринимателей);</w:t>
      </w:r>
    </w:p>
    <w:p w:rsidR="005E1F29" w:rsidRPr="005E1F29" w:rsidRDefault="005E1F29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29">
        <w:rPr>
          <w:rFonts w:ascii="Times New Roman" w:hAnsi="Times New Roman"/>
          <w:sz w:val="28"/>
          <w:szCs w:val="28"/>
        </w:rPr>
        <w:lastRenderedPageBreak/>
        <w:t>согласие на обработку персональных данных, согласно Приложению 2 к настоящему Порядку;</w:t>
      </w:r>
    </w:p>
    <w:p w:rsidR="005E1F29" w:rsidRPr="005E1F29" w:rsidRDefault="005E1F29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29">
        <w:rPr>
          <w:rFonts w:ascii="Times New Roman" w:hAnsi="Times New Roman"/>
          <w:sz w:val="28"/>
          <w:szCs w:val="28"/>
        </w:rPr>
        <w:t>копии устава и решения (приказа) о назначении директора (для юридических лиц);</w:t>
      </w:r>
    </w:p>
    <w:p w:rsidR="005E1F29" w:rsidRPr="005E1F29" w:rsidRDefault="005E1F29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29">
        <w:rPr>
          <w:rFonts w:ascii="Times New Roman" w:hAnsi="Times New Roman"/>
          <w:sz w:val="28"/>
          <w:szCs w:val="28"/>
        </w:rPr>
        <w:t>документы, подтверждающие полномочия лица на подписание Договора о предоставлении субсидии;</w:t>
      </w:r>
    </w:p>
    <w:p w:rsidR="005E1F29" w:rsidRPr="005E1F29" w:rsidRDefault="005E1F29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29">
        <w:rPr>
          <w:rFonts w:ascii="Times New Roman" w:hAnsi="Times New Roman"/>
          <w:sz w:val="28"/>
          <w:szCs w:val="28"/>
        </w:rPr>
        <w:t>копию свидетельства о государственной регистрации юридического лица (индивидуального предпринимателя);</w:t>
      </w:r>
    </w:p>
    <w:p w:rsidR="005E1F29" w:rsidRPr="005E1F29" w:rsidRDefault="005E1F29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29">
        <w:rPr>
          <w:rFonts w:ascii="Times New Roman" w:hAnsi="Times New Roman"/>
          <w:sz w:val="28"/>
          <w:szCs w:val="28"/>
        </w:rPr>
        <w:t>копию свидетельства о постановке на учет в налоговом органе;</w:t>
      </w:r>
    </w:p>
    <w:p w:rsidR="005E1F29" w:rsidRPr="005E1F29" w:rsidRDefault="005E1F29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29">
        <w:rPr>
          <w:rFonts w:ascii="Times New Roman" w:hAnsi="Times New Roman"/>
          <w:sz w:val="28"/>
          <w:szCs w:val="28"/>
        </w:rPr>
        <w:t xml:space="preserve">копию выписки из Единого государственного реестра юридических лиц (индивидуальных предпринимателей), выданной не ранее месяца до даты подачи заявления о предоставлении </w:t>
      </w:r>
      <w:r>
        <w:rPr>
          <w:rFonts w:ascii="Times New Roman" w:hAnsi="Times New Roman"/>
          <w:sz w:val="28"/>
          <w:szCs w:val="28"/>
        </w:rPr>
        <w:t>субсидии</w:t>
      </w:r>
      <w:r w:rsidRPr="005E1F29">
        <w:rPr>
          <w:rFonts w:ascii="Times New Roman" w:hAnsi="Times New Roman"/>
          <w:sz w:val="28"/>
          <w:szCs w:val="28"/>
        </w:rPr>
        <w:t xml:space="preserve"> (для юридических лиц и индивидуальных предпринимателей);</w:t>
      </w:r>
    </w:p>
    <w:p w:rsidR="005E1F29" w:rsidRPr="005E1F29" w:rsidRDefault="005E1F29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29">
        <w:rPr>
          <w:rFonts w:ascii="Times New Roman" w:hAnsi="Times New Roman"/>
          <w:sz w:val="28"/>
          <w:szCs w:val="28"/>
        </w:rPr>
        <w:t>справку Федеральной налоговой службы об отсутствии у заявителя просроченной задолженности по начисленным налогам, сборам и иным обязательным платежам перед бюджетами любого уровня и государственными внебюджетными фондами, срок исполнения по которым наступил в соответствии с законодательством Российской Федерации, выданную не позднее даты подачи заявления;</w:t>
      </w:r>
    </w:p>
    <w:p w:rsidR="005E1F29" w:rsidRPr="005E1F29" w:rsidRDefault="005E1F29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29">
        <w:rPr>
          <w:rFonts w:ascii="Times New Roman" w:hAnsi="Times New Roman"/>
          <w:sz w:val="28"/>
          <w:szCs w:val="28"/>
        </w:rPr>
        <w:t xml:space="preserve">информацию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5E1F29">
        <w:rPr>
          <w:rFonts w:ascii="Times New Roman" w:hAnsi="Times New Roman"/>
          <w:sz w:val="28"/>
          <w:szCs w:val="28"/>
        </w:rPr>
        <w:t xml:space="preserve"> об отсутствии проведения в отношении него процедур реорганизации, ликвидации, банкротства или приостановления деятельности, подписанное руководителем и заверенное печатью организации (при наличии);</w:t>
      </w:r>
    </w:p>
    <w:p w:rsidR="005E1F29" w:rsidRPr="00661A6D" w:rsidRDefault="005E1F29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F29">
        <w:rPr>
          <w:rFonts w:ascii="Times New Roman" w:hAnsi="Times New Roman"/>
          <w:sz w:val="28"/>
          <w:szCs w:val="28"/>
        </w:rPr>
        <w:t>расчет фактических затрат, возникших в связи с выполнением работ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F29">
        <w:rPr>
          <w:rStyle w:val="FontStyle19"/>
        </w:rPr>
        <w:t xml:space="preserve">вывозу снега с территорий в </w:t>
      </w:r>
      <w:r w:rsidR="00295329">
        <w:rPr>
          <w:rFonts w:ascii="Times New Roman" w:eastAsia="Calibri" w:hAnsi="Times New Roman" w:cs="Times New Roman"/>
          <w:sz w:val="28"/>
          <w:szCs w:val="28"/>
        </w:rPr>
        <w:t>Советском</w:t>
      </w:r>
      <w:r w:rsidRPr="005E1F29">
        <w:rPr>
          <w:rStyle w:val="FontStyle19"/>
        </w:rPr>
        <w:t xml:space="preserve"> внутригородском районе городского округа Самара, незакрепленных для санитарного содержания, внутриквартальных проездов в целях ликвидации последствий обильных снегопадов</w:t>
      </w:r>
      <w:r w:rsidRPr="005E1F29">
        <w:rPr>
          <w:rFonts w:ascii="Times New Roman" w:hAnsi="Times New Roman"/>
          <w:sz w:val="28"/>
          <w:szCs w:val="28"/>
        </w:rPr>
        <w:t>, по форме согласно приложению 3 к настоящему Порядку с приложением копий документов, подтверждающих соот</w:t>
      </w:r>
      <w:r>
        <w:rPr>
          <w:rFonts w:ascii="Times New Roman" w:hAnsi="Times New Roman"/>
          <w:sz w:val="28"/>
          <w:szCs w:val="28"/>
        </w:rPr>
        <w:t>ветствующие затраты</w:t>
      </w:r>
      <w:r w:rsidR="00A20608">
        <w:rPr>
          <w:rFonts w:ascii="Times New Roman" w:hAnsi="Times New Roman"/>
          <w:sz w:val="28"/>
          <w:szCs w:val="28"/>
        </w:rPr>
        <w:t xml:space="preserve"> (при </w:t>
      </w:r>
      <w:r w:rsidR="00A20608" w:rsidRPr="00A20608">
        <w:rPr>
          <w:rFonts w:ascii="Times New Roman" w:hAnsi="Times New Roman"/>
          <w:sz w:val="28"/>
          <w:szCs w:val="28"/>
        </w:rPr>
        <w:t>выполнени</w:t>
      </w:r>
      <w:r w:rsidR="00A20608">
        <w:rPr>
          <w:rFonts w:ascii="Times New Roman" w:hAnsi="Times New Roman"/>
          <w:sz w:val="28"/>
          <w:szCs w:val="28"/>
        </w:rPr>
        <w:t>и</w:t>
      </w:r>
      <w:r w:rsidR="00A20608" w:rsidRPr="00A20608">
        <w:rPr>
          <w:rFonts w:ascii="Times New Roman" w:hAnsi="Times New Roman"/>
          <w:sz w:val="28"/>
          <w:szCs w:val="28"/>
        </w:rPr>
        <w:t xml:space="preserve"> работ подрядной организацией </w:t>
      </w:r>
      <w:r w:rsidR="00A20608">
        <w:rPr>
          <w:rFonts w:ascii="Times New Roman" w:hAnsi="Times New Roman"/>
          <w:sz w:val="28"/>
          <w:szCs w:val="28"/>
        </w:rPr>
        <w:t xml:space="preserve">-  </w:t>
      </w:r>
      <w:r w:rsidR="00A20608" w:rsidRPr="00A20608">
        <w:rPr>
          <w:rFonts w:ascii="Times New Roman" w:hAnsi="Times New Roman"/>
          <w:sz w:val="28"/>
          <w:szCs w:val="28"/>
        </w:rPr>
        <w:t>сметы, счета-</w:t>
      </w:r>
      <w:r w:rsidR="00A20608" w:rsidRPr="00A20608">
        <w:rPr>
          <w:rFonts w:ascii="Times New Roman" w:hAnsi="Times New Roman"/>
          <w:sz w:val="28"/>
          <w:szCs w:val="28"/>
        </w:rPr>
        <w:lastRenderedPageBreak/>
        <w:t>фактуры, акты приемки выполненных работ, договора</w:t>
      </w:r>
      <w:proofErr w:type="gramEnd"/>
      <w:r w:rsidR="00A20608" w:rsidRPr="00A20608">
        <w:rPr>
          <w:rFonts w:ascii="Times New Roman" w:hAnsi="Times New Roman"/>
          <w:sz w:val="28"/>
          <w:szCs w:val="28"/>
        </w:rPr>
        <w:t xml:space="preserve"> на выполнение работ</w:t>
      </w:r>
      <w:r w:rsidR="00E22676">
        <w:rPr>
          <w:rFonts w:ascii="Times New Roman" w:hAnsi="Times New Roman"/>
          <w:sz w:val="28"/>
          <w:szCs w:val="28"/>
        </w:rPr>
        <w:t>, услуг</w:t>
      </w:r>
      <w:r w:rsidR="00A20608" w:rsidRPr="00A20608">
        <w:rPr>
          <w:rFonts w:ascii="Times New Roman" w:hAnsi="Times New Roman"/>
          <w:sz w:val="28"/>
          <w:szCs w:val="28"/>
        </w:rPr>
        <w:t>;</w:t>
      </w:r>
      <w:r w:rsidR="00A20608">
        <w:rPr>
          <w:rFonts w:ascii="Times New Roman" w:hAnsi="Times New Roman"/>
          <w:sz w:val="28"/>
          <w:szCs w:val="28"/>
        </w:rPr>
        <w:t xml:space="preserve"> при </w:t>
      </w:r>
      <w:r w:rsidR="00A20608" w:rsidRPr="00A20608">
        <w:rPr>
          <w:rFonts w:ascii="Times New Roman" w:hAnsi="Times New Roman"/>
          <w:sz w:val="28"/>
          <w:szCs w:val="28"/>
        </w:rPr>
        <w:t>выполнени</w:t>
      </w:r>
      <w:r w:rsidR="00A20608">
        <w:rPr>
          <w:rFonts w:ascii="Times New Roman" w:hAnsi="Times New Roman"/>
          <w:sz w:val="28"/>
          <w:szCs w:val="28"/>
        </w:rPr>
        <w:t>и</w:t>
      </w:r>
      <w:r w:rsidR="00A20608" w:rsidRPr="00A20608">
        <w:rPr>
          <w:rFonts w:ascii="Times New Roman" w:hAnsi="Times New Roman"/>
          <w:sz w:val="28"/>
          <w:szCs w:val="28"/>
        </w:rPr>
        <w:t xml:space="preserve"> работ хозяйственным способом </w:t>
      </w:r>
      <w:r w:rsidR="00A20608">
        <w:rPr>
          <w:rFonts w:ascii="Times New Roman" w:hAnsi="Times New Roman"/>
          <w:sz w:val="28"/>
          <w:szCs w:val="28"/>
        </w:rPr>
        <w:t xml:space="preserve">- </w:t>
      </w:r>
      <w:r w:rsidR="00A20608" w:rsidRPr="00A20608">
        <w:rPr>
          <w:rFonts w:ascii="Times New Roman" w:hAnsi="Times New Roman"/>
          <w:sz w:val="28"/>
          <w:szCs w:val="28"/>
        </w:rPr>
        <w:t>смет</w:t>
      </w:r>
      <w:r w:rsidR="00F04EE4">
        <w:rPr>
          <w:rFonts w:ascii="Times New Roman" w:hAnsi="Times New Roman"/>
          <w:sz w:val="28"/>
          <w:szCs w:val="28"/>
        </w:rPr>
        <w:t>у</w:t>
      </w:r>
      <w:r w:rsidR="00A20608" w:rsidRPr="00A20608">
        <w:rPr>
          <w:rFonts w:ascii="Times New Roman" w:hAnsi="Times New Roman"/>
          <w:sz w:val="28"/>
          <w:szCs w:val="28"/>
        </w:rPr>
        <w:t xml:space="preserve"> затрат, путевые листы, акты на </w:t>
      </w:r>
      <w:r w:rsidR="002D7C93">
        <w:rPr>
          <w:rFonts w:ascii="Times New Roman" w:hAnsi="Times New Roman"/>
          <w:sz w:val="28"/>
          <w:szCs w:val="28"/>
        </w:rPr>
        <w:t>списание материалов (ГСМ</w:t>
      </w:r>
      <w:r w:rsidR="00A20608" w:rsidRPr="00A20608">
        <w:rPr>
          <w:rFonts w:ascii="Times New Roman" w:hAnsi="Times New Roman"/>
          <w:sz w:val="28"/>
          <w:szCs w:val="28"/>
        </w:rPr>
        <w:t>)</w:t>
      </w:r>
      <w:r w:rsidR="002D7C93">
        <w:rPr>
          <w:rFonts w:ascii="Times New Roman" w:hAnsi="Times New Roman"/>
          <w:sz w:val="28"/>
          <w:szCs w:val="28"/>
        </w:rPr>
        <w:t>, расчетные документы, подтверждающие выплату заработной платы техническому персоналу</w:t>
      </w:r>
      <w:r w:rsidR="00A20608" w:rsidRPr="00A20608">
        <w:rPr>
          <w:rFonts w:ascii="Times New Roman" w:hAnsi="Times New Roman"/>
          <w:sz w:val="28"/>
          <w:szCs w:val="28"/>
        </w:rPr>
        <w:t>, подтверждающие затраты на выполнение работ</w:t>
      </w:r>
      <w:r w:rsidR="00F04EE4">
        <w:rPr>
          <w:rFonts w:ascii="Times New Roman" w:hAnsi="Times New Roman"/>
          <w:sz w:val="28"/>
          <w:szCs w:val="28"/>
        </w:rPr>
        <w:t xml:space="preserve"> (аренда специальной техники</w:t>
      </w:r>
      <w:r w:rsidR="00A20608" w:rsidRPr="00A20608">
        <w:rPr>
          <w:rFonts w:ascii="Times New Roman" w:hAnsi="Times New Roman"/>
          <w:sz w:val="28"/>
          <w:szCs w:val="28"/>
        </w:rPr>
        <w:t>)</w:t>
      </w:r>
      <w:r w:rsidR="00B73C8E">
        <w:rPr>
          <w:rFonts w:ascii="Times New Roman" w:hAnsi="Times New Roman"/>
          <w:sz w:val="28"/>
          <w:szCs w:val="28"/>
        </w:rPr>
        <w:t xml:space="preserve">; документы, подтверждающие расходы на </w:t>
      </w:r>
      <w:r w:rsidR="00B73C8E" w:rsidRPr="00661A6D">
        <w:rPr>
          <w:rFonts w:ascii="Times New Roman" w:hAnsi="Times New Roman"/>
          <w:sz w:val="28"/>
          <w:szCs w:val="28"/>
        </w:rPr>
        <w:t>размещ</w:t>
      </w:r>
      <w:r w:rsidR="00295329">
        <w:rPr>
          <w:rFonts w:ascii="Times New Roman" w:hAnsi="Times New Roman"/>
          <w:sz w:val="28"/>
          <w:szCs w:val="28"/>
        </w:rPr>
        <w:t>ение и утилизацию снежных масс</w:t>
      </w:r>
      <w:r w:rsidR="00894BC0">
        <w:rPr>
          <w:rFonts w:ascii="Times New Roman" w:hAnsi="Times New Roman"/>
          <w:sz w:val="28"/>
          <w:szCs w:val="28"/>
        </w:rPr>
        <w:t xml:space="preserve"> – </w:t>
      </w:r>
      <w:r w:rsidR="00894BC0" w:rsidRPr="003B168D">
        <w:rPr>
          <w:rFonts w:ascii="Times New Roman" w:hAnsi="Times New Roman"/>
          <w:sz w:val="28"/>
          <w:szCs w:val="28"/>
        </w:rPr>
        <w:t>договор на оказание услуг по приему и складированию снега с полигоном (площадкой), реестры, справки, талоны</w:t>
      </w:r>
      <w:proofErr w:type="gramStart"/>
      <w:r w:rsidR="00894BC0" w:rsidRPr="003B168D">
        <w:rPr>
          <w:rFonts w:ascii="Times New Roman" w:hAnsi="Times New Roman"/>
          <w:sz w:val="28"/>
          <w:szCs w:val="28"/>
        </w:rPr>
        <w:t xml:space="preserve"> </w:t>
      </w:r>
      <w:r w:rsidR="00295329" w:rsidRPr="003B168D">
        <w:rPr>
          <w:rFonts w:ascii="Times New Roman" w:hAnsi="Times New Roman"/>
          <w:sz w:val="28"/>
          <w:szCs w:val="28"/>
        </w:rPr>
        <w:t>)</w:t>
      </w:r>
      <w:proofErr w:type="gramEnd"/>
      <w:r w:rsidR="00A20608" w:rsidRPr="003B168D">
        <w:rPr>
          <w:rFonts w:ascii="Times New Roman" w:hAnsi="Times New Roman"/>
          <w:sz w:val="28"/>
          <w:szCs w:val="28"/>
        </w:rPr>
        <w:t>;</w:t>
      </w:r>
    </w:p>
    <w:p w:rsidR="005E1F29" w:rsidRDefault="005E1F29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F29">
        <w:rPr>
          <w:rFonts w:ascii="Times New Roman" w:hAnsi="Times New Roman"/>
          <w:sz w:val="28"/>
          <w:szCs w:val="28"/>
        </w:rPr>
        <w:t xml:space="preserve">письменное согласие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5E1F29">
        <w:rPr>
          <w:rFonts w:ascii="Times New Roman" w:hAnsi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Администрацией</w:t>
      </w:r>
      <w:proofErr w:type="gramEnd"/>
      <w:r w:rsidRPr="005E1F29">
        <w:rPr>
          <w:rFonts w:ascii="Times New Roman" w:hAnsi="Times New Roman"/>
          <w:sz w:val="28"/>
          <w:szCs w:val="28"/>
        </w:rPr>
        <w:t xml:space="preserve"> как главным распорядителем бюджетных средств, предоставляющим субсидию, и органами муниципального финансового контроля проверок соблюдения ими условий, целей и порядка предоставления гранта по  форме согласно приложению 4 к настоящему Порядку</w:t>
      </w:r>
    </w:p>
    <w:p w:rsidR="00CE23D2" w:rsidRPr="00F34B5A" w:rsidRDefault="005E1F29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E23D2" w:rsidRPr="00F34B5A">
        <w:rPr>
          <w:rFonts w:ascii="Times New Roman" w:hAnsi="Times New Roman"/>
          <w:sz w:val="28"/>
          <w:szCs w:val="28"/>
        </w:rPr>
        <w:t>. Копии документов заверяются подписью уполномоченного лица Получателя субсидии. Получатели субсидий несут полную ответственность за достоверность представленных в Администрацию</w:t>
      </w:r>
      <w:r w:rsidR="00CE23D2" w:rsidRPr="00F34B5A">
        <w:rPr>
          <w:rFonts w:ascii="Times New Roman" w:hAnsi="Times New Roman"/>
          <w:b/>
          <w:sz w:val="28"/>
          <w:szCs w:val="28"/>
        </w:rPr>
        <w:t xml:space="preserve">  </w:t>
      </w:r>
      <w:r w:rsidR="00CE23D2" w:rsidRPr="00F34B5A">
        <w:rPr>
          <w:rFonts w:ascii="Times New Roman" w:hAnsi="Times New Roman"/>
          <w:sz w:val="28"/>
          <w:szCs w:val="28"/>
        </w:rPr>
        <w:t>документов и информации в соответствии с действующим законодательством.</w:t>
      </w:r>
    </w:p>
    <w:p w:rsidR="00CE23D2" w:rsidRPr="00F34B5A" w:rsidRDefault="00CE23D2" w:rsidP="0090636A">
      <w:pPr>
        <w:pStyle w:val="3"/>
        <w:spacing w:after="0" w:line="360" w:lineRule="auto"/>
        <w:ind w:firstLine="709"/>
        <w:jc w:val="both"/>
        <w:rPr>
          <w:sz w:val="28"/>
        </w:rPr>
      </w:pPr>
      <w:r w:rsidRPr="00F34B5A">
        <w:rPr>
          <w:sz w:val="28"/>
          <w:szCs w:val="28"/>
        </w:rPr>
        <w:t>1</w:t>
      </w:r>
      <w:r w:rsidR="00D05D65">
        <w:rPr>
          <w:sz w:val="28"/>
          <w:szCs w:val="28"/>
        </w:rPr>
        <w:t>3</w:t>
      </w:r>
      <w:r w:rsidRPr="00F34B5A">
        <w:rPr>
          <w:sz w:val="28"/>
          <w:szCs w:val="28"/>
        </w:rPr>
        <w:t xml:space="preserve">. </w:t>
      </w:r>
      <w:proofErr w:type="gramStart"/>
      <w:r w:rsidRPr="00F34B5A">
        <w:rPr>
          <w:sz w:val="28"/>
          <w:szCs w:val="28"/>
        </w:rPr>
        <w:t xml:space="preserve">Администрация </w:t>
      </w:r>
      <w:r w:rsidR="005C17AF">
        <w:rPr>
          <w:sz w:val="28"/>
          <w:szCs w:val="28"/>
        </w:rPr>
        <w:t>р</w:t>
      </w:r>
      <w:r w:rsidRPr="00F34B5A">
        <w:rPr>
          <w:sz w:val="28"/>
          <w:szCs w:val="28"/>
        </w:rPr>
        <w:t>егистрирует заявление о предоставлении субсидии с приложенными документами в течение 1 рабочего дня со дня их поступления и в течение 10 рабочих дней со дня их регистрации осуществляет проверку соответствия Получателя субсидии критериям отбора Получателей субсидий</w:t>
      </w:r>
      <w:r w:rsidR="00CF5B45">
        <w:rPr>
          <w:sz w:val="28"/>
          <w:szCs w:val="28"/>
        </w:rPr>
        <w:t>,</w:t>
      </w:r>
      <w:r w:rsidRPr="00F34B5A">
        <w:rPr>
          <w:sz w:val="28"/>
          <w:szCs w:val="28"/>
        </w:rPr>
        <w:t xml:space="preserve"> условиям </w:t>
      </w:r>
      <w:r w:rsidR="00CF5B45">
        <w:rPr>
          <w:sz w:val="28"/>
          <w:szCs w:val="28"/>
        </w:rPr>
        <w:t xml:space="preserve">и целям </w:t>
      </w:r>
      <w:r w:rsidRPr="00F34B5A">
        <w:rPr>
          <w:sz w:val="28"/>
          <w:szCs w:val="28"/>
        </w:rPr>
        <w:t xml:space="preserve">предоставления субсидии, </w:t>
      </w:r>
      <w:r w:rsidRPr="00F34B5A">
        <w:rPr>
          <w:sz w:val="28"/>
          <w:szCs w:val="28"/>
        </w:rPr>
        <w:lastRenderedPageBreak/>
        <w:t xml:space="preserve">указанным соответственно в </w:t>
      </w:r>
      <w:hyperlink r:id="rId10" w:anchor="Par61" w:history="1">
        <w:r w:rsidRPr="00661A6D">
          <w:rPr>
            <w:rStyle w:val="a3"/>
            <w:color w:val="auto"/>
            <w:sz w:val="28"/>
            <w:szCs w:val="28"/>
            <w:u w:val="none"/>
          </w:rPr>
          <w:t xml:space="preserve">пунктах </w:t>
        </w:r>
      </w:hyperlink>
      <w:r w:rsidR="005E1F29" w:rsidRPr="00661A6D">
        <w:rPr>
          <w:rStyle w:val="a3"/>
          <w:color w:val="auto"/>
          <w:sz w:val="28"/>
          <w:szCs w:val="28"/>
          <w:u w:val="none"/>
        </w:rPr>
        <w:t>5</w:t>
      </w:r>
      <w:r w:rsidRPr="00F34B5A">
        <w:rPr>
          <w:sz w:val="28"/>
          <w:szCs w:val="28"/>
        </w:rPr>
        <w:t xml:space="preserve"> </w:t>
      </w:r>
      <w:r w:rsidR="005E1F29">
        <w:rPr>
          <w:sz w:val="28"/>
          <w:szCs w:val="28"/>
        </w:rPr>
        <w:t>- 8</w:t>
      </w:r>
      <w:r w:rsidRPr="00F34B5A">
        <w:rPr>
          <w:sz w:val="28"/>
          <w:szCs w:val="28"/>
        </w:rPr>
        <w:t xml:space="preserve"> настоящего Порядка</w:t>
      </w:r>
      <w:r w:rsidR="00CF5B45">
        <w:rPr>
          <w:sz w:val="28"/>
          <w:szCs w:val="28"/>
        </w:rPr>
        <w:t>,</w:t>
      </w:r>
      <w:r w:rsidR="00CF5B45" w:rsidRPr="00CF5B45">
        <w:rPr>
          <w:color w:val="FF0000"/>
          <w:sz w:val="28"/>
          <w:szCs w:val="28"/>
        </w:rPr>
        <w:t xml:space="preserve"> </w:t>
      </w:r>
      <w:r w:rsidRPr="00F34B5A">
        <w:rPr>
          <w:sz w:val="28"/>
          <w:szCs w:val="28"/>
        </w:rPr>
        <w:t xml:space="preserve">и </w:t>
      </w:r>
      <w:r w:rsidRPr="00F34B5A">
        <w:rPr>
          <w:sz w:val="28"/>
        </w:rPr>
        <w:t>принимает решение о заключении договора  (в случае отсутствия оснований</w:t>
      </w:r>
      <w:proofErr w:type="gramEnd"/>
      <w:r w:rsidR="005E1F29">
        <w:rPr>
          <w:sz w:val="28"/>
        </w:rPr>
        <w:t xml:space="preserve"> для отказа, установленных п. 14</w:t>
      </w:r>
      <w:r w:rsidRPr="00F34B5A">
        <w:rPr>
          <w:sz w:val="28"/>
        </w:rPr>
        <w:t xml:space="preserve"> настоящего Порядка) либо об отказе в заключени</w:t>
      </w:r>
      <w:proofErr w:type="gramStart"/>
      <w:r w:rsidRPr="00F34B5A">
        <w:rPr>
          <w:sz w:val="28"/>
        </w:rPr>
        <w:t>и</w:t>
      </w:r>
      <w:proofErr w:type="gramEnd"/>
      <w:r w:rsidRPr="00F34B5A">
        <w:rPr>
          <w:sz w:val="28"/>
        </w:rPr>
        <w:t xml:space="preserve"> договора о предоставлении субсидий (в случае наличия оснований, установленных п. 1</w:t>
      </w:r>
      <w:r w:rsidR="005E1F29">
        <w:rPr>
          <w:sz w:val="28"/>
        </w:rPr>
        <w:t>4</w:t>
      </w:r>
      <w:r w:rsidRPr="00F34B5A">
        <w:rPr>
          <w:sz w:val="28"/>
        </w:rPr>
        <w:t xml:space="preserve"> настоящего Порядка).</w:t>
      </w:r>
    </w:p>
    <w:p w:rsidR="00CE23D2" w:rsidRPr="00F34B5A" w:rsidRDefault="00CE23D2" w:rsidP="0090636A">
      <w:pPr>
        <w:pStyle w:val="3"/>
        <w:spacing w:after="0" w:line="360" w:lineRule="auto"/>
        <w:ind w:firstLine="709"/>
        <w:jc w:val="both"/>
        <w:rPr>
          <w:sz w:val="28"/>
        </w:rPr>
      </w:pPr>
      <w:r w:rsidRPr="00F34B5A">
        <w:rPr>
          <w:sz w:val="28"/>
        </w:rPr>
        <w:t>1</w:t>
      </w:r>
      <w:r w:rsidR="005E1F29">
        <w:rPr>
          <w:sz w:val="28"/>
        </w:rPr>
        <w:t>4</w:t>
      </w:r>
      <w:r w:rsidRPr="00F34B5A">
        <w:rPr>
          <w:sz w:val="28"/>
        </w:rPr>
        <w:t>. Основанием для отказа от заключения договора о предоставлении субсидий являются:</w:t>
      </w:r>
    </w:p>
    <w:p w:rsidR="00CE23D2" w:rsidRPr="00F34B5A" w:rsidRDefault="00CE23D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B5A">
        <w:rPr>
          <w:rFonts w:ascii="Times New Roman" w:hAnsi="Times New Roman"/>
          <w:sz w:val="28"/>
          <w:szCs w:val="28"/>
        </w:rPr>
        <w:t>- непредставление (предоставление не в полном объеме)  Получателем субсидии документов, указанных в п.1</w:t>
      </w:r>
      <w:r w:rsidR="005E1F29">
        <w:rPr>
          <w:rFonts w:ascii="Times New Roman" w:hAnsi="Times New Roman"/>
          <w:sz w:val="28"/>
          <w:szCs w:val="28"/>
        </w:rPr>
        <w:t>1</w:t>
      </w:r>
      <w:r w:rsidRPr="00F34B5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E23D2" w:rsidRPr="00F34B5A" w:rsidRDefault="00CE23D2" w:rsidP="0090636A">
      <w:pPr>
        <w:pStyle w:val="3"/>
        <w:spacing w:after="0" w:line="360" w:lineRule="auto"/>
        <w:ind w:firstLine="709"/>
        <w:jc w:val="both"/>
        <w:rPr>
          <w:sz w:val="28"/>
        </w:rPr>
      </w:pPr>
      <w:r w:rsidRPr="00F34B5A">
        <w:rPr>
          <w:sz w:val="28"/>
        </w:rPr>
        <w:t>- несоответствие Получателя субсидии условиям предоставления субсидии, установленным п.</w:t>
      </w:r>
      <w:r w:rsidR="008D3D05">
        <w:rPr>
          <w:sz w:val="28"/>
        </w:rPr>
        <w:t xml:space="preserve"> </w:t>
      </w:r>
      <w:r w:rsidR="005E1F29">
        <w:rPr>
          <w:sz w:val="28"/>
        </w:rPr>
        <w:t>5</w:t>
      </w:r>
      <w:r w:rsidR="00CF5B45">
        <w:rPr>
          <w:sz w:val="28"/>
        </w:rPr>
        <w:t>-</w:t>
      </w:r>
      <w:r w:rsidRPr="00F34B5A">
        <w:rPr>
          <w:sz w:val="28"/>
        </w:rPr>
        <w:t xml:space="preserve"> </w:t>
      </w:r>
      <w:r w:rsidR="005E1F29">
        <w:rPr>
          <w:sz w:val="28"/>
        </w:rPr>
        <w:t>8</w:t>
      </w:r>
      <w:r w:rsidRPr="00F34B5A">
        <w:rPr>
          <w:sz w:val="28"/>
        </w:rPr>
        <w:t xml:space="preserve"> настоящего Порядка;</w:t>
      </w:r>
    </w:p>
    <w:p w:rsidR="00CE23D2" w:rsidRPr="00F34B5A" w:rsidRDefault="00CE23D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B5A">
        <w:rPr>
          <w:rFonts w:ascii="Times New Roman" w:hAnsi="Times New Roman"/>
          <w:sz w:val="28"/>
        </w:rPr>
        <w:t xml:space="preserve">- </w:t>
      </w:r>
      <w:r w:rsidRPr="00F34B5A">
        <w:rPr>
          <w:rFonts w:ascii="Times New Roman" w:hAnsi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CE23D2" w:rsidRPr="00F34B5A" w:rsidRDefault="00D05D65" w:rsidP="0090636A">
      <w:pPr>
        <w:pStyle w:val="3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15</w:t>
      </w:r>
      <w:r w:rsidR="00CE23D2" w:rsidRPr="00F34B5A">
        <w:rPr>
          <w:sz w:val="28"/>
        </w:rPr>
        <w:t>. В случае отказа в заключени</w:t>
      </w:r>
      <w:proofErr w:type="gramStart"/>
      <w:r w:rsidR="00CE23D2" w:rsidRPr="00F34B5A">
        <w:rPr>
          <w:sz w:val="28"/>
        </w:rPr>
        <w:t>и</w:t>
      </w:r>
      <w:proofErr w:type="gramEnd"/>
      <w:r w:rsidR="00CE23D2" w:rsidRPr="00F34B5A">
        <w:rPr>
          <w:sz w:val="28"/>
        </w:rPr>
        <w:t xml:space="preserve"> договора о предоставлении субсидии заявителю направляется уведомление в письменной форме не позднее 12 рабочих дней со дня регистрации </w:t>
      </w:r>
      <w:r w:rsidR="00CE23D2" w:rsidRPr="00F34B5A">
        <w:rPr>
          <w:sz w:val="28"/>
          <w:szCs w:val="28"/>
        </w:rPr>
        <w:t>заявления</w:t>
      </w:r>
      <w:r w:rsidR="00CE23D2" w:rsidRPr="00F34B5A">
        <w:rPr>
          <w:sz w:val="28"/>
        </w:rPr>
        <w:t xml:space="preserve"> с указанием основания отказа.</w:t>
      </w:r>
    </w:p>
    <w:p w:rsidR="00CE23D2" w:rsidRPr="00F34B5A" w:rsidRDefault="00CE23D2" w:rsidP="0090636A">
      <w:pPr>
        <w:pStyle w:val="3"/>
        <w:spacing w:after="0" w:line="360" w:lineRule="auto"/>
        <w:ind w:firstLine="709"/>
        <w:jc w:val="both"/>
        <w:rPr>
          <w:sz w:val="28"/>
        </w:rPr>
      </w:pPr>
      <w:r w:rsidRPr="00F34B5A">
        <w:rPr>
          <w:sz w:val="28"/>
        </w:rPr>
        <w:t>1</w:t>
      </w:r>
      <w:r w:rsidR="00D05D65">
        <w:rPr>
          <w:sz w:val="28"/>
        </w:rPr>
        <w:t>6</w:t>
      </w:r>
      <w:r w:rsidRPr="00F34B5A">
        <w:rPr>
          <w:sz w:val="28"/>
        </w:rPr>
        <w:t>. Отказ в заключени</w:t>
      </w:r>
      <w:proofErr w:type="gramStart"/>
      <w:r w:rsidRPr="00F34B5A">
        <w:rPr>
          <w:sz w:val="28"/>
        </w:rPr>
        <w:t>и</w:t>
      </w:r>
      <w:proofErr w:type="gramEnd"/>
      <w:r w:rsidRPr="00F34B5A">
        <w:rPr>
          <w:sz w:val="28"/>
        </w:rPr>
        <w:t xml:space="preserve"> договора о предоставлении субсидии не является препятствием для повторной подачи заявления и иных, установленных п. 1</w:t>
      </w:r>
      <w:r w:rsidR="00D05D65">
        <w:rPr>
          <w:sz w:val="28"/>
        </w:rPr>
        <w:t>1</w:t>
      </w:r>
      <w:r w:rsidRPr="00F34B5A">
        <w:rPr>
          <w:sz w:val="28"/>
        </w:rPr>
        <w:t xml:space="preserve"> настоящего Порядка документов при условии устранения причины, послужившей основанием для отказа.</w:t>
      </w:r>
    </w:p>
    <w:p w:rsidR="00CE23D2" w:rsidRPr="00F34B5A" w:rsidRDefault="00CE23D2" w:rsidP="0090636A">
      <w:pPr>
        <w:pStyle w:val="3"/>
        <w:spacing w:after="0" w:line="360" w:lineRule="auto"/>
        <w:ind w:firstLine="709"/>
        <w:jc w:val="both"/>
        <w:rPr>
          <w:sz w:val="28"/>
        </w:rPr>
      </w:pPr>
      <w:r w:rsidRPr="00F34B5A">
        <w:rPr>
          <w:sz w:val="28"/>
        </w:rPr>
        <w:t>1</w:t>
      </w:r>
      <w:r w:rsidR="00D05D65">
        <w:rPr>
          <w:sz w:val="28"/>
        </w:rPr>
        <w:t>7</w:t>
      </w:r>
      <w:r w:rsidRPr="00F34B5A">
        <w:rPr>
          <w:sz w:val="28"/>
        </w:rPr>
        <w:t>. В течение 2 рабочих дней со дня принятия решения о заключении договора о предоставлении субсиди</w:t>
      </w:r>
      <w:r w:rsidR="00D05D65">
        <w:rPr>
          <w:sz w:val="28"/>
        </w:rPr>
        <w:t>и</w:t>
      </w:r>
      <w:r w:rsidRPr="00F34B5A">
        <w:rPr>
          <w:sz w:val="28"/>
        </w:rPr>
        <w:t>,  Администрация направляет заявителю 2 экземпляра договора о предоставлении субсидии.</w:t>
      </w:r>
    </w:p>
    <w:p w:rsidR="00CE23D2" w:rsidRPr="00F34B5A" w:rsidRDefault="00CE23D2" w:rsidP="0090636A">
      <w:pPr>
        <w:pStyle w:val="3"/>
        <w:spacing w:after="0" w:line="336" w:lineRule="auto"/>
        <w:ind w:firstLine="709"/>
        <w:jc w:val="both"/>
        <w:rPr>
          <w:sz w:val="28"/>
        </w:rPr>
      </w:pPr>
      <w:r w:rsidRPr="00F34B5A">
        <w:rPr>
          <w:sz w:val="28"/>
        </w:rPr>
        <w:t>Получатель субсидии подписывает со своей стороны 2 экземпляра договора о предоставлении субсиди</w:t>
      </w:r>
      <w:r w:rsidR="00D05D65">
        <w:rPr>
          <w:sz w:val="28"/>
        </w:rPr>
        <w:t>и</w:t>
      </w:r>
      <w:r w:rsidRPr="00F34B5A">
        <w:rPr>
          <w:sz w:val="28"/>
        </w:rPr>
        <w:t xml:space="preserve"> и направляет в адрес Администрации один экземпляр подписанного договора в течение 5 рабочих дней со дня его получения.</w:t>
      </w:r>
    </w:p>
    <w:p w:rsidR="00CE23D2" w:rsidRPr="00F34B5A" w:rsidRDefault="00CE23D2" w:rsidP="0090636A">
      <w:pPr>
        <w:pStyle w:val="3"/>
        <w:spacing w:after="0" w:line="336" w:lineRule="auto"/>
        <w:ind w:firstLine="709"/>
        <w:jc w:val="both"/>
        <w:rPr>
          <w:sz w:val="28"/>
        </w:rPr>
      </w:pPr>
      <w:r w:rsidRPr="00F34B5A">
        <w:rPr>
          <w:sz w:val="28"/>
        </w:rPr>
        <w:t>1</w:t>
      </w:r>
      <w:r w:rsidR="00542816">
        <w:rPr>
          <w:sz w:val="28"/>
        </w:rPr>
        <w:t>8</w:t>
      </w:r>
      <w:r w:rsidRPr="00F34B5A">
        <w:rPr>
          <w:sz w:val="28"/>
        </w:rPr>
        <w:t xml:space="preserve">. Сумма договора </w:t>
      </w:r>
      <w:r w:rsidR="00C00000" w:rsidRPr="00F34B5A">
        <w:rPr>
          <w:sz w:val="28"/>
        </w:rPr>
        <w:t xml:space="preserve">не может превышать пределы </w:t>
      </w:r>
      <w:proofErr w:type="gramStart"/>
      <w:r w:rsidR="00C00000" w:rsidRPr="00F34B5A">
        <w:rPr>
          <w:sz w:val="28"/>
        </w:rPr>
        <w:t xml:space="preserve">лимитов бюджетных обязательств, доведенных главному распорядителю бюджетных средств бюджета </w:t>
      </w:r>
      <w:r w:rsidR="00295329">
        <w:rPr>
          <w:rFonts w:eastAsia="Calibri"/>
          <w:sz w:val="28"/>
          <w:szCs w:val="28"/>
        </w:rPr>
        <w:t>Советского</w:t>
      </w:r>
      <w:r w:rsidR="00C00000" w:rsidRPr="00F34B5A">
        <w:rPr>
          <w:sz w:val="28"/>
        </w:rPr>
        <w:t xml:space="preserve"> внутригородского района городского округа Самара на указанные цели и о</w:t>
      </w:r>
      <w:r w:rsidRPr="00F34B5A">
        <w:rPr>
          <w:sz w:val="28"/>
        </w:rPr>
        <w:t>пределяется</w:t>
      </w:r>
      <w:proofErr w:type="gramEnd"/>
      <w:r w:rsidRPr="00F34B5A">
        <w:rPr>
          <w:sz w:val="28"/>
        </w:rPr>
        <w:t xml:space="preserve"> Администрацией </w:t>
      </w:r>
      <w:r w:rsidR="00C00000" w:rsidRPr="00F34B5A">
        <w:rPr>
          <w:sz w:val="28"/>
        </w:rPr>
        <w:t xml:space="preserve">на основании фактически </w:t>
      </w:r>
      <w:r w:rsidR="00C00000" w:rsidRPr="00F34B5A">
        <w:rPr>
          <w:sz w:val="28"/>
        </w:rPr>
        <w:lastRenderedPageBreak/>
        <w:t>понесенных расходов Получателя субсидии, установленных п. 1</w:t>
      </w:r>
      <w:r w:rsidR="00D05D65">
        <w:rPr>
          <w:sz w:val="28"/>
        </w:rPr>
        <w:t>0</w:t>
      </w:r>
      <w:r w:rsidR="00C00000" w:rsidRPr="00F34B5A">
        <w:rPr>
          <w:sz w:val="28"/>
        </w:rPr>
        <w:t xml:space="preserve"> настоящего Порядка</w:t>
      </w:r>
      <w:r w:rsidR="003935DF" w:rsidRPr="00F34B5A">
        <w:rPr>
          <w:sz w:val="28"/>
        </w:rPr>
        <w:t xml:space="preserve"> с учетом ограничений, у</w:t>
      </w:r>
      <w:r w:rsidR="00C00000" w:rsidRPr="00F34B5A">
        <w:rPr>
          <w:sz w:val="28"/>
        </w:rPr>
        <w:t>становленн</w:t>
      </w:r>
      <w:r w:rsidR="003935DF" w:rsidRPr="00F34B5A">
        <w:rPr>
          <w:sz w:val="28"/>
        </w:rPr>
        <w:t>ых</w:t>
      </w:r>
      <w:r w:rsidR="00C00000" w:rsidRPr="00F34B5A">
        <w:rPr>
          <w:sz w:val="28"/>
        </w:rPr>
        <w:t xml:space="preserve"> п.</w:t>
      </w:r>
      <w:r w:rsidR="00542816">
        <w:rPr>
          <w:sz w:val="28"/>
        </w:rPr>
        <w:t>9</w:t>
      </w:r>
      <w:r w:rsidR="00C00000" w:rsidRPr="00F34B5A">
        <w:rPr>
          <w:sz w:val="28"/>
        </w:rPr>
        <w:t xml:space="preserve"> настоящего Порядка. </w:t>
      </w:r>
    </w:p>
    <w:p w:rsidR="004A67B1" w:rsidRDefault="00542816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E23D2" w:rsidRPr="00F34B5A">
        <w:rPr>
          <w:rFonts w:ascii="Times New Roman" w:hAnsi="Times New Roman"/>
          <w:sz w:val="28"/>
          <w:szCs w:val="28"/>
        </w:rPr>
        <w:t xml:space="preserve"> Субсидия перечисляется Получателю субсидии в течение 30 календарных дней со дня заключения Договора о предоставлении субсидии.</w:t>
      </w:r>
    </w:p>
    <w:p w:rsidR="00B90B26" w:rsidRDefault="008D3D05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05">
        <w:rPr>
          <w:rFonts w:ascii="Times New Roman" w:hAnsi="Times New Roman"/>
          <w:sz w:val="28"/>
          <w:szCs w:val="28"/>
        </w:rPr>
        <w:t>2</w:t>
      </w:r>
      <w:r w:rsidR="00542816">
        <w:rPr>
          <w:rFonts w:ascii="Times New Roman" w:hAnsi="Times New Roman"/>
          <w:sz w:val="28"/>
          <w:szCs w:val="28"/>
        </w:rPr>
        <w:t>0</w:t>
      </w:r>
      <w:r w:rsidRPr="008D3D05">
        <w:rPr>
          <w:rFonts w:ascii="Times New Roman" w:hAnsi="Times New Roman"/>
          <w:sz w:val="28"/>
          <w:szCs w:val="28"/>
        </w:rPr>
        <w:t>. Администрацией как главным распорядителем бюджетных средств и органом муниципального финансового контроля осуществляется контроль соблюдения условий, целей и порядка предоставления субсидии Получателем субсидии, в виде обязательной проверки соблюдения условий, целей и порядка предоставления субсидии Получателем субсидии.</w:t>
      </w:r>
    </w:p>
    <w:p w:rsidR="00CE23D2" w:rsidRPr="00F34B5A" w:rsidRDefault="00CE23D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B5A">
        <w:rPr>
          <w:rFonts w:ascii="Times New Roman" w:hAnsi="Times New Roman"/>
          <w:sz w:val="28"/>
          <w:szCs w:val="28"/>
        </w:rPr>
        <w:t>2</w:t>
      </w:r>
      <w:r w:rsidR="00542816">
        <w:rPr>
          <w:rFonts w:ascii="Times New Roman" w:hAnsi="Times New Roman"/>
          <w:sz w:val="28"/>
          <w:szCs w:val="28"/>
        </w:rPr>
        <w:t>1</w:t>
      </w:r>
      <w:r w:rsidRPr="00F34B5A">
        <w:rPr>
          <w:rFonts w:ascii="Times New Roman" w:hAnsi="Times New Roman"/>
          <w:sz w:val="28"/>
          <w:szCs w:val="28"/>
        </w:rPr>
        <w:t>. Нарушения условий предоставления субсидий, предусмотренных настоящим Порядком, выявляются Администрацией</w:t>
      </w:r>
      <w:r w:rsidRPr="00F34B5A">
        <w:rPr>
          <w:rFonts w:ascii="Times New Roman" w:hAnsi="Times New Roman"/>
          <w:b/>
          <w:sz w:val="28"/>
          <w:szCs w:val="28"/>
        </w:rPr>
        <w:t xml:space="preserve"> </w:t>
      </w:r>
      <w:r w:rsidRPr="00F34B5A">
        <w:rPr>
          <w:rFonts w:ascii="Times New Roman" w:hAnsi="Times New Roman"/>
          <w:sz w:val="28"/>
          <w:szCs w:val="28"/>
        </w:rPr>
        <w:t xml:space="preserve">в ходе проверки и анализа подтверждающих документов, представляемых Получателем субсидии в соответствии с </w:t>
      </w:r>
      <w:hyperlink r:id="rId11" w:anchor="Par81" w:history="1">
        <w:r w:rsidRPr="00661A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1</w:t>
        </w:r>
      </w:hyperlink>
      <w:r w:rsidR="00542816" w:rsidRPr="00661A6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1</w:t>
      </w:r>
      <w:r w:rsidRPr="00661A6D">
        <w:rPr>
          <w:rFonts w:ascii="Times New Roman" w:hAnsi="Times New Roman"/>
          <w:sz w:val="28"/>
          <w:szCs w:val="28"/>
        </w:rPr>
        <w:t xml:space="preserve"> на</w:t>
      </w:r>
      <w:r w:rsidRPr="00F34B5A">
        <w:rPr>
          <w:rFonts w:ascii="Times New Roman" w:hAnsi="Times New Roman"/>
          <w:sz w:val="28"/>
          <w:szCs w:val="28"/>
        </w:rPr>
        <w:t>стоящего Порядка.</w:t>
      </w:r>
    </w:p>
    <w:p w:rsidR="00CE23D2" w:rsidRPr="00F34B5A" w:rsidRDefault="00CE23D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B5A">
        <w:rPr>
          <w:rFonts w:ascii="Times New Roman" w:hAnsi="Times New Roman"/>
          <w:sz w:val="28"/>
          <w:szCs w:val="28"/>
        </w:rPr>
        <w:t>2</w:t>
      </w:r>
      <w:r w:rsidR="00542816">
        <w:rPr>
          <w:rFonts w:ascii="Times New Roman" w:hAnsi="Times New Roman"/>
          <w:sz w:val="28"/>
          <w:szCs w:val="28"/>
        </w:rPr>
        <w:t>2</w:t>
      </w:r>
      <w:r w:rsidRPr="00F34B5A">
        <w:rPr>
          <w:rFonts w:ascii="Times New Roman" w:hAnsi="Times New Roman"/>
          <w:sz w:val="28"/>
          <w:szCs w:val="28"/>
        </w:rPr>
        <w:t>. В случае выявления нарушения Получателем субсидии условий предоставления субсидий, предусмотренных настоящим Порядком</w:t>
      </w:r>
      <w:r w:rsidRPr="00F34B5A">
        <w:rPr>
          <w:rFonts w:ascii="Times New Roman" w:hAnsi="Times New Roman"/>
          <w:b/>
          <w:sz w:val="28"/>
          <w:szCs w:val="28"/>
        </w:rPr>
        <w:t xml:space="preserve">,  </w:t>
      </w:r>
      <w:r w:rsidRPr="00F34B5A">
        <w:rPr>
          <w:rFonts w:ascii="Times New Roman" w:hAnsi="Times New Roman"/>
          <w:sz w:val="28"/>
          <w:szCs w:val="28"/>
        </w:rPr>
        <w:t xml:space="preserve">Администрация в течение 10 рабочих дней со дня установления факта нарушения условий предоставления субсидии направляет Получателю субсидии заказным письмом с уведомлением о вручении письменное </w:t>
      </w:r>
      <w:proofErr w:type="gramStart"/>
      <w:r w:rsidRPr="00F34B5A">
        <w:rPr>
          <w:rFonts w:ascii="Times New Roman" w:hAnsi="Times New Roman"/>
          <w:sz w:val="28"/>
          <w:szCs w:val="28"/>
        </w:rPr>
        <w:t>требование</w:t>
      </w:r>
      <w:proofErr w:type="gramEnd"/>
      <w:r w:rsidRPr="00F34B5A">
        <w:rPr>
          <w:rFonts w:ascii="Times New Roman" w:hAnsi="Times New Roman"/>
          <w:sz w:val="28"/>
          <w:szCs w:val="28"/>
        </w:rPr>
        <w:t xml:space="preserve"> о возврате субсидии.</w:t>
      </w:r>
    </w:p>
    <w:p w:rsidR="00CE23D2" w:rsidRPr="00F34B5A" w:rsidRDefault="00542816" w:rsidP="0090636A">
      <w:pPr>
        <w:pStyle w:val="3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B90B26">
        <w:rPr>
          <w:sz w:val="28"/>
        </w:rPr>
        <w:t>3</w:t>
      </w:r>
      <w:r>
        <w:rPr>
          <w:sz w:val="28"/>
        </w:rPr>
        <w:t>. Получатель субсидии</w:t>
      </w:r>
      <w:r w:rsidR="00CE23D2" w:rsidRPr="00F34B5A">
        <w:rPr>
          <w:sz w:val="28"/>
        </w:rPr>
        <w:t xml:space="preserve"> в течение одного месяца со дня получения письменного требования о возврате субсидии обязан возвратить в бюджет  </w:t>
      </w:r>
      <w:r w:rsidR="00295329">
        <w:rPr>
          <w:rFonts w:eastAsia="Calibri"/>
          <w:sz w:val="28"/>
          <w:szCs w:val="28"/>
        </w:rPr>
        <w:t>Советского</w:t>
      </w:r>
      <w:r w:rsidR="00CE23D2" w:rsidRPr="00F34B5A">
        <w:rPr>
          <w:sz w:val="28"/>
        </w:rPr>
        <w:t xml:space="preserve"> внутригородского района городского округа Самара полученные денежные средства.</w:t>
      </w:r>
    </w:p>
    <w:p w:rsidR="00CE23D2" w:rsidRPr="00F34B5A" w:rsidRDefault="00CE23D2" w:rsidP="0090636A">
      <w:pPr>
        <w:pStyle w:val="3"/>
        <w:spacing w:after="0" w:line="360" w:lineRule="auto"/>
        <w:ind w:firstLine="709"/>
        <w:jc w:val="both"/>
        <w:rPr>
          <w:sz w:val="28"/>
        </w:rPr>
      </w:pPr>
      <w:r w:rsidRPr="00F34B5A">
        <w:rPr>
          <w:sz w:val="28"/>
        </w:rPr>
        <w:t>2</w:t>
      </w:r>
      <w:r w:rsidR="00B90B26">
        <w:rPr>
          <w:sz w:val="28"/>
        </w:rPr>
        <w:t>4</w:t>
      </w:r>
      <w:r w:rsidRPr="00F34B5A">
        <w:rPr>
          <w:sz w:val="28"/>
        </w:rPr>
        <w:t xml:space="preserve">. При отказе от добровольного возврата субсидии в установленный срок она взыскивается в бюджет </w:t>
      </w:r>
      <w:r w:rsidR="00295329">
        <w:rPr>
          <w:rFonts w:eastAsia="Calibri"/>
          <w:sz w:val="28"/>
          <w:szCs w:val="28"/>
        </w:rPr>
        <w:t>Советского</w:t>
      </w:r>
      <w:r w:rsidRPr="00F34B5A">
        <w:rPr>
          <w:sz w:val="28"/>
        </w:rPr>
        <w:t xml:space="preserve"> внутригородского района городского округа Самара в порядке, установленном действующим законодательством.</w:t>
      </w:r>
    </w:p>
    <w:p w:rsidR="00CE23D2" w:rsidRDefault="00CE23D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9"/>
        </w:rPr>
      </w:pPr>
      <w:r w:rsidRPr="00F34B5A">
        <w:rPr>
          <w:rFonts w:ascii="Times New Roman" w:hAnsi="Times New Roman"/>
          <w:sz w:val="28"/>
          <w:szCs w:val="28"/>
        </w:rPr>
        <w:t>2</w:t>
      </w:r>
      <w:r w:rsidR="00B90B26">
        <w:rPr>
          <w:rFonts w:ascii="Times New Roman" w:hAnsi="Times New Roman"/>
          <w:sz w:val="28"/>
          <w:szCs w:val="28"/>
        </w:rPr>
        <w:t>5</w:t>
      </w:r>
      <w:r w:rsidRPr="00F34B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34B5A">
        <w:rPr>
          <w:rFonts w:ascii="Times New Roman" w:hAnsi="Times New Roman"/>
          <w:sz w:val="28"/>
          <w:szCs w:val="28"/>
        </w:rPr>
        <w:t xml:space="preserve">Настоящий Порядок не предусматривает возврат Получателем субсидии остатков субсидии, не использованной в текущем финансовом году, поскольку субсидии по настоящему Порядку предоставляются по факту </w:t>
      </w:r>
      <w:r w:rsidRPr="00F34B5A">
        <w:rPr>
          <w:rFonts w:ascii="Times New Roman" w:hAnsi="Times New Roman"/>
          <w:sz w:val="28"/>
          <w:szCs w:val="28"/>
        </w:rPr>
        <w:lastRenderedPageBreak/>
        <w:t xml:space="preserve">понесенных затрат в связи с выполнением работ по </w:t>
      </w:r>
      <w:bookmarkStart w:id="6" w:name="Par201"/>
      <w:bookmarkEnd w:id="6"/>
      <w:r w:rsidR="00542816" w:rsidRPr="00542816">
        <w:rPr>
          <w:rStyle w:val="FontStyle19"/>
        </w:rPr>
        <w:t xml:space="preserve">вывозу снега с территорий в </w:t>
      </w:r>
      <w:r w:rsidR="00295329">
        <w:rPr>
          <w:rFonts w:ascii="Times New Roman" w:eastAsia="Calibri" w:hAnsi="Times New Roman" w:cs="Times New Roman"/>
          <w:sz w:val="28"/>
          <w:szCs w:val="28"/>
        </w:rPr>
        <w:t>Советском</w:t>
      </w:r>
      <w:r w:rsidR="00542816" w:rsidRPr="00542816">
        <w:rPr>
          <w:rStyle w:val="FontStyle19"/>
        </w:rPr>
        <w:t xml:space="preserve"> внутригородском районе городского округа Самара, незакрепленных для санитарного содержания, внутриквартальных проездов в целях ликвидации последствий снегопадов</w:t>
      </w:r>
      <w:r w:rsidR="008471C9">
        <w:rPr>
          <w:rStyle w:val="FontStyle19"/>
        </w:rPr>
        <w:t xml:space="preserve"> </w:t>
      </w:r>
      <w:r w:rsidR="008471C9" w:rsidRPr="003B168D">
        <w:rPr>
          <w:rFonts w:ascii="Times New Roman" w:hAnsi="Times New Roman"/>
          <w:sz w:val="28"/>
          <w:szCs w:val="28"/>
        </w:rPr>
        <w:t>2019 года для предотвращения подтопления территории</w:t>
      </w:r>
      <w:r w:rsidR="00542816" w:rsidRPr="003B168D">
        <w:rPr>
          <w:rStyle w:val="FontStyle19"/>
        </w:rPr>
        <w:t>.</w:t>
      </w:r>
      <w:proofErr w:type="gramEnd"/>
    </w:p>
    <w:p w:rsidR="00EF6B52" w:rsidRDefault="00EF6B5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9"/>
        </w:rPr>
      </w:pPr>
    </w:p>
    <w:p w:rsidR="00EF6B52" w:rsidRDefault="00EF6B5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9"/>
        </w:rPr>
      </w:pPr>
    </w:p>
    <w:p w:rsidR="00EF6B52" w:rsidRDefault="00EF6B52" w:rsidP="00906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9"/>
        </w:rPr>
      </w:pPr>
    </w:p>
    <w:p w:rsidR="00EF6B52" w:rsidRDefault="00EF6B52" w:rsidP="00EF6B52">
      <w:pPr>
        <w:autoSpaceDE w:val="0"/>
        <w:autoSpaceDN w:val="0"/>
        <w:adjustRightInd w:val="0"/>
        <w:spacing w:after="0" w:line="360" w:lineRule="auto"/>
        <w:jc w:val="both"/>
        <w:rPr>
          <w:rStyle w:val="FontStyle19"/>
        </w:rPr>
      </w:pPr>
      <w:r>
        <w:rPr>
          <w:rStyle w:val="FontStyle19"/>
        </w:rPr>
        <w:t>Первый заместитель главы Администрации</w:t>
      </w:r>
    </w:p>
    <w:p w:rsidR="00EF6B52" w:rsidRDefault="00EF6B52" w:rsidP="00EF6B52">
      <w:pPr>
        <w:autoSpaceDE w:val="0"/>
        <w:autoSpaceDN w:val="0"/>
        <w:adjustRightInd w:val="0"/>
        <w:spacing w:after="0" w:line="360" w:lineRule="auto"/>
        <w:jc w:val="both"/>
        <w:rPr>
          <w:rStyle w:val="FontStyle19"/>
        </w:rPr>
      </w:pPr>
      <w:r>
        <w:rPr>
          <w:rStyle w:val="FontStyle19"/>
        </w:rPr>
        <w:t xml:space="preserve">    Советского внутригородского района </w:t>
      </w:r>
    </w:p>
    <w:p w:rsidR="00EF6B52" w:rsidRPr="00542816" w:rsidRDefault="00EF6B52" w:rsidP="00EF6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9"/>
        </w:rPr>
        <w:t xml:space="preserve">               городского округа Самара                                                  </w:t>
      </w:r>
      <w:proofErr w:type="spellStart"/>
      <w:r>
        <w:rPr>
          <w:rStyle w:val="FontStyle19"/>
        </w:rPr>
        <w:t>С.В.Свирень</w:t>
      </w:r>
      <w:proofErr w:type="spellEnd"/>
    </w:p>
    <w:tbl>
      <w:tblPr>
        <w:tblpPr w:leftFromText="181" w:rightFromText="181" w:vertAnchor="text" w:horzAnchor="margin" w:tblpXSpec="center" w:tblpY="551"/>
        <w:tblOverlap w:val="never"/>
        <w:tblW w:w="10104" w:type="dxa"/>
        <w:tblLook w:val="01E0" w:firstRow="1" w:lastRow="1" w:firstColumn="1" w:lastColumn="1" w:noHBand="0" w:noVBand="0"/>
      </w:tblPr>
      <w:tblGrid>
        <w:gridCol w:w="9882"/>
        <w:gridCol w:w="222"/>
      </w:tblGrid>
      <w:tr w:rsidR="00F34B5A" w:rsidRPr="00F34B5A" w:rsidTr="00217748">
        <w:trPr>
          <w:trHeight w:val="426"/>
        </w:trPr>
        <w:tc>
          <w:tcPr>
            <w:tcW w:w="9882" w:type="dxa"/>
            <w:vAlign w:val="bottom"/>
          </w:tcPr>
          <w:tbl>
            <w:tblPr>
              <w:tblpPr w:leftFromText="181" w:rightFromText="181" w:vertAnchor="text" w:horzAnchor="margin" w:tblpY="-2366"/>
              <w:tblOverlap w:val="never"/>
              <w:tblW w:w="9666" w:type="dxa"/>
              <w:tblLook w:val="01E0" w:firstRow="1" w:lastRow="1" w:firstColumn="1" w:lastColumn="1" w:noHBand="0" w:noVBand="0"/>
            </w:tblPr>
            <w:tblGrid>
              <w:gridCol w:w="5637"/>
              <w:gridCol w:w="4029"/>
            </w:tblGrid>
            <w:tr w:rsidR="00F34B5A" w:rsidRPr="00F34B5A" w:rsidTr="004A67B1">
              <w:tc>
                <w:tcPr>
                  <w:tcW w:w="5637" w:type="dxa"/>
                  <w:vAlign w:val="bottom"/>
                </w:tcPr>
                <w:p w:rsidR="00CE23D2" w:rsidRPr="00F34B5A" w:rsidRDefault="00CE23D2" w:rsidP="00295329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vAlign w:val="bottom"/>
                </w:tcPr>
                <w:p w:rsidR="00CE23D2" w:rsidRPr="00F34B5A" w:rsidRDefault="00CE23D2" w:rsidP="0090636A">
                  <w:pPr>
                    <w:spacing w:after="0" w:line="240" w:lineRule="auto"/>
                    <w:ind w:left="284"/>
                    <w:jc w:val="right"/>
                    <w:rPr>
                      <w:rFonts w:ascii="Times New Roman" w:eastAsia="Times New Roman" w:hAnsi="Times New Roman"/>
                      <w:position w:val="20"/>
                      <w:sz w:val="28"/>
                      <w:szCs w:val="28"/>
                    </w:rPr>
                  </w:pPr>
                </w:p>
              </w:tc>
            </w:tr>
          </w:tbl>
          <w:p w:rsidR="00CE23D2" w:rsidRPr="00F34B5A" w:rsidRDefault="00CE23D2" w:rsidP="0090636A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:rsidR="00CE23D2" w:rsidRPr="00F34B5A" w:rsidRDefault="00CE23D2" w:rsidP="0090636A">
            <w:pPr>
              <w:spacing w:after="0" w:line="360" w:lineRule="auto"/>
              <w:ind w:left="284"/>
              <w:jc w:val="right"/>
              <w:rPr>
                <w:rFonts w:ascii="Times New Roman" w:eastAsia="Times New Roman" w:hAnsi="Times New Roman"/>
                <w:position w:val="20"/>
                <w:sz w:val="28"/>
                <w:szCs w:val="28"/>
              </w:rPr>
            </w:pPr>
          </w:p>
        </w:tc>
      </w:tr>
    </w:tbl>
    <w:p w:rsidR="00295329" w:rsidRPr="00F34B5A" w:rsidRDefault="00295329" w:rsidP="004A67B1"/>
    <w:sectPr w:rsidR="00295329" w:rsidRPr="00F34B5A" w:rsidSect="0021774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AA" w:rsidRDefault="00D627AA" w:rsidP="00BF23EA">
      <w:pPr>
        <w:spacing w:after="0" w:line="240" w:lineRule="auto"/>
      </w:pPr>
      <w:r>
        <w:separator/>
      </w:r>
    </w:p>
  </w:endnote>
  <w:endnote w:type="continuationSeparator" w:id="0">
    <w:p w:rsidR="00D627AA" w:rsidRDefault="00D627AA" w:rsidP="00BF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AA" w:rsidRDefault="00D627AA" w:rsidP="00BF23EA">
      <w:pPr>
        <w:spacing w:after="0" w:line="240" w:lineRule="auto"/>
      </w:pPr>
      <w:r>
        <w:separator/>
      </w:r>
    </w:p>
  </w:footnote>
  <w:footnote w:type="continuationSeparator" w:id="0">
    <w:p w:rsidR="00D627AA" w:rsidRDefault="00D627AA" w:rsidP="00BF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2439"/>
      <w:docPartObj>
        <w:docPartGallery w:val="Page Numbers (Top of Page)"/>
        <w:docPartUnique/>
      </w:docPartObj>
    </w:sdtPr>
    <w:sdtEndPr/>
    <w:sdtContent>
      <w:p w:rsidR="00D627AA" w:rsidRDefault="00024952">
        <w:pPr>
          <w:pStyle w:val="a4"/>
          <w:jc w:val="center"/>
        </w:pPr>
        <w:r>
          <w:fldChar w:fldCharType="begin"/>
        </w:r>
        <w:r w:rsidR="00661A6D">
          <w:instrText>PAGE   \* MERGEFORMAT</w:instrText>
        </w:r>
        <w:r>
          <w:fldChar w:fldCharType="separate"/>
        </w:r>
        <w:r w:rsidR="00025B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27AA" w:rsidRDefault="00D627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D2"/>
    <w:rsid w:val="00024952"/>
    <w:rsid w:val="00025B85"/>
    <w:rsid w:val="00040390"/>
    <w:rsid w:val="000827E5"/>
    <w:rsid w:val="00100A68"/>
    <w:rsid w:val="001B150E"/>
    <w:rsid w:val="00217748"/>
    <w:rsid w:val="00230AF5"/>
    <w:rsid w:val="00255B77"/>
    <w:rsid w:val="00295329"/>
    <w:rsid w:val="002D7C93"/>
    <w:rsid w:val="003136F5"/>
    <w:rsid w:val="0033520C"/>
    <w:rsid w:val="0034369E"/>
    <w:rsid w:val="003935DF"/>
    <w:rsid w:val="003B168D"/>
    <w:rsid w:val="003D1CC9"/>
    <w:rsid w:val="003F474E"/>
    <w:rsid w:val="004A1CBD"/>
    <w:rsid w:val="004A67B1"/>
    <w:rsid w:val="005076EE"/>
    <w:rsid w:val="00542816"/>
    <w:rsid w:val="0055562D"/>
    <w:rsid w:val="005564F3"/>
    <w:rsid w:val="005963A1"/>
    <w:rsid w:val="005A4389"/>
    <w:rsid w:val="005C17AF"/>
    <w:rsid w:val="005E1F29"/>
    <w:rsid w:val="005F280A"/>
    <w:rsid w:val="0061290C"/>
    <w:rsid w:val="00661A6D"/>
    <w:rsid w:val="006A6FEE"/>
    <w:rsid w:val="0079092B"/>
    <w:rsid w:val="007A3239"/>
    <w:rsid w:val="007D2A3E"/>
    <w:rsid w:val="008471C9"/>
    <w:rsid w:val="00870BAA"/>
    <w:rsid w:val="008711E8"/>
    <w:rsid w:val="00872565"/>
    <w:rsid w:val="008766AB"/>
    <w:rsid w:val="00894BC0"/>
    <w:rsid w:val="008D3D05"/>
    <w:rsid w:val="0090636A"/>
    <w:rsid w:val="0092467C"/>
    <w:rsid w:val="00A15959"/>
    <w:rsid w:val="00A20608"/>
    <w:rsid w:val="00A97968"/>
    <w:rsid w:val="00AC58DB"/>
    <w:rsid w:val="00AE304D"/>
    <w:rsid w:val="00B30BBD"/>
    <w:rsid w:val="00B73C8E"/>
    <w:rsid w:val="00B90B26"/>
    <w:rsid w:val="00BF23EA"/>
    <w:rsid w:val="00BF65B8"/>
    <w:rsid w:val="00C00000"/>
    <w:rsid w:val="00C804F8"/>
    <w:rsid w:val="00CA389A"/>
    <w:rsid w:val="00CE23D2"/>
    <w:rsid w:val="00CF5B45"/>
    <w:rsid w:val="00D05D65"/>
    <w:rsid w:val="00D22AF6"/>
    <w:rsid w:val="00D627AA"/>
    <w:rsid w:val="00E22676"/>
    <w:rsid w:val="00E95873"/>
    <w:rsid w:val="00ED2AEF"/>
    <w:rsid w:val="00EF6B52"/>
    <w:rsid w:val="00F04EE4"/>
    <w:rsid w:val="00F34B5A"/>
    <w:rsid w:val="00F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rsid w:val="00CE23D2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CE23D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23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3EA"/>
  </w:style>
  <w:style w:type="paragraph" w:styleId="a6">
    <w:name w:val="footer"/>
    <w:basedOn w:val="a"/>
    <w:link w:val="a7"/>
    <w:uiPriority w:val="99"/>
    <w:unhideWhenUsed/>
    <w:rsid w:val="00BF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3EA"/>
  </w:style>
  <w:style w:type="paragraph" w:styleId="a8">
    <w:name w:val="Balloon Text"/>
    <w:basedOn w:val="a"/>
    <w:link w:val="a9"/>
    <w:uiPriority w:val="99"/>
    <w:semiHidden/>
    <w:unhideWhenUsed/>
    <w:rsid w:val="00BF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3E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89A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A389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rsid w:val="00CE23D2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CE23D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23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3EA"/>
  </w:style>
  <w:style w:type="paragraph" w:styleId="a6">
    <w:name w:val="footer"/>
    <w:basedOn w:val="a"/>
    <w:link w:val="a7"/>
    <w:uiPriority w:val="99"/>
    <w:unhideWhenUsed/>
    <w:rsid w:val="00BF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3EA"/>
  </w:style>
  <w:style w:type="paragraph" w:styleId="a8">
    <w:name w:val="Balloon Text"/>
    <w:basedOn w:val="a"/>
    <w:link w:val="a9"/>
    <w:uiPriority w:val="99"/>
    <w:semiHidden/>
    <w:unhideWhenUsed/>
    <w:rsid w:val="00BF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3E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89A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A389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/Documents%20and%20Settings/KozlovaON/&#1056;&#1072;&#1073;&#1086;&#1095;&#1080;&#1081;%20&#1089;&#1090;&#1086;&#1083;/&#1044;&#1082;-&#1082;&#1080;%20&#1086;&#1090;&#1076;&#1077;&#1083;&#1072;%202016&#1075;/&#1053;&#1055;&#1040;%20&#1082;&#1072;&#1090;&#1082;&#1080;%20&#1085;&#1072;&#1096;&#1077;/&#1085;&#1072;&#1096;&#1077;%20&#1087;&#1086;&#1089;&#1090;&#1072;&#1085;&#1086;&#1074;&#1083;&#1077;&#1085;&#1080;&#1077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d/Documents%20and%20Settings/KozlovaON/&#1056;&#1072;&#1073;&#1086;&#1095;&#1080;&#1081;%20&#1089;&#1090;&#1086;&#1083;/&#1044;&#1082;-&#1082;&#1080;%20&#1086;&#1090;&#1076;&#1077;&#1083;&#1072;%202016&#1075;/&#1053;&#1055;&#1040;%20&#1082;&#1072;&#1090;&#1082;&#1080;%20&#1085;&#1072;&#1096;&#1077;/&#1085;&#1072;&#1096;&#1077;%20&#1087;&#1086;&#1089;&#1090;&#1072;&#1085;&#1086;&#1074;&#1083;&#1077;&#1085;&#1080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d/Documents%20and%20Settings/KozlovaON/&#1056;&#1072;&#1073;&#1086;&#1095;&#1080;&#1081;%20&#1089;&#1090;&#1086;&#1083;/&#1044;&#1082;-&#1082;&#1080;%20&#1086;&#1090;&#1076;&#1077;&#1083;&#1072;%202016&#1075;/&#1053;&#1055;&#1040;%20&#1082;&#1072;&#1090;&#1082;&#1080;%20&#1085;&#1072;&#1096;&#1077;/&#1085;&#1072;&#1096;&#1077;%20&#1087;&#1086;&#1089;&#1090;&#1072;&#1085;&#1086;&#1074;&#1083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d/Documents%20and%20Settings/KozlovaON/&#1056;&#1072;&#1073;&#1086;&#1095;&#1080;&#1081;%20&#1089;&#1090;&#1086;&#1083;/&#1044;&#1082;-&#1082;&#1080;%20&#1086;&#1090;&#1076;&#1077;&#1083;&#1072;%202016&#1075;/&#1053;&#1055;&#1040;%20&#1082;&#1072;&#1090;&#1082;&#1080;%20&#1085;&#1072;&#1096;&#1077;/&#1085;&#1072;&#1096;&#1077;%20&#1087;&#1086;&#1089;&#1090;&#1072;&#1085;&#1086;&#1074;&#1083;&#1077;&#1085;&#1080;&#107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D278-4575-4408-B495-F0629B94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Мулевна</dc:creator>
  <cp:lastModifiedBy>Ахтырская Елена Анатольевна</cp:lastModifiedBy>
  <cp:revision>4</cp:revision>
  <cp:lastPrinted>2019-03-07T07:05:00Z</cp:lastPrinted>
  <dcterms:created xsi:type="dcterms:W3CDTF">2019-03-07T10:20:00Z</dcterms:created>
  <dcterms:modified xsi:type="dcterms:W3CDTF">2019-03-07T11:55:00Z</dcterms:modified>
</cp:coreProperties>
</file>