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45" w:rsidRDefault="00723609" w:rsidP="00723609">
      <w:pPr>
        <w:jc w:val="right"/>
        <w:rPr>
          <w:rFonts w:ascii="Times New Roman" w:hAnsi="Times New Roman" w:cs="Times New Roman"/>
          <w:sz w:val="28"/>
          <w:szCs w:val="28"/>
        </w:rPr>
      </w:pPr>
      <w:r w:rsidRPr="00723609">
        <w:rPr>
          <w:rFonts w:ascii="Times New Roman" w:hAnsi="Times New Roman" w:cs="Times New Roman"/>
          <w:sz w:val="28"/>
          <w:szCs w:val="28"/>
        </w:rPr>
        <w:t>ПРОЕКТ</w:t>
      </w:r>
    </w:p>
    <w:p w:rsidR="00723609" w:rsidRDefault="00723609" w:rsidP="00723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609" w:rsidRDefault="00723609" w:rsidP="00E46B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169C" w:rsidRDefault="00D8169C" w:rsidP="00E46B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169C" w:rsidRDefault="00D8169C" w:rsidP="00E46B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169C" w:rsidRDefault="00D8169C" w:rsidP="00E46B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6A8E" w:rsidRDefault="004A6A8E" w:rsidP="004A6A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6A8E" w:rsidRPr="0067033D" w:rsidRDefault="004A6A8E" w:rsidP="004A6A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33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Советского внутригородского района городского округа Самара от 15.06.2017 № 10</w:t>
      </w:r>
      <w:r w:rsidR="00731D48">
        <w:rPr>
          <w:rFonts w:ascii="Times New Roman" w:hAnsi="Times New Roman" w:cs="Times New Roman"/>
          <w:b w:val="0"/>
          <w:sz w:val="28"/>
          <w:szCs w:val="28"/>
        </w:rPr>
        <w:t>8</w:t>
      </w:r>
      <w:r w:rsidRPr="0067033D">
        <w:rPr>
          <w:rFonts w:ascii="Times New Roman" w:hAnsi="Times New Roman" w:cs="Times New Roman"/>
          <w:b w:val="0"/>
          <w:sz w:val="28"/>
          <w:szCs w:val="28"/>
        </w:rPr>
        <w:t xml:space="preserve">           «Об утверждении административного регламента </w:t>
      </w:r>
    </w:p>
    <w:p w:rsidR="004A6A8E" w:rsidRPr="0067033D" w:rsidRDefault="004A6A8E" w:rsidP="004A6A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33D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муниципального </w:t>
      </w:r>
      <w:r w:rsidR="00731D48">
        <w:rPr>
          <w:rFonts w:ascii="Times New Roman" w:hAnsi="Times New Roman" w:cs="Times New Roman"/>
          <w:b w:val="0"/>
          <w:sz w:val="28"/>
          <w:szCs w:val="28"/>
        </w:rPr>
        <w:t>земельного</w:t>
      </w:r>
      <w:r w:rsidRPr="0067033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</w:p>
    <w:p w:rsidR="004A6A8E" w:rsidRPr="0067033D" w:rsidRDefault="004A6A8E" w:rsidP="004A6A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33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Советского внутригородского района </w:t>
      </w:r>
    </w:p>
    <w:p w:rsidR="004A6A8E" w:rsidRDefault="004A6A8E" w:rsidP="004A6A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33D">
        <w:rPr>
          <w:rFonts w:ascii="Times New Roman" w:hAnsi="Times New Roman" w:cs="Times New Roman"/>
          <w:b w:val="0"/>
          <w:sz w:val="28"/>
          <w:szCs w:val="28"/>
        </w:rPr>
        <w:t>городского округа Самара»</w:t>
      </w:r>
    </w:p>
    <w:p w:rsidR="00D8169C" w:rsidRPr="0067033D" w:rsidRDefault="00D8169C" w:rsidP="004A6A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6A8E" w:rsidRPr="0067033D" w:rsidRDefault="004A6A8E" w:rsidP="004A6A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75F7D" w:rsidRPr="0067033D" w:rsidRDefault="004A6A8E" w:rsidP="0041262B">
      <w:pPr>
        <w:pStyle w:val="ConsPlusNormal"/>
        <w:spacing w:line="360" w:lineRule="auto"/>
        <w:ind w:firstLine="709"/>
        <w:jc w:val="both"/>
      </w:pPr>
      <w:r w:rsidRPr="0067033D">
        <w:t>В соответствии с Федеральным</w:t>
      </w:r>
      <w:r w:rsidR="00BE24B2">
        <w:t>и закона</w:t>
      </w:r>
      <w:r w:rsidRPr="0067033D">
        <w:t>м</w:t>
      </w:r>
      <w:r w:rsidR="00BE24B2">
        <w:t>и</w:t>
      </w:r>
      <w:r w:rsidRPr="0067033D">
        <w:t xml:space="preserve"> от 06.10.2003 № 131-ФЗ </w:t>
      </w:r>
      <w:r w:rsidR="008D06A2">
        <w:t xml:space="preserve"> </w:t>
      </w:r>
      <w:r w:rsidRPr="0067033D">
        <w:t xml:space="preserve">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67033D">
          <w:rPr>
            <w:rStyle w:val="a4"/>
            <w:color w:val="auto"/>
            <w:u w:val="none"/>
          </w:rPr>
          <w:t>Уставом</w:t>
        </w:r>
      </w:hyperlink>
      <w:r w:rsidRPr="0067033D">
        <w:t xml:space="preserve"> Советского внутригородского района городского округа Самара Самарской области </w:t>
      </w:r>
      <w:r w:rsidR="00BE24B2">
        <w:t xml:space="preserve"> в целях приведения муниципального правового акта в соответствие с действующим законодательством </w:t>
      </w:r>
      <w:r w:rsidRPr="0067033D">
        <w:t>постановляю:</w:t>
      </w:r>
    </w:p>
    <w:p w:rsidR="006E5714" w:rsidRDefault="004A6A8E" w:rsidP="006E5714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33D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E24B2">
        <w:rPr>
          <w:rFonts w:ascii="Times New Roman" w:hAnsi="Times New Roman" w:cs="Times New Roman"/>
          <w:b w:val="0"/>
          <w:sz w:val="28"/>
          <w:szCs w:val="28"/>
        </w:rPr>
        <w:t>п</w:t>
      </w:r>
      <w:r w:rsidR="00270F8F" w:rsidRPr="0067033D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BE24B2">
        <w:rPr>
          <w:rFonts w:ascii="Times New Roman" w:hAnsi="Times New Roman" w:cs="Times New Roman"/>
          <w:b w:val="0"/>
          <w:sz w:val="28"/>
          <w:szCs w:val="28"/>
        </w:rPr>
        <w:t>е</w:t>
      </w:r>
      <w:r w:rsidR="00270F8F" w:rsidRPr="00670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4B2" w:rsidRPr="0067033D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внутригородского района городского округа Самара от 15.06.2017 № 10</w:t>
      </w:r>
      <w:r w:rsidR="00731D48">
        <w:rPr>
          <w:rFonts w:ascii="Times New Roman" w:hAnsi="Times New Roman" w:cs="Times New Roman"/>
          <w:b w:val="0"/>
          <w:sz w:val="28"/>
          <w:szCs w:val="28"/>
        </w:rPr>
        <w:t>8</w:t>
      </w:r>
      <w:r w:rsidR="00BE24B2" w:rsidRPr="00670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7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E24B2" w:rsidRPr="0067033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осуществления муниципального </w:t>
      </w:r>
      <w:r w:rsidR="00731D48">
        <w:rPr>
          <w:rFonts w:ascii="Times New Roman" w:hAnsi="Times New Roman" w:cs="Times New Roman"/>
          <w:b w:val="0"/>
          <w:sz w:val="28"/>
          <w:szCs w:val="28"/>
        </w:rPr>
        <w:t>земельного</w:t>
      </w:r>
      <w:r w:rsidR="00BE24B2" w:rsidRPr="0067033D"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Советского внутригородского района городского округа Самара»</w:t>
      </w:r>
      <w:r w:rsidR="006E5714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 </w:t>
      </w:r>
      <w:r w:rsidR="006E5714" w:rsidRPr="0067033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375F7D" w:rsidRPr="00A056E1" w:rsidRDefault="00375F7D" w:rsidP="0041262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A056E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приложения к Постановлению изложить в следующей редакции</w:t>
      </w:r>
      <w:r w:rsidR="00A056E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A056E1" w:rsidRPr="00A056E1">
        <w:rPr>
          <w:rFonts w:ascii="Times New Roman" w:hAnsi="Times New Roman" w:cs="Times New Roman"/>
          <w:b w:val="0"/>
          <w:sz w:val="28"/>
          <w:szCs w:val="28"/>
        </w:rPr>
        <w:t xml:space="preserve">«Административный регламент осуществления муниципального </w:t>
      </w:r>
      <w:r w:rsidR="00731D48">
        <w:rPr>
          <w:rFonts w:ascii="Times New Roman" w:hAnsi="Times New Roman" w:cs="Times New Roman"/>
          <w:b w:val="0"/>
          <w:sz w:val="28"/>
          <w:szCs w:val="28"/>
        </w:rPr>
        <w:t>земельного</w:t>
      </w:r>
      <w:r w:rsidR="00A056E1" w:rsidRPr="00A056E1"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Советского внутригородского района городского округа Самара»</w:t>
      </w:r>
      <w:r w:rsidR="00A056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60F7" w:rsidRDefault="00A056E1" w:rsidP="00412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52">
        <w:rPr>
          <w:rFonts w:ascii="Times New Roman" w:hAnsi="Times New Roman" w:cs="Times New Roman"/>
          <w:sz w:val="28"/>
          <w:szCs w:val="28"/>
        </w:rPr>
        <w:t>1.2.</w:t>
      </w:r>
      <w:r w:rsidR="00F72A5C" w:rsidRPr="0023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714" w:rsidRPr="00F63233">
        <w:rPr>
          <w:rFonts w:ascii="Times New Roman" w:hAnsi="Times New Roman" w:cs="Times New Roman"/>
          <w:sz w:val="28"/>
          <w:szCs w:val="28"/>
        </w:rPr>
        <w:t>В п</w:t>
      </w:r>
      <w:r w:rsidR="00AC4522" w:rsidRPr="00F63233">
        <w:rPr>
          <w:rFonts w:ascii="Times New Roman" w:hAnsi="Times New Roman" w:cs="Times New Roman"/>
          <w:sz w:val="28"/>
          <w:szCs w:val="28"/>
        </w:rPr>
        <w:t>ункт</w:t>
      </w:r>
      <w:r w:rsidR="006E5714" w:rsidRPr="00F63233">
        <w:rPr>
          <w:rFonts w:ascii="Times New Roman" w:hAnsi="Times New Roman" w:cs="Times New Roman"/>
          <w:sz w:val="28"/>
          <w:szCs w:val="28"/>
        </w:rPr>
        <w:t>е</w:t>
      </w:r>
      <w:r w:rsidR="00AC4522" w:rsidRPr="00230452">
        <w:rPr>
          <w:rFonts w:ascii="Times New Roman" w:hAnsi="Times New Roman" w:cs="Times New Roman"/>
          <w:sz w:val="28"/>
          <w:szCs w:val="28"/>
        </w:rPr>
        <w:t xml:space="preserve"> 1.5 р</w:t>
      </w:r>
      <w:r w:rsidR="000B1945" w:rsidRPr="00230452">
        <w:rPr>
          <w:rFonts w:ascii="Times New Roman" w:hAnsi="Times New Roman" w:cs="Times New Roman"/>
          <w:sz w:val="28"/>
          <w:szCs w:val="28"/>
        </w:rPr>
        <w:t>аздел</w:t>
      </w:r>
      <w:r w:rsidR="00AC4522" w:rsidRPr="00230452">
        <w:rPr>
          <w:rFonts w:ascii="Times New Roman" w:hAnsi="Times New Roman" w:cs="Times New Roman"/>
          <w:sz w:val="28"/>
          <w:szCs w:val="28"/>
        </w:rPr>
        <w:t>а</w:t>
      </w:r>
      <w:r w:rsidR="00F72A5C" w:rsidRPr="00230452">
        <w:rPr>
          <w:rFonts w:ascii="Times New Roman" w:hAnsi="Times New Roman" w:cs="Times New Roman"/>
          <w:sz w:val="28"/>
          <w:szCs w:val="28"/>
        </w:rPr>
        <w:t xml:space="preserve"> 1 </w:t>
      </w:r>
      <w:r w:rsidR="00F63233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740AFE">
        <w:rPr>
          <w:rFonts w:ascii="Times New Roman" w:hAnsi="Times New Roman" w:cs="Times New Roman"/>
          <w:sz w:val="28"/>
          <w:szCs w:val="28"/>
        </w:rPr>
        <w:t>:</w:t>
      </w:r>
      <w:r w:rsidR="00F63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1CB" w:rsidRPr="003D0CEB" w:rsidRDefault="004F60F7" w:rsidP="00740A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proofErr w:type="gramStart"/>
      <w:r w:rsidR="00F63233">
        <w:rPr>
          <w:rFonts w:ascii="Times New Roman" w:hAnsi="Times New Roman" w:cs="Times New Roman"/>
          <w:sz w:val="28"/>
          <w:szCs w:val="28"/>
        </w:rPr>
        <w:t>Абзац</w:t>
      </w:r>
      <w:r w:rsidR="008F0BC2" w:rsidRPr="00230452">
        <w:rPr>
          <w:rFonts w:ascii="Times New Roman" w:hAnsi="Times New Roman" w:cs="Times New Roman"/>
          <w:sz w:val="28"/>
          <w:szCs w:val="28"/>
        </w:rPr>
        <w:t xml:space="preserve"> </w:t>
      </w:r>
      <w:r w:rsidR="00A44DF0">
        <w:rPr>
          <w:rFonts w:ascii="Times New Roman" w:hAnsi="Times New Roman" w:cs="Times New Roman"/>
          <w:sz w:val="28"/>
          <w:szCs w:val="28"/>
        </w:rPr>
        <w:t>тридцат</w:t>
      </w:r>
      <w:r w:rsidR="00950873">
        <w:rPr>
          <w:rFonts w:ascii="Times New Roman" w:hAnsi="Times New Roman" w:cs="Times New Roman"/>
          <w:sz w:val="28"/>
          <w:szCs w:val="28"/>
        </w:rPr>
        <w:t>ый</w:t>
      </w:r>
      <w:r w:rsidR="008F0BC2" w:rsidRPr="00230452">
        <w:rPr>
          <w:rFonts w:ascii="Times New Roman" w:hAnsi="Times New Roman" w:cs="Times New Roman"/>
          <w:sz w:val="28"/>
          <w:szCs w:val="28"/>
        </w:rPr>
        <w:t xml:space="preserve"> </w:t>
      </w:r>
      <w:r w:rsidRPr="0023045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F72A5C" w:rsidRPr="00230452">
        <w:rPr>
          <w:rFonts w:ascii="Times New Roman" w:hAnsi="Times New Roman" w:cs="Times New Roman"/>
          <w:sz w:val="28"/>
          <w:szCs w:val="28"/>
        </w:rPr>
        <w:t>«</w:t>
      </w:r>
      <w:r w:rsidR="008D06A2">
        <w:rPr>
          <w:rFonts w:ascii="Times New Roman" w:hAnsi="Times New Roman" w:cs="Times New Roman"/>
          <w:sz w:val="28"/>
          <w:szCs w:val="28"/>
        </w:rPr>
        <w:t xml:space="preserve"> - </w:t>
      </w:r>
      <w:r w:rsidR="005C41CB" w:rsidRPr="00230452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Российской Федерации и Самарской области, муниципальными правовыми актами полномочия по предупреждению, выявлению и пресечению нарушений обязательных </w:t>
      </w:r>
      <w:r w:rsidR="005C41CB" w:rsidRPr="003D0CEB">
        <w:rPr>
          <w:rFonts w:ascii="Times New Roman" w:hAnsi="Times New Roman" w:cs="Times New Roman"/>
          <w:sz w:val="28"/>
          <w:szCs w:val="28"/>
        </w:rPr>
        <w:t>требований, осуществление мероприятий по профилактике нарушения обязательных требований, требований</w:t>
      </w:r>
      <w:r w:rsidR="003D0CEB" w:rsidRPr="003D0CEB">
        <w:rPr>
          <w:rFonts w:ascii="Times New Roman" w:hAnsi="Times New Roman" w:cs="Times New Roman"/>
          <w:sz w:val="28"/>
          <w:szCs w:val="28"/>
        </w:rPr>
        <w:t>,</w:t>
      </w:r>
      <w:r w:rsidR="005C41CB" w:rsidRPr="003D0CEB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актами.</w:t>
      </w:r>
      <w:r w:rsidR="00834884" w:rsidRPr="003D0CEB">
        <w:rPr>
          <w:rFonts w:ascii="Times New Roman" w:hAnsi="Times New Roman" w:cs="Times New Roman"/>
          <w:sz w:val="28"/>
          <w:szCs w:val="28"/>
        </w:rPr>
        <w:t>»</w:t>
      </w:r>
      <w:r w:rsidR="003F30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4884" w:rsidRPr="003D0CEB" w:rsidRDefault="00740AFE" w:rsidP="00412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B">
        <w:rPr>
          <w:rFonts w:ascii="Times New Roman" w:hAnsi="Times New Roman" w:cs="Times New Roman"/>
          <w:sz w:val="28"/>
          <w:szCs w:val="28"/>
        </w:rPr>
        <w:t>1.2.2. Абзац</w:t>
      </w:r>
      <w:r w:rsidR="00834884" w:rsidRPr="003D0CEB">
        <w:rPr>
          <w:rFonts w:ascii="Times New Roman" w:hAnsi="Times New Roman" w:cs="Times New Roman"/>
          <w:sz w:val="28"/>
          <w:szCs w:val="28"/>
        </w:rPr>
        <w:t xml:space="preserve"> </w:t>
      </w:r>
      <w:r w:rsidR="00A44DF0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950873">
        <w:rPr>
          <w:rFonts w:ascii="Times New Roman" w:hAnsi="Times New Roman" w:cs="Times New Roman"/>
          <w:sz w:val="28"/>
          <w:szCs w:val="28"/>
        </w:rPr>
        <w:t>первый</w:t>
      </w:r>
      <w:r w:rsidR="00834884" w:rsidRPr="003D0C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proofErr w:type="gramStart"/>
      <w:r w:rsidR="00834884" w:rsidRPr="003D0CEB">
        <w:rPr>
          <w:rFonts w:ascii="Times New Roman" w:hAnsi="Times New Roman" w:cs="Times New Roman"/>
          <w:sz w:val="28"/>
          <w:szCs w:val="28"/>
        </w:rPr>
        <w:t>«В целях предупреждения нарушений юридическими лицами и индивидуальными предпринимателями обязательных требований, требований</w:t>
      </w:r>
      <w:r w:rsidR="003D0CEB" w:rsidRPr="003D0CEB">
        <w:rPr>
          <w:rFonts w:ascii="Times New Roman" w:hAnsi="Times New Roman" w:cs="Times New Roman"/>
          <w:sz w:val="28"/>
          <w:szCs w:val="28"/>
        </w:rPr>
        <w:t>,</w:t>
      </w:r>
      <w:r w:rsidR="00834884" w:rsidRPr="003D0CEB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актами, устранения причин, факторов и условий, способствующих нарушениям обязательных требований, требований</w:t>
      </w:r>
      <w:r w:rsidR="003D0CEB" w:rsidRPr="003D0CEB">
        <w:rPr>
          <w:rFonts w:ascii="Times New Roman" w:hAnsi="Times New Roman" w:cs="Times New Roman"/>
          <w:sz w:val="28"/>
          <w:szCs w:val="28"/>
        </w:rPr>
        <w:t>,</w:t>
      </w:r>
      <w:r w:rsidR="00834884" w:rsidRPr="003D0CEB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актами, осуществлять мероприятия по профилактике нарушений обязательных требований, требований</w:t>
      </w:r>
      <w:r w:rsidR="003D0CEB" w:rsidRPr="003D0CEB">
        <w:rPr>
          <w:rFonts w:ascii="Times New Roman" w:hAnsi="Times New Roman" w:cs="Times New Roman"/>
          <w:sz w:val="28"/>
          <w:szCs w:val="28"/>
        </w:rPr>
        <w:t>,</w:t>
      </w:r>
      <w:r w:rsidR="00834884" w:rsidRPr="003D0CEB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актами, в соответствии с ежегодно утверждаемыми ими программами профилактики нарушений.».</w:t>
      </w:r>
      <w:proofErr w:type="gramEnd"/>
    </w:p>
    <w:p w:rsidR="00834884" w:rsidRPr="003D0CEB" w:rsidRDefault="00740AFE" w:rsidP="00412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B">
        <w:rPr>
          <w:rFonts w:ascii="Times New Roman" w:hAnsi="Times New Roman" w:cs="Times New Roman"/>
          <w:sz w:val="28"/>
          <w:szCs w:val="28"/>
        </w:rPr>
        <w:t>1.2.</w:t>
      </w:r>
      <w:r w:rsidR="007F193B" w:rsidRPr="003D0CEB">
        <w:rPr>
          <w:rFonts w:ascii="Times New Roman" w:hAnsi="Times New Roman" w:cs="Times New Roman"/>
          <w:sz w:val="28"/>
          <w:szCs w:val="28"/>
        </w:rPr>
        <w:t>3</w:t>
      </w:r>
      <w:r w:rsidR="004F0A5F" w:rsidRPr="003D0CEB">
        <w:rPr>
          <w:rFonts w:ascii="Times New Roman" w:hAnsi="Times New Roman" w:cs="Times New Roman"/>
          <w:sz w:val="28"/>
          <w:szCs w:val="28"/>
        </w:rPr>
        <w:t>.</w:t>
      </w:r>
      <w:r w:rsidR="00230452" w:rsidRPr="003D0CEB">
        <w:rPr>
          <w:rFonts w:ascii="Times New Roman" w:hAnsi="Times New Roman" w:cs="Times New Roman"/>
          <w:sz w:val="28"/>
          <w:szCs w:val="28"/>
        </w:rPr>
        <w:t xml:space="preserve"> </w:t>
      </w:r>
      <w:r w:rsidR="007F193B" w:rsidRPr="003D0CEB">
        <w:rPr>
          <w:rFonts w:ascii="Times New Roman" w:hAnsi="Times New Roman" w:cs="Times New Roman"/>
          <w:sz w:val="28"/>
          <w:szCs w:val="28"/>
        </w:rPr>
        <w:t>Абзац</w:t>
      </w:r>
      <w:r w:rsidR="00834884" w:rsidRPr="003D0CEB">
        <w:rPr>
          <w:rFonts w:ascii="Times New Roman" w:hAnsi="Times New Roman" w:cs="Times New Roman"/>
          <w:sz w:val="28"/>
          <w:szCs w:val="28"/>
        </w:rPr>
        <w:t xml:space="preserve"> </w:t>
      </w:r>
      <w:r w:rsidR="00A44DF0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950873">
        <w:rPr>
          <w:rFonts w:ascii="Times New Roman" w:hAnsi="Times New Roman" w:cs="Times New Roman"/>
          <w:sz w:val="28"/>
          <w:szCs w:val="28"/>
        </w:rPr>
        <w:t>второй</w:t>
      </w:r>
      <w:r w:rsidR="00834884" w:rsidRPr="003D0C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«В целях профилактики нарушений обязательных требований, требований</w:t>
      </w:r>
      <w:r w:rsidR="003D0CEB" w:rsidRPr="003D0CEB">
        <w:rPr>
          <w:rFonts w:ascii="Times New Roman" w:hAnsi="Times New Roman" w:cs="Times New Roman"/>
          <w:sz w:val="28"/>
          <w:szCs w:val="28"/>
        </w:rPr>
        <w:t>,</w:t>
      </w:r>
      <w:r w:rsidR="00834884" w:rsidRPr="003D0CEB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="003F309E">
        <w:rPr>
          <w:rFonts w:ascii="Times New Roman" w:hAnsi="Times New Roman" w:cs="Times New Roman"/>
          <w:sz w:val="28"/>
          <w:szCs w:val="28"/>
        </w:rPr>
        <w:t>:</w:t>
      </w:r>
      <w:r w:rsidR="00834884" w:rsidRPr="003D0CEB">
        <w:rPr>
          <w:rFonts w:ascii="Times New Roman" w:hAnsi="Times New Roman" w:cs="Times New Roman"/>
          <w:sz w:val="28"/>
          <w:szCs w:val="28"/>
        </w:rPr>
        <w:t>».</w:t>
      </w:r>
    </w:p>
    <w:p w:rsidR="00B12BF7" w:rsidRPr="003D0CEB" w:rsidRDefault="007F193B" w:rsidP="00412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B">
        <w:rPr>
          <w:rFonts w:ascii="Times New Roman" w:hAnsi="Times New Roman" w:cs="Times New Roman"/>
          <w:sz w:val="28"/>
          <w:szCs w:val="28"/>
        </w:rPr>
        <w:t>1.2</w:t>
      </w:r>
      <w:r w:rsidR="004F0A5F" w:rsidRPr="003D0CEB">
        <w:rPr>
          <w:rFonts w:ascii="Times New Roman" w:hAnsi="Times New Roman" w:cs="Times New Roman"/>
          <w:sz w:val="28"/>
          <w:szCs w:val="28"/>
        </w:rPr>
        <w:t>.</w:t>
      </w:r>
      <w:r w:rsidRPr="003D0CEB">
        <w:rPr>
          <w:rFonts w:ascii="Times New Roman" w:hAnsi="Times New Roman" w:cs="Times New Roman"/>
          <w:sz w:val="28"/>
          <w:szCs w:val="28"/>
        </w:rPr>
        <w:t>4.</w:t>
      </w:r>
      <w:r w:rsidR="00230452" w:rsidRPr="003D0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CE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44DF0">
        <w:rPr>
          <w:rFonts w:ascii="Times New Roman" w:hAnsi="Times New Roman" w:cs="Times New Roman"/>
          <w:sz w:val="28"/>
          <w:szCs w:val="28"/>
        </w:rPr>
        <w:t>тридцать тр</w:t>
      </w:r>
      <w:r w:rsidR="00950873">
        <w:rPr>
          <w:rFonts w:ascii="Times New Roman" w:hAnsi="Times New Roman" w:cs="Times New Roman"/>
          <w:sz w:val="28"/>
          <w:szCs w:val="28"/>
        </w:rPr>
        <w:t>етий</w:t>
      </w:r>
      <w:r w:rsidR="00834884" w:rsidRPr="003D0C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B12BF7" w:rsidRPr="003D0CEB">
        <w:rPr>
          <w:rFonts w:ascii="Times New Roman" w:hAnsi="Times New Roman" w:cs="Times New Roman"/>
          <w:sz w:val="28"/>
          <w:szCs w:val="28"/>
        </w:rPr>
        <w:t xml:space="preserve">1) обеспечивать размещение на официальном сайте Администрации Советского внутригородского района городского округа Самара в сети Интернет (в случае его отсутствия - на официальном сайте Администрации городского округа Самара </w:t>
      </w:r>
      <w:hyperlink r:id="rId10" w:history="1">
        <w:r w:rsidR="00B12BF7" w:rsidRPr="003D0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12BF7" w:rsidRPr="003D0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B12BF7" w:rsidRPr="003D0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samadm</w:t>
        </w:r>
        <w:proofErr w:type="spellEnd"/>
        <w:r w:rsidR="00B12BF7" w:rsidRPr="003D0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12BF7" w:rsidRPr="003D0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12BF7" w:rsidRPr="003D0CEB">
        <w:rPr>
          <w:rFonts w:ascii="Times New Roman" w:hAnsi="Times New Roman" w:cs="Times New Roman"/>
          <w:sz w:val="28"/>
          <w:szCs w:val="28"/>
        </w:rPr>
        <w:t>) перечней нормативных правовых актов или их отдельных частей, содержащих обязательные требования, требования,</w:t>
      </w:r>
      <w:r w:rsidR="00B12BF7" w:rsidRPr="003D0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BF7" w:rsidRPr="003D0CEB">
        <w:rPr>
          <w:rFonts w:ascii="Times New Roman" w:hAnsi="Times New Roman" w:cs="Times New Roman"/>
          <w:sz w:val="28"/>
          <w:szCs w:val="28"/>
        </w:rPr>
        <w:t>установленные муниципальными</w:t>
      </w:r>
      <w:r w:rsidR="00B12BF7" w:rsidRPr="003D0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BF7" w:rsidRPr="003D0CEB">
        <w:rPr>
          <w:rFonts w:ascii="Times New Roman" w:hAnsi="Times New Roman" w:cs="Times New Roman"/>
          <w:sz w:val="28"/>
          <w:szCs w:val="28"/>
        </w:rPr>
        <w:t xml:space="preserve">правовыми актами, оценка соблюдения которых является предметом муниципального </w:t>
      </w:r>
      <w:r w:rsidR="008D06A2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B12BF7" w:rsidRPr="003D0CEB">
        <w:rPr>
          <w:rFonts w:ascii="Times New Roman" w:hAnsi="Times New Roman" w:cs="Times New Roman"/>
          <w:sz w:val="28"/>
          <w:szCs w:val="28"/>
        </w:rPr>
        <w:t xml:space="preserve"> контроля, а также текстов соответствующих нормативных правовых актов</w:t>
      </w:r>
      <w:proofErr w:type="gramStart"/>
      <w:r w:rsidR="00B12BF7" w:rsidRPr="003D0CE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12BF7" w:rsidRPr="003D0CEB">
        <w:rPr>
          <w:rFonts w:ascii="Times New Roman" w:hAnsi="Times New Roman" w:cs="Times New Roman"/>
          <w:sz w:val="28"/>
          <w:szCs w:val="28"/>
        </w:rPr>
        <w:t>.</w:t>
      </w:r>
    </w:p>
    <w:p w:rsidR="00B12BF7" w:rsidRPr="003D0CEB" w:rsidRDefault="007F193B" w:rsidP="00412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B">
        <w:rPr>
          <w:rFonts w:ascii="Times New Roman" w:hAnsi="Times New Roman" w:cs="Times New Roman"/>
          <w:sz w:val="28"/>
          <w:szCs w:val="28"/>
        </w:rPr>
        <w:lastRenderedPageBreak/>
        <w:t>1.2.5</w:t>
      </w:r>
      <w:r w:rsidR="004F0A5F" w:rsidRPr="003D0CEB">
        <w:rPr>
          <w:rFonts w:ascii="Times New Roman" w:hAnsi="Times New Roman" w:cs="Times New Roman"/>
          <w:sz w:val="28"/>
          <w:szCs w:val="28"/>
        </w:rPr>
        <w:t>.</w:t>
      </w:r>
      <w:r w:rsidR="00230452" w:rsidRPr="003D0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CEB">
        <w:rPr>
          <w:rFonts w:ascii="Times New Roman" w:hAnsi="Times New Roman" w:cs="Times New Roman"/>
          <w:sz w:val="28"/>
          <w:szCs w:val="28"/>
        </w:rPr>
        <w:t>Абзац</w:t>
      </w:r>
      <w:r w:rsidR="00B12BF7" w:rsidRPr="003D0CEB">
        <w:rPr>
          <w:rFonts w:ascii="Times New Roman" w:hAnsi="Times New Roman" w:cs="Times New Roman"/>
          <w:sz w:val="28"/>
          <w:szCs w:val="28"/>
        </w:rPr>
        <w:t xml:space="preserve"> </w:t>
      </w:r>
      <w:r w:rsidR="00A44DF0">
        <w:rPr>
          <w:rFonts w:ascii="Times New Roman" w:hAnsi="Times New Roman" w:cs="Times New Roman"/>
          <w:sz w:val="28"/>
          <w:szCs w:val="28"/>
        </w:rPr>
        <w:t>тридцать чет</w:t>
      </w:r>
      <w:r w:rsidR="00950873">
        <w:rPr>
          <w:rFonts w:ascii="Times New Roman" w:hAnsi="Times New Roman" w:cs="Times New Roman"/>
          <w:sz w:val="28"/>
          <w:szCs w:val="28"/>
        </w:rPr>
        <w:t>вертый</w:t>
      </w:r>
      <w:r w:rsidR="00B12BF7" w:rsidRPr="003D0C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«2) осуществлять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  <w:proofErr w:type="gramEnd"/>
      <w:r w:rsidR="00B12BF7" w:rsidRPr="003D0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BF7" w:rsidRPr="003D0CEB">
        <w:rPr>
          <w:rFonts w:ascii="Times New Roman" w:hAnsi="Times New Roman" w:cs="Times New Roman"/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подготавливать и распространять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</w:r>
      <w:proofErr w:type="gramEnd"/>
      <w:r w:rsidR="00B12BF7" w:rsidRPr="003D0CEB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proofErr w:type="gramStart"/>
      <w:r w:rsidR="00B12BF7" w:rsidRPr="003D0CE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12BF7" w:rsidRPr="003D0CEB">
        <w:rPr>
          <w:rFonts w:ascii="Times New Roman" w:hAnsi="Times New Roman" w:cs="Times New Roman"/>
          <w:sz w:val="28"/>
          <w:szCs w:val="28"/>
        </w:rPr>
        <w:t>.</w:t>
      </w:r>
    </w:p>
    <w:p w:rsidR="00B12BF7" w:rsidRPr="003D0CEB" w:rsidRDefault="007F193B" w:rsidP="00412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B">
        <w:rPr>
          <w:rFonts w:ascii="Times New Roman" w:hAnsi="Times New Roman" w:cs="Times New Roman"/>
          <w:sz w:val="28"/>
          <w:szCs w:val="28"/>
        </w:rPr>
        <w:t>1.2.6</w:t>
      </w:r>
      <w:r w:rsidR="004F0A5F" w:rsidRPr="003D0CEB">
        <w:rPr>
          <w:rFonts w:ascii="Times New Roman" w:hAnsi="Times New Roman" w:cs="Times New Roman"/>
          <w:sz w:val="28"/>
          <w:szCs w:val="28"/>
        </w:rPr>
        <w:t>.</w:t>
      </w:r>
      <w:r w:rsidR="00230452" w:rsidRPr="003D0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CEB">
        <w:rPr>
          <w:rFonts w:ascii="Times New Roman" w:hAnsi="Times New Roman" w:cs="Times New Roman"/>
          <w:sz w:val="28"/>
          <w:szCs w:val="28"/>
        </w:rPr>
        <w:t>Абзац</w:t>
      </w:r>
      <w:r w:rsidR="00B12BF7" w:rsidRPr="003D0CEB">
        <w:rPr>
          <w:rFonts w:ascii="Times New Roman" w:hAnsi="Times New Roman" w:cs="Times New Roman"/>
          <w:sz w:val="28"/>
          <w:szCs w:val="28"/>
        </w:rPr>
        <w:t xml:space="preserve"> </w:t>
      </w:r>
      <w:r w:rsidR="00A44DF0">
        <w:rPr>
          <w:rFonts w:ascii="Times New Roman" w:hAnsi="Times New Roman" w:cs="Times New Roman"/>
          <w:sz w:val="28"/>
          <w:szCs w:val="28"/>
        </w:rPr>
        <w:t>тридцать пят</w:t>
      </w:r>
      <w:r w:rsidR="00950873">
        <w:rPr>
          <w:rFonts w:ascii="Times New Roman" w:hAnsi="Times New Roman" w:cs="Times New Roman"/>
          <w:sz w:val="28"/>
          <w:szCs w:val="28"/>
        </w:rPr>
        <w:t>ый</w:t>
      </w:r>
      <w:r w:rsidR="00B12BF7" w:rsidRPr="003D0C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«3) обеспечивать регулярное (не реже одного раза в год) обобщение практики осуществления муниципального </w:t>
      </w:r>
      <w:r w:rsidR="000676D7">
        <w:rPr>
          <w:rFonts w:ascii="Times New Roman" w:hAnsi="Times New Roman" w:cs="Times New Roman"/>
          <w:sz w:val="28"/>
          <w:szCs w:val="28"/>
        </w:rPr>
        <w:t>земельного</w:t>
      </w:r>
      <w:r w:rsidR="00B12BF7" w:rsidRPr="003D0CEB">
        <w:rPr>
          <w:rFonts w:ascii="Times New Roman" w:hAnsi="Times New Roman" w:cs="Times New Roman"/>
          <w:sz w:val="28"/>
          <w:szCs w:val="28"/>
        </w:rPr>
        <w:t xml:space="preserve"> контроля и размещение на официальном сайте Администрации Советского внутригородского района городского округа Самара в сети Интернет (в случае его отсутствия - на официальном сайте Администрации городского округа Самара </w:t>
      </w:r>
      <w:hyperlink r:id="rId11" w:history="1">
        <w:r w:rsidR="00B12BF7" w:rsidRPr="003D0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12BF7" w:rsidRPr="003D0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B12BF7" w:rsidRPr="003D0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samadm</w:t>
        </w:r>
        <w:proofErr w:type="spellEnd"/>
        <w:r w:rsidR="00B12BF7" w:rsidRPr="003D0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12BF7" w:rsidRPr="003D0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12BF7" w:rsidRPr="003D0CEB">
        <w:rPr>
          <w:rFonts w:ascii="Times New Roman" w:hAnsi="Times New Roman" w:cs="Times New Roman"/>
          <w:sz w:val="28"/>
          <w:szCs w:val="28"/>
        </w:rPr>
        <w:t>) соответствующих обобщений, в том числе с указанием наиболее часто</w:t>
      </w:r>
      <w:proofErr w:type="gramEnd"/>
      <w:r w:rsidR="00B12BF7" w:rsidRPr="003D0CEB">
        <w:rPr>
          <w:rFonts w:ascii="Times New Roman" w:hAnsi="Times New Roman" w:cs="Times New Roman"/>
          <w:sz w:val="28"/>
          <w:szCs w:val="28"/>
        </w:rPr>
        <w:t xml:space="preserve">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proofErr w:type="gramStart"/>
      <w:r w:rsidR="00B12BF7" w:rsidRPr="003D0CE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12BF7" w:rsidRPr="003D0CEB">
        <w:rPr>
          <w:rFonts w:ascii="Times New Roman" w:hAnsi="Times New Roman" w:cs="Times New Roman"/>
          <w:sz w:val="28"/>
          <w:szCs w:val="28"/>
        </w:rPr>
        <w:t>.</w:t>
      </w:r>
    </w:p>
    <w:p w:rsidR="00B12BF7" w:rsidRPr="003D0CEB" w:rsidRDefault="007F193B" w:rsidP="00412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B">
        <w:rPr>
          <w:rFonts w:ascii="Times New Roman" w:hAnsi="Times New Roman" w:cs="Times New Roman"/>
          <w:sz w:val="28"/>
          <w:szCs w:val="28"/>
        </w:rPr>
        <w:lastRenderedPageBreak/>
        <w:t>1.2.7</w:t>
      </w:r>
      <w:r w:rsidR="004F0A5F" w:rsidRPr="003D0CEB">
        <w:rPr>
          <w:rFonts w:ascii="Times New Roman" w:hAnsi="Times New Roman" w:cs="Times New Roman"/>
          <w:sz w:val="28"/>
          <w:szCs w:val="28"/>
        </w:rPr>
        <w:t>.</w:t>
      </w:r>
      <w:r w:rsidR="00230452" w:rsidRPr="003D0CEB">
        <w:rPr>
          <w:rFonts w:ascii="Times New Roman" w:hAnsi="Times New Roman" w:cs="Times New Roman"/>
          <w:sz w:val="28"/>
          <w:szCs w:val="28"/>
        </w:rPr>
        <w:t xml:space="preserve"> </w:t>
      </w:r>
      <w:r w:rsidR="003A21A0" w:rsidRPr="003D0CEB">
        <w:rPr>
          <w:rFonts w:ascii="Times New Roman" w:hAnsi="Times New Roman" w:cs="Times New Roman"/>
          <w:sz w:val="28"/>
          <w:szCs w:val="28"/>
        </w:rPr>
        <w:t>Абзац</w:t>
      </w:r>
      <w:r w:rsidR="00B12BF7" w:rsidRPr="003D0CEB">
        <w:rPr>
          <w:rFonts w:ascii="Times New Roman" w:hAnsi="Times New Roman" w:cs="Times New Roman"/>
          <w:sz w:val="28"/>
          <w:szCs w:val="28"/>
        </w:rPr>
        <w:t xml:space="preserve"> </w:t>
      </w:r>
      <w:r w:rsidR="00A44DF0">
        <w:rPr>
          <w:rFonts w:ascii="Times New Roman" w:hAnsi="Times New Roman" w:cs="Times New Roman"/>
          <w:sz w:val="28"/>
          <w:szCs w:val="28"/>
        </w:rPr>
        <w:t>тридцать шест</w:t>
      </w:r>
      <w:r w:rsidR="00950873">
        <w:rPr>
          <w:rFonts w:ascii="Times New Roman" w:hAnsi="Times New Roman" w:cs="Times New Roman"/>
          <w:sz w:val="28"/>
          <w:szCs w:val="28"/>
        </w:rPr>
        <w:t>ой</w:t>
      </w:r>
      <w:r w:rsidR="00B12BF7" w:rsidRPr="003D0C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«4) выдавать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пункта 4 части 2 статьи 8.2 Федерального закона от 26 декабря 2008 года № 294-ФЗ, если иной порядок не установлен федеральным законом</w:t>
      </w:r>
      <w:proofErr w:type="gramStart"/>
      <w:r w:rsidR="00B12BF7" w:rsidRPr="003D0CE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7C73" w:rsidRPr="003D0CEB" w:rsidRDefault="003A21A0" w:rsidP="00412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B">
        <w:rPr>
          <w:rFonts w:ascii="Times New Roman" w:hAnsi="Times New Roman" w:cs="Times New Roman"/>
          <w:sz w:val="28"/>
          <w:szCs w:val="28"/>
        </w:rPr>
        <w:t>1.3</w:t>
      </w:r>
      <w:r w:rsidR="004F0A5F" w:rsidRPr="003D0CEB">
        <w:rPr>
          <w:rFonts w:ascii="Times New Roman" w:hAnsi="Times New Roman" w:cs="Times New Roman"/>
          <w:sz w:val="28"/>
          <w:szCs w:val="28"/>
        </w:rPr>
        <w:t>.</w:t>
      </w:r>
      <w:r w:rsidR="00230452" w:rsidRPr="003D0CEB">
        <w:rPr>
          <w:rFonts w:ascii="Times New Roman" w:hAnsi="Times New Roman" w:cs="Times New Roman"/>
          <w:sz w:val="28"/>
          <w:szCs w:val="28"/>
        </w:rPr>
        <w:t xml:space="preserve"> </w:t>
      </w:r>
      <w:r w:rsidRPr="003D0CEB">
        <w:rPr>
          <w:rFonts w:ascii="Times New Roman" w:hAnsi="Times New Roman" w:cs="Times New Roman"/>
          <w:sz w:val="28"/>
          <w:szCs w:val="28"/>
        </w:rPr>
        <w:t>В п</w:t>
      </w:r>
      <w:r w:rsidR="00DB4F09" w:rsidRPr="003D0CEB">
        <w:rPr>
          <w:rFonts w:ascii="Times New Roman" w:hAnsi="Times New Roman" w:cs="Times New Roman"/>
          <w:sz w:val="28"/>
          <w:szCs w:val="28"/>
        </w:rPr>
        <w:t>ункт</w:t>
      </w:r>
      <w:r w:rsidRPr="003D0CEB">
        <w:rPr>
          <w:rFonts w:ascii="Times New Roman" w:hAnsi="Times New Roman" w:cs="Times New Roman"/>
          <w:sz w:val="28"/>
          <w:szCs w:val="28"/>
        </w:rPr>
        <w:t>е</w:t>
      </w:r>
      <w:r w:rsidR="00DB4F09" w:rsidRPr="003D0CEB">
        <w:rPr>
          <w:rFonts w:ascii="Times New Roman" w:hAnsi="Times New Roman" w:cs="Times New Roman"/>
          <w:sz w:val="28"/>
          <w:szCs w:val="28"/>
        </w:rPr>
        <w:t xml:space="preserve"> 3.5 раздела 3 </w:t>
      </w:r>
      <w:r w:rsidR="002C7C73" w:rsidRPr="003D0CEB">
        <w:rPr>
          <w:rFonts w:ascii="Times New Roman" w:hAnsi="Times New Roman" w:cs="Times New Roman"/>
          <w:sz w:val="28"/>
          <w:szCs w:val="28"/>
        </w:rPr>
        <w:t>приложения к Постановлению:</w:t>
      </w:r>
    </w:p>
    <w:p w:rsidR="004F0A5F" w:rsidRPr="003D0CEB" w:rsidRDefault="002C7C73" w:rsidP="00412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B">
        <w:rPr>
          <w:rFonts w:ascii="Times New Roman" w:hAnsi="Times New Roman" w:cs="Times New Roman"/>
          <w:sz w:val="28"/>
          <w:szCs w:val="28"/>
        </w:rPr>
        <w:t>1.3.1</w:t>
      </w:r>
      <w:r w:rsidR="003F309E">
        <w:rPr>
          <w:rFonts w:ascii="Times New Roman" w:hAnsi="Times New Roman" w:cs="Times New Roman"/>
          <w:sz w:val="28"/>
          <w:szCs w:val="28"/>
        </w:rPr>
        <w:t>.</w:t>
      </w:r>
      <w:r w:rsidRPr="003D0CEB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DB4F09" w:rsidRPr="003D0CEB">
        <w:rPr>
          <w:rFonts w:ascii="Times New Roman" w:hAnsi="Times New Roman" w:cs="Times New Roman"/>
          <w:sz w:val="28"/>
          <w:szCs w:val="28"/>
        </w:rPr>
        <w:t xml:space="preserve"> </w:t>
      </w:r>
      <w:r w:rsidR="00950873">
        <w:rPr>
          <w:rFonts w:ascii="Times New Roman" w:hAnsi="Times New Roman" w:cs="Times New Roman"/>
          <w:sz w:val="28"/>
          <w:szCs w:val="28"/>
        </w:rPr>
        <w:t>восемнадцатый</w:t>
      </w:r>
      <w:r w:rsidR="00DB4F09" w:rsidRPr="003D0C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4F0A5F" w:rsidRPr="003D0CEB">
        <w:rPr>
          <w:rFonts w:ascii="Times New Roman" w:hAnsi="Times New Roman" w:cs="Times New Roman"/>
          <w:sz w:val="28"/>
          <w:szCs w:val="28"/>
        </w:rPr>
        <w:t xml:space="preserve"> «При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статьи 10 Федерального закона от 26.12.2008 № 294-ФЗ,  муниципальным </w:t>
      </w:r>
      <w:r w:rsidR="008942F0">
        <w:rPr>
          <w:rFonts w:ascii="Times New Roman" w:hAnsi="Times New Roman" w:cs="Times New Roman"/>
          <w:sz w:val="28"/>
          <w:szCs w:val="28"/>
        </w:rPr>
        <w:t>земельным</w:t>
      </w:r>
      <w:r w:rsidR="004F0A5F" w:rsidRPr="003D0CEB">
        <w:rPr>
          <w:rFonts w:ascii="Times New Roman" w:hAnsi="Times New Roman" w:cs="Times New Roman"/>
          <w:sz w:val="28"/>
          <w:szCs w:val="28"/>
        </w:rPr>
        <w:t xml:space="preserve"> инспектором может быть проведена предварительная проверка поступившей информации. </w:t>
      </w:r>
      <w:proofErr w:type="gramStart"/>
      <w:r w:rsidR="004F0A5F" w:rsidRPr="003D0CEB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 (в 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 Советского внутригородского района городского округа Самара,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="004F0A5F" w:rsidRPr="003D0CEB">
        <w:rPr>
          <w:rFonts w:ascii="Times New Roman" w:hAnsi="Times New Roman" w:cs="Times New Roman"/>
          <w:sz w:val="28"/>
          <w:szCs w:val="28"/>
        </w:rPr>
        <w:t xml:space="preserve"> без возложения на указанных лиц обязанности по представлению информации и исполнению требований органа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 w:rsidR="008B69BB">
        <w:rPr>
          <w:rFonts w:ascii="Times New Roman" w:hAnsi="Times New Roman" w:cs="Times New Roman"/>
          <w:sz w:val="28"/>
          <w:szCs w:val="28"/>
        </w:rPr>
        <w:t xml:space="preserve"> Срок проведения предварительной проверки не может превышать двадцать рабочих дней</w:t>
      </w:r>
      <w:proofErr w:type="gramStart"/>
      <w:r w:rsidR="008B69BB">
        <w:rPr>
          <w:rFonts w:ascii="Times New Roman" w:hAnsi="Times New Roman" w:cs="Times New Roman"/>
          <w:sz w:val="28"/>
          <w:szCs w:val="28"/>
        </w:rPr>
        <w:t>.</w:t>
      </w:r>
      <w:r w:rsidR="004F0A5F" w:rsidRPr="003D0CE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0A5F" w:rsidRPr="003D0CEB" w:rsidRDefault="004F0A5F" w:rsidP="00412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C7C73" w:rsidRPr="003D0CEB">
        <w:rPr>
          <w:rFonts w:ascii="Times New Roman" w:hAnsi="Times New Roman" w:cs="Times New Roman"/>
          <w:sz w:val="28"/>
          <w:szCs w:val="28"/>
        </w:rPr>
        <w:t>3</w:t>
      </w:r>
      <w:r w:rsidRPr="003D0CEB">
        <w:rPr>
          <w:rFonts w:ascii="Times New Roman" w:hAnsi="Times New Roman" w:cs="Times New Roman"/>
          <w:sz w:val="28"/>
          <w:szCs w:val="28"/>
        </w:rPr>
        <w:t>.</w:t>
      </w:r>
      <w:r w:rsidR="002C7C73" w:rsidRPr="003D0CEB">
        <w:rPr>
          <w:rFonts w:ascii="Times New Roman" w:hAnsi="Times New Roman" w:cs="Times New Roman"/>
          <w:sz w:val="28"/>
          <w:szCs w:val="28"/>
        </w:rPr>
        <w:t>2.</w:t>
      </w:r>
      <w:r w:rsidRPr="003D0CEB">
        <w:rPr>
          <w:rFonts w:ascii="Times New Roman" w:hAnsi="Times New Roman" w:cs="Times New Roman"/>
          <w:sz w:val="28"/>
          <w:szCs w:val="28"/>
        </w:rPr>
        <w:t xml:space="preserve"> </w:t>
      </w:r>
      <w:r w:rsidR="002C7C73" w:rsidRPr="003D0CEB">
        <w:rPr>
          <w:rFonts w:ascii="Times New Roman" w:hAnsi="Times New Roman" w:cs="Times New Roman"/>
          <w:sz w:val="28"/>
          <w:szCs w:val="28"/>
        </w:rPr>
        <w:t>Абзац</w:t>
      </w:r>
      <w:r w:rsidRPr="003D0CEB">
        <w:rPr>
          <w:rFonts w:ascii="Times New Roman" w:hAnsi="Times New Roman" w:cs="Times New Roman"/>
          <w:sz w:val="28"/>
          <w:szCs w:val="28"/>
        </w:rPr>
        <w:t xml:space="preserve"> </w:t>
      </w:r>
      <w:r w:rsidR="00950873">
        <w:rPr>
          <w:rFonts w:ascii="Times New Roman" w:hAnsi="Times New Roman" w:cs="Times New Roman"/>
          <w:sz w:val="28"/>
          <w:szCs w:val="28"/>
        </w:rPr>
        <w:t>девятнадцатый</w:t>
      </w:r>
      <w:r w:rsidRPr="003D0C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proofErr w:type="gramStart"/>
      <w:r w:rsidRPr="003D0CEB">
        <w:rPr>
          <w:rFonts w:ascii="Times New Roman" w:hAnsi="Times New Roman" w:cs="Times New Roman"/>
          <w:sz w:val="28"/>
          <w:szCs w:val="28"/>
        </w:rPr>
        <w:t xml:space="preserve">«При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статьи 10 Федерального закона от 26.12.2008 № 294-ФЗ, муниципальный </w:t>
      </w:r>
      <w:r w:rsidR="002859F9">
        <w:rPr>
          <w:rFonts w:ascii="Times New Roman" w:hAnsi="Times New Roman" w:cs="Times New Roman"/>
          <w:sz w:val="28"/>
          <w:szCs w:val="28"/>
        </w:rPr>
        <w:t>земельный</w:t>
      </w:r>
      <w:r w:rsidRPr="003D0CEB">
        <w:rPr>
          <w:rFonts w:ascii="Times New Roman" w:hAnsi="Times New Roman" w:cs="Times New Roman"/>
          <w:sz w:val="28"/>
          <w:szCs w:val="28"/>
        </w:rPr>
        <w:t xml:space="preserve"> инспектор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от 26.12.2008</w:t>
      </w:r>
      <w:r w:rsidR="002859F9">
        <w:rPr>
          <w:rFonts w:ascii="Times New Roman" w:hAnsi="Times New Roman" w:cs="Times New Roman"/>
          <w:sz w:val="28"/>
          <w:szCs w:val="28"/>
        </w:rPr>
        <w:t xml:space="preserve"> </w:t>
      </w:r>
      <w:r w:rsidRPr="003D0CEB">
        <w:rPr>
          <w:rFonts w:ascii="Times New Roman" w:hAnsi="Times New Roman" w:cs="Times New Roman"/>
          <w:sz w:val="28"/>
          <w:szCs w:val="28"/>
        </w:rPr>
        <w:t xml:space="preserve"> № 294-ФЗ.</w:t>
      </w:r>
      <w:proofErr w:type="gramEnd"/>
      <w:r w:rsidRPr="003D0CEB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3D0CE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302D" w:rsidRDefault="002C7C73" w:rsidP="00412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B">
        <w:rPr>
          <w:rFonts w:ascii="Times New Roman" w:hAnsi="Times New Roman" w:cs="Times New Roman"/>
          <w:sz w:val="28"/>
          <w:szCs w:val="28"/>
        </w:rPr>
        <w:t>1.3</w:t>
      </w:r>
      <w:r w:rsidR="003D302D" w:rsidRPr="003D0CEB">
        <w:rPr>
          <w:rFonts w:ascii="Times New Roman" w:hAnsi="Times New Roman" w:cs="Times New Roman"/>
          <w:sz w:val="28"/>
          <w:szCs w:val="28"/>
        </w:rPr>
        <w:t>.</w:t>
      </w:r>
      <w:r w:rsidRPr="003D0CEB">
        <w:rPr>
          <w:rFonts w:ascii="Times New Roman" w:hAnsi="Times New Roman" w:cs="Times New Roman"/>
          <w:sz w:val="28"/>
          <w:szCs w:val="28"/>
        </w:rPr>
        <w:t>3.</w:t>
      </w:r>
      <w:r w:rsidR="003D302D" w:rsidRPr="003D0CEB">
        <w:rPr>
          <w:rFonts w:ascii="Times New Roman" w:hAnsi="Times New Roman" w:cs="Times New Roman"/>
          <w:sz w:val="28"/>
          <w:szCs w:val="28"/>
        </w:rPr>
        <w:t xml:space="preserve"> </w:t>
      </w:r>
      <w:r w:rsidRPr="003D0CEB">
        <w:rPr>
          <w:rFonts w:ascii="Times New Roman" w:hAnsi="Times New Roman" w:cs="Times New Roman"/>
          <w:sz w:val="28"/>
          <w:szCs w:val="28"/>
        </w:rPr>
        <w:t>А</w:t>
      </w:r>
      <w:r w:rsidR="003D302D" w:rsidRPr="003D0CEB">
        <w:rPr>
          <w:rFonts w:ascii="Times New Roman" w:hAnsi="Times New Roman" w:cs="Times New Roman"/>
          <w:sz w:val="28"/>
          <w:szCs w:val="28"/>
        </w:rPr>
        <w:t xml:space="preserve">бзац </w:t>
      </w:r>
      <w:r w:rsidR="00950873">
        <w:rPr>
          <w:rFonts w:ascii="Times New Roman" w:hAnsi="Times New Roman" w:cs="Times New Roman"/>
          <w:sz w:val="28"/>
          <w:szCs w:val="28"/>
        </w:rPr>
        <w:t>двадцатый</w:t>
      </w:r>
      <w:r w:rsidR="003D302D" w:rsidRPr="003D0C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«По решению Главы Администрации Советского внутригородского района городского округа Самара, </w:t>
      </w:r>
      <w:r w:rsidR="008D06A2">
        <w:rPr>
          <w:rFonts w:ascii="Times New Roman" w:hAnsi="Times New Roman" w:cs="Times New Roman"/>
          <w:sz w:val="28"/>
          <w:szCs w:val="28"/>
        </w:rPr>
        <w:t>п</w:t>
      </w:r>
      <w:r w:rsidR="003D302D" w:rsidRPr="003D0CEB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Советского внутригородского района городского округа Самара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="003D302D" w:rsidRPr="003D0CEB"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 w:rsidR="003D302D" w:rsidRPr="003D0CEB">
        <w:rPr>
          <w:rFonts w:ascii="Times New Roman" w:hAnsi="Times New Roman" w:cs="Times New Roman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заявлении.».</w:t>
      </w:r>
    </w:p>
    <w:p w:rsidR="00D55785" w:rsidRDefault="00D55785" w:rsidP="002C3B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3.6 </w:t>
      </w:r>
      <w:r w:rsidRPr="003D0CEB">
        <w:rPr>
          <w:rFonts w:ascii="Times New Roman" w:hAnsi="Times New Roman" w:cs="Times New Roman"/>
          <w:sz w:val="28"/>
          <w:szCs w:val="28"/>
        </w:rPr>
        <w:t>раздела 3 приложения к Постановлению</w:t>
      </w:r>
      <w:r w:rsidR="002C3B03">
        <w:rPr>
          <w:rFonts w:ascii="Times New Roman" w:hAnsi="Times New Roman" w:cs="Times New Roman"/>
          <w:sz w:val="28"/>
          <w:szCs w:val="28"/>
        </w:rPr>
        <w:t xml:space="preserve"> п</w:t>
      </w:r>
      <w:r w:rsidR="008D06A2">
        <w:rPr>
          <w:rFonts w:ascii="Times New Roman" w:hAnsi="Times New Roman" w:cs="Times New Roman"/>
          <w:sz w:val="28"/>
          <w:szCs w:val="28"/>
        </w:rPr>
        <w:t>осле абзаца</w:t>
      </w:r>
      <w:r w:rsidR="009A4FCD">
        <w:rPr>
          <w:rFonts w:ascii="Times New Roman" w:hAnsi="Times New Roman" w:cs="Times New Roman"/>
          <w:sz w:val="28"/>
          <w:szCs w:val="28"/>
        </w:rPr>
        <w:t xml:space="preserve"> </w:t>
      </w:r>
      <w:r w:rsidR="00950873">
        <w:rPr>
          <w:rFonts w:ascii="Times New Roman" w:hAnsi="Times New Roman" w:cs="Times New Roman"/>
          <w:sz w:val="28"/>
          <w:szCs w:val="28"/>
        </w:rPr>
        <w:t>седьмого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  <w:r w:rsidR="002C3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муниципальный земельный инспектор составляет акт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проведения соответствующей проверки с указанием причин невозможности ее проведения.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8B69BB" w:rsidRDefault="002C3B03" w:rsidP="00D55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проверки оказалось невозможным в связи со</w:t>
      </w:r>
      <w:r w:rsidR="00D55785">
        <w:rPr>
          <w:rFonts w:ascii="Times New Roman" w:hAnsi="Times New Roman" w:cs="Times New Roman"/>
          <w:sz w:val="28"/>
          <w:szCs w:val="28"/>
        </w:rPr>
        <w:t xml:space="preserve"> смерт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D55785">
        <w:rPr>
          <w:rFonts w:ascii="Times New Roman" w:hAnsi="Times New Roman" w:cs="Times New Roman"/>
          <w:sz w:val="28"/>
          <w:szCs w:val="28"/>
        </w:rPr>
        <w:t xml:space="preserve"> гражданина муниципальный земельный инспектор составляет акт о невозможности проведения соответствующей проверки с указанием причин невозможности ее проведения</w:t>
      </w:r>
      <w:r w:rsidR="009A4FCD">
        <w:rPr>
          <w:rFonts w:ascii="Times New Roman" w:hAnsi="Times New Roman" w:cs="Times New Roman"/>
          <w:sz w:val="28"/>
          <w:szCs w:val="28"/>
        </w:rPr>
        <w:t>.</w:t>
      </w:r>
      <w:r w:rsidR="008B69BB">
        <w:rPr>
          <w:rFonts w:ascii="Times New Roman" w:hAnsi="Times New Roman" w:cs="Times New Roman"/>
          <w:sz w:val="28"/>
          <w:szCs w:val="28"/>
        </w:rPr>
        <w:t xml:space="preserve"> К акту прилагается копия свидетельства о смерти гражданина.</w:t>
      </w:r>
    </w:p>
    <w:p w:rsidR="00903EF7" w:rsidRDefault="008B69BB" w:rsidP="00D55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невозможности проведения проверки составляется не позднее даты</w:t>
      </w:r>
      <w:r w:rsidR="004637E2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E2">
        <w:rPr>
          <w:rFonts w:ascii="Times New Roman" w:hAnsi="Times New Roman" w:cs="Times New Roman"/>
          <w:sz w:val="28"/>
          <w:szCs w:val="28"/>
        </w:rPr>
        <w:t>окончания</w:t>
      </w:r>
      <w:proofErr w:type="gramStart"/>
      <w:r w:rsidR="004637E2">
        <w:rPr>
          <w:rFonts w:ascii="Times New Roman" w:hAnsi="Times New Roman" w:cs="Times New Roman"/>
          <w:sz w:val="28"/>
          <w:szCs w:val="28"/>
        </w:rPr>
        <w:t>.</w:t>
      </w:r>
      <w:r w:rsidR="009A4FCD">
        <w:rPr>
          <w:rFonts w:ascii="Times New Roman" w:hAnsi="Times New Roman" w:cs="Times New Roman"/>
          <w:sz w:val="28"/>
          <w:szCs w:val="28"/>
        </w:rPr>
        <w:t>»</w:t>
      </w:r>
      <w:r w:rsidR="00D55785">
        <w:rPr>
          <w:rFonts w:ascii="Times New Roman" w:hAnsi="Times New Roman" w:cs="Times New Roman"/>
          <w:sz w:val="28"/>
          <w:szCs w:val="28"/>
        </w:rPr>
        <w:t>.</w:t>
      </w:r>
      <w:r w:rsidR="00463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42F0" w:rsidRDefault="00D05F97" w:rsidP="00D55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B">
        <w:rPr>
          <w:rFonts w:ascii="Times New Roman" w:hAnsi="Times New Roman" w:cs="Times New Roman"/>
          <w:sz w:val="28"/>
          <w:szCs w:val="28"/>
        </w:rPr>
        <w:t>1.</w:t>
      </w:r>
      <w:r w:rsidR="00D55785">
        <w:rPr>
          <w:rFonts w:ascii="Times New Roman" w:hAnsi="Times New Roman" w:cs="Times New Roman"/>
          <w:sz w:val="28"/>
          <w:szCs w:val="28"/>
        </w:rPr>
        <w:t>5</w:t>
      </w:r>
      <w:r w:rsidRPr="003D0CEB">
        <w:rPr>
          <w:rFonts w:ascii="Times New Roman" w:hAnsi="Times New Roman" w:cs="Times New Roman"/>
          <w:sz w:val="28"/>
          <w:szCs w:val="28"/>
        </w:rPr>
        <w:t>. В пункте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0CEB">
        <w:rPr>
          <w:rFonts w:ascii="Times New Roman" w:hAnsi="Times New Roman" w:cs="Times New Roman"/>
          <w:sz w:val="28"/>
          <w:szCs w:val="28"/>
        </w:rPr>
        <w:t xml:space="preserve"> раздела 3 приложения к Постановлению</w:t>
      </w:r>
      <w:r w:rsidR="008942F0">
        <w:rPr>
          <w:rFonts w:ascii="Times New Roman" w:hAnsi="Times New Roman" w:cs="Times New Roman"/>
          <w:sz w:val="28"/>
          <w:szCs w:val="28"/>
        </w:rPr>
        <w:t>:</w:t>
      </w:r>
    </w:p>
    <w:p w:rsidR="00FB3A64" w:rsidRDefault="008942F0" w:rsidP="003E5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D55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3A64" w:rsidRPr="003D0CEB">
        <w:rPr>
          <w:rFonts w:ascii="Times New Roman" w:hAnsi="Times New Roman" w:cs="Times New Roman"/>
          <w:sz w:val="28"/>
          <w:szCs w:val="28"/>
        </w:rPr>
        <w:t xml:space="preserve">бзац </w:t>
      </w:r>
      <w:r w:rsidR="00950873">
        <w:rPr>
          <w:rFonts w:ascii="Times New Roman" w:hAnsi="Times New Roman" w:cs="Times New Roman"/>
          <w:sz w:val="28"/>
          <w:szCs w:val="28"/>
        </w:rPr>
        <w:t>двенадцатый</w:t>
      </w:r>
      <w:r w:rsidR="00FB3A64" w:rsidRPr="003D0C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FB3A64" w:rsidRPr="00FB3A64">
        <w:rPr>
          <w:rFonts w:ascii="Times New Roman" w:hAnsi="Times New Roman" w:cs="Times New Roman"/>
          <w:sz w:val="28"/>
          <w:szCs w:val="28"/>
        </w:rPr>
        <w:t xml:space="preserve">В случае получения при проведении плановых (рейдовых) осмотров, обследований земельных участков </w:t>
      </w:r>
      <w:r w:rsidR="008B724E">
        <w:rPr>
          <w:rFonts w:ascii="Times New Roman" w:hAnsi="Times New Roman" w:cs="Times New Roman"/>
          <w:sz w:val="28"/>
          <w:szCs w:val="28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Администрация Советского внутригородского района городского округа Самара направл</w:t>
      </w:r>
      <w:r w:rsidR="003E5848">
        <w:rPr>
          <w:rFonts w:ascii="Times New Roman" w:hAnsi="Times New Roman" w:cs="Times New Roman"/>
          <w:sz w:val="28"/>
          <w:szCs w:val="28"/>
        </w:rPr>
        <w:t>я</w:t>
      </w:r>
      <w:r w:rsidR="00950873">
        <w:rPr>
          <w:rFonts w:ascii="Times New Roman" w:hAnsi="Times New Roman" w:cs="Times New Roman"/>
          <w:sz w:val="28"/>
          <w:szCs w:val="28"/>
        </w:rPr>
        <w:t>е</w:t>
      </w:r>
      <w:r w:rsidR="008B724E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Start"/>
      <w:r w:rsidR="00FB3A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3EF7" w:rsidRDefault="008942F0" w:rsidP="00903E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Дополнить абзацем следующего содержания: «</w:t>
      </w:r>
      <w:r w:rsidR="00903EF7">
        <w:rPr>
          <w:rFonts w:ascii="Times New Roman" w:hAnsi="Times New Roman" w:cs="Times New Roman"/>
          <w:sz w:val="28"/>
          <w:szCs w:val="28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proofErr w:type="gramStart"/>
      <w:r w:rsidR="00903EF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A1B52" w:rsidRDefault="0083615C" w:rsidP="00D55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8A1B52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8A1B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3.8 </w:t>
      </w:r>
      <w:r w:rsidRPr="003D0CEB">
        <w:rPr>
          <w:rFonts w:ascii="Times New Roman" w:hAnsi="Times New Roman" w:cs="Times New Roman"/>
          <w:sz w:val="28"/>
          <w:szCs w:val="28"/>
        </w:rPr>
        <w:t>раздела 3 приложения к Постановлению</w:t>
      </w:r>
      <w:r w:rsidR="008A1B52">
        <w:rPr>
          <w:rFonts w:ascii="Times New Roman" w:hAnsi="Times New Roman" w:cs="Times New Roman"/>
          <w:sz w:val="28"/>
          <w:szCs w:val="28"/>
        </w:rPr>
        <w:t>:</w:t>
      </w:r>
    </w:p>
    <w:p w:rsidR="008A1B52" w:rsidRDefault="008A1B52" w:rsidP="003E5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3D0CEB">
        <w:rPr>
          <w:rFonts w:ascii="Times New Roman" w:hAnsi="Times New Roman" w:cs="Times New Roman"/>
          <w:sz w:val="28"/>
          <w:szCs w:val="28"/>
        </w:rPr>
        <w:t xml:space="preserve">бзац </w:t>
      </w:r>
      <w:r w:rsidR="00950873">
        <w:rPr>
          <w:rFonts w:ascii="Times New Roman" w:hAnsi="Times New Roman" w:cs="Times New Roman"/>
          <w:sz w:val="28"/>
          <w:szCs w:val="28"/>
        </w:rPr>
        <w:t>третий</w:t>
      </w:r>
      <w:r w:rsidRPr="003D0C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3E5848">
        <w:rPr>
          <w:rFonts w:ascii="Times New Roman" w:hAnsi="Times New Roman" w:cs="Times New Roman"/>
          <w:sz w:val="28"/>
          <w:szCs w:val="28"/>
        </w:rPr>
        <w:t xml:space="preserve">1) </w:t>
      </w:r>
      <w:r w:rsidR="008B724E" w:rsidRPr="008B724E">
        <w:rPr>
          <w:rFonts w:ascii="Times New Roman" w:hAnsi="Times New Roman" w:cs="Times New Roman"/>
          <w:sz w:val="28"/>
          <w:szCs w:val="28"/>
        </w:rPr>
        <w:t>Выдать предписание юридическому лицу, индивидуальному предпринимателю</w:t>
      </w:r>
      <w:r w:rsidR="008B724E">
        <w:rPr>
          <w:rFonts w:ascii="Times New Roman" w:hAnsi="Times New Roman" w:cs="Times New Roman"/>
          <w:sz w:val="28"/>
          <w:szCs w:val="28"/>
        </w:rPr>
        <w:t>, гражданину</w:t>
      </w:r>
      <w:r w:rsidR="008B724E" w:rsidRPr="008B724E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</w:t>
      </w:r>
      <w:proofErr w:type="gramEnd"/>
      <w:r w:rsidR="008B724E" w:rsidRPr="008B7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24E" w:rsidRPr="008B724E">
        <w:rPr>
          <w:rFonts w:ascii="Times New Roman" w:hAnsi="Times New Roman" w:cs="Times New Roman"/>
          <w:sz w:val="28"/>
          <w:szCs w:val="28"/>
        </w:rPr>
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A1B52" w:rsidRDefault="008A1B52" w:rsidP="00D55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="00DB28D5" w:rsidRPr="00DB28D5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950873">
        <w:rPr>
          <w:rFonts w:ascii="Times New Roman" w:hAnsi="Times New Roman" w:cs="Times New Roman"/>
          <w:sz w:val="28"/>
          <w:szCs w:val="28"/>
        </w:rPr>
        <w:t>пятого</w:t>
      </w:r>
      <w:r w:rsidR="00DB28D5" w:rsidRPr="00DB28D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       «В случае</w:t>
      </w:r>
      <w:proofErr w:type="gramStart"/>
      <w:r w:rsidR="00DB28D5" w:rsidRPr="00DB28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28D5" w:rsidRPr="00DB28D5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муниципальным земельным инспектором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городского округа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</w:t>
      </w:r>
      <w:r w:rsidR="00DB28D5" w:rsidRPr="00DB28D5">
        <w:rPr>
          <w:rFonts w:ascii="Times New Roman" w:hAnsi="Times New Roman" w:cs="Times New Roman"/>
          <w:sz w:val="28"/>
          <w:szCs w:val="28"/>
        </w:rPr>
        <w:lastRenderedPageBreak/>
        <w:t>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</w:t>
      </w:r>
      <w:proofErr w:type="gramStart"/>
      <w:r w:rsidR="00DB28D5" w:rsidRPr="00DB28D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2BFB" w:rsidRDefault="00F82BFB" w:rsidP="00D55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1.6.3. </w:t>
      </w:r>
      <w:r w:rsidRPr="00DB28D5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950873">
        <w:rPr>
          <w:rFonts w:ascii="Times New Roman" w:hAnsi="Times New Roman" w:cs="Times New Roman"/>
          <w:sz w:val="28"/>
          <w:szCs w:val="28"/>
        </w:rPr>
        <w:t>четырнадцатого</w:t>
      </w:r>
      <w:r w:rsidRPr="00DB28D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«Решение о рассмотрении ходатайства оформляется по форме согласно приложению № 5 к настоящему регламенту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13B01" w:rsidRDefault="00013B01" w:rsidP="00D55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F82B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3D0CEB">
        <w:rPr>
          <w:rFonts w:ascii="Times New Roman" w:hAnsi="Times New Roman" w:cs="Times New Roman"/>
          <w:sz w:val="28"/>
          <w:szCs w:val="28"/>
        </w:rPr>
        <w:t xml:space="preserve">бзац </w:t>
      </w:r>
      <w:r w:rsidR="00950873">
        <w:rPr>
          <w:rFonts w:ascii="Times New Roman" w:hAnsi="Times New Roman" w:cs="Times New Roman"/>
          <w:sz w:val="28"/>
          <w:szCs w:val="28"/>
        </w:rPr>
        <w:t xml:space="preserve">пятнадцатый </w:t>
      </w:r>
      <w:r w:rsidRPr="003D0CEB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Копия принятого решения по результатам рассмотрения ходатайства направляется заявителю заказным почтовым отправлением с уведомлением о вручении</w:t>
      </w:r>
      <w:r w:rsidR="006718C2">
        <w:rPr>
          <w:rFonts w:ascii="Times New Roman" w:hAnsi="Times New Roman" w:cs="Times New Roman"/>
          <w:sz w:val="28"/>
          <w:szCs w:val="28"/>
        </w:rPr>
        <w:t>, либо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="005066AB">
        <w:rPr>
          <w:rFonts w:ascii="Times New Roman" w:hAnsi="Times New Roman" w:cs="Times New Roman"/>
          <w:sz w:val="28"/>
          <w:szCs w:val="28"/>
        </w:rPr>
        <w:t>нному представителю, гражданину, его уполномоченному представителю под расписку о вручении решения</w:t>
      </w:r>
      <w:r w:rsidR="00014AED">
        <w:rPr>
          <w:rFonts w:ascii="Times New Roman" w:hAnsi="Times New Roman" w:cs="Times New Roman"/>
          <w:sz w:val="28"/>
          <w:szCs w:val="28"/>
        </w:rPr>
        <w:t xml:space="preserve"> </w:t>
      </w:r>
      <w:r w:rsidR="00014AED" w:rsidRPr="00014AED">
        <w:rPr>
          <w:rFonts w:ascii="Times New Roman" w:hAnsi="Times New Roman" w:cs="Times New Roman"/>
          <w:sz w:val="28"/>
          <w:szCs w:val="28"/>
        </w:rPr>
        <w:t>о рассмотрении ходатайства</w:t>
      </w:r>
      <w:proofErr w:type="gramStart"/>
      <w:r w:rsidR="00950873">
        <w:rPr>
          <w:rFonts w:ascii="Times New Roman" w:hAnsi="Times New Roman" w:cs="Times New Roman"/>
          <w:sz w:val="28"/>
          <w:szCs w:val="28"/>
        </w:rPr>
        <w:t>.</w:t>
      </w:r>
      <w:r w:rsidR="00DB28D5">
        <w:rPr>
          <w:rFonts w:ascii="Times New Roman" w:hAnsi="Times New Roman" w:cs="Times New Roman"/>
          <w:sz w:val="28"/>
          <w:szCs w:val="28"/>
        </w:rPr>
        <w:t>»</w:t>
      </w:r>
      <w:r w:rsidR="005066AB" w:rsidRPr="00014A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15C" w:rsidRDefault="008A1B52" w:rsidP="00E5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F82B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AFC">
        <w:rPr>
          <w:rFonts w:ascii="Times New Roman" w:hAnsi="Times New Roman" w:cs="Times New Roman"/>
          <w:sz w:val="28"/>
          <w:szCs w:val="28"/>
        </w:rPr>
        <w:t>А</w:t>
      </w:r>
      <w:r w:rsidR="000D0AFC" w:rsidRPr="003D0CEB">
        <w:rPr>
          <w:rFonts w:ascii="Times New Roman" w:hAnsi="Times New Roman" w:cs="Times New Roman"/>
          <w:sz w:val="28"/>
          <w:szCs w:val="28"/>
        </w:rPr>
        <w:t xml:space="preserve">бзац </w:t>
      </w:r>
      <w:r w:rsidR="00950873">
        <w:rPr>
          <w:rFonts w:ascii="Times New Roman" w:hAnsi="Times New Roman" w:cs="Times New Roman"/>
          <w:sz w:val="28"/>
          <w:szCs w:val="28"/>
        </w:rPr>
        <w:t>двадцать первый</w:t>
      </w:r>
      <w:r w:rsidR="000D0AFC" w:rsidRPr="003D0C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9508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BFB">
        <w:rPr>
          <w:rFonts w:ascii="Times New Roman" w:hAnsi="Times New Roman" w:cs="Times New Roman"/>
          <w:sz w:val="28"/>
          <w:szCs w:val="28"/>
        </w:rPr>
        <w:t xml:space="preserve"> «</w:t>
      </w:r>
      <w:r w:rsidR="00950873">
        <w:rPr>
          <w:rFonts w:ascii="Times New Roman" w:hAnsi="Times New Roman" w:cs="Times New Roman"/>
          <w:sz w:val="28"/>
          <w:szCs w:val="28"/>
        </w:rPr>
        <w:t xml:space="preserve">1) </w:t>
      </w:r>
      <w:r w:rsidR="000D0AFC">
        <w:rPr>
          <w:rFonts w:ascii="Times New Roman" w:hAnsi="Times New Roman" w:cs="Times New Roman"/>
          <w:sz w:val="28"/>
          <w:szCs w:val="28"/>
        </w:rPr>
        <w:t xml:space="preserve">направляют заверенные копии </w:t>
      </w:r>
      <w:r w:rsidR="00E50171">
        <w:rPr>
          <w:rFonts w:ascii="Times New Roman" w:hAnsi="Times New Roman" w:cs="Times New Roman"/>
          <w:sz w:val="28"/>
          <w:szCs w:val="28"/>
        </w:rPr>
        <w:t xml:space="preserve">материалов о привлечении уполномоченными органами к административной ответственности граждан, юридических лиц и индивидуальных предпринимателей за правонарушения в сфере земельного законодательства и за неисполнение предписаний органов муниципального контроля, содержащих акт проверки, в </w:t>
      </w:r>
      <w:r w:rsidR="000D0AFC">
        <w:rPr>
          <w:rFonts w:ascii="Times New Roman" w:hAnsi="Times New Roman" w:cs="Times New Roman"/>
          <w:sz w:val="28"/>
          <w:szCs w:val="28"/>
        </w:rPr>
        <w:t xml:space="preserve">исполнительные </w:t>
      </w:r>
      <w:r w:rsidR="00E50171">
        <w:rPr>
          <w:rFonts w:ascii="Times New Roman" w:hAnsi="Times New Roman" w:cs="Times New Roman"/>
          <w:sz w:val="28"/>
          <w:szCs w:val="28"/>
        </w:rPr>
        <w:t>органы государственной власти или органы местного самоуправления, уполномоченные на распоряжение земельными участками, для обращения в суд</w:t>
      </w:r>
      <w:r w:rsidR="000D0AFC">
        <w:rPr>
          <w:rFonts w:ascii="Times New Roman" w:hAnsi="Times New Roman" w:cs="Times New Roman"/>
          <w:sz w:val="28"/>
          <w:szCs w:val="28"/>
        </w:rPr>
        <w:t xml:space="preserve"> – в</w:t>
      </w:r>
      <w:proofErr w:type="gramEnd"/>
      <w:r w:rsidR="000D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AF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0D0AFC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A73717">
        <w:rPr>
          <w:rFonts w:ascii="Times New Roman" w:hAnsi="Times New Roman" w:cs="Times New Roman"/>
          <w:sz w:val="28"/>
          <w:szCs w:val="28"/>
        </w:rPr>
        <w:t>участков, находящихся в государственной или муниципальной собственности</w:t>
      </w:r>
      <w:r w:rsidR="00E50171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A73717">
        <w:rPr>
          <w:rFonts w:ascii="Times New Roman" w:hAnsi="Times New Roman" w:cs="Times New Roman"/>
          <w:sz w:val="28"/>
          <w:szCs w:val="28"/>
        </w:rPr>
        <w:t>в акте проверке указывается информация о направлении указанных материалов</w:t>
      </w:r>
      <w:r w:rsidR="00E50171">
        <w:rPr>
          <w:rFonts w:ascii="Times New Roman" w:hAnsi="Times New Roman" w:cs="Times New Roman"/>
          <w:sz w:val="28"/>
          <w:szCs w:val="28"/>
        </w:rPr>
        <w:t>, новое предписание не выдается</w:t>
      </w:r>
      <w:proofErr w:type="gramStart"/>
      <w:r w:rsidR="00E50171">
        <w:rPr>
          <w:rFonts w:ascii="Times New Roman" w:hAnsi="Times New Roman" w:cs="Times New Roman"/>
          <w:sz w:val="28"/>
          <w:szCs w:val="28"/>
        </w:rPr>
        <w:t>.</w:t>
      </w:r>
      <w:r w:rsidR="003A17D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43899" w:rsidRPr="003D0CEB" w:rsidRDefault="00A43899" w:rsidP="00D55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B6270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A056E1"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A056E1">
        <w:rPr>
          <w:rFonts w:ascii="Times New Roman" w:hAnsi="Times New Roman" w:cs="Times New Roman"/>
          <w:sz w:val="28"/>
          <w:szCs w:val="28"/>
        </w:rPr>
        <w:t xml:space="preserve"> контроля на территории Советского </w:t>
      </w:r>
      <w:r w:rsidRPr="00A056E1">
        <w:rPr>
          <w:rFonts w:ascii="Times New Roman" w:hAnsi="Times New Roman" w:cs="Times New Roman"/>
          <w:sz w:val="28"/>
          <w:szCs w:val="28"/>
        </w:rPr>
        <w:lastRenderedPageBreak/>
        <w:t>внутригородского района городского округа Самара»</w:t>
      </w:r>
      <w:r w:rsidR="00B62704">
        <w:rPr>
          <w:rFonts w:ascii="Times New Roman" w:hAnsi="Times New Roman" w:cs="Times New Roman"/>
          <w:sz w:val="28"/>
          <w:szCs w:val="28"/>
        </w:rPr>
        <w:t xml:space="preserve"> приложением № 5</w:t>
      </w:r>
      <w:r w:rsidR="00D8169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B62704">
        <w:rPr>
          <w:rFonts w:ascii="Times New Roman" w:hAnsi="Times New Roman" w:cs="Times New Roman"/>
          <w:sz w:val="28"/>
          <w:szCs w:val="28"/>
        </w:rPr>
        <w:t>.</w:t>
      </w:r>
    </w:p>
    <w:p w:rsidR="004A6A8E" w:rsidRPr="0067033D" w:rsidRDefault="003D302D" w:rsidP="0041262B">
      <w:pPr>
        <w:pStyle w:val="ConsPlusNormal"/>
        <w:spacing w:line="360" w:lineRule="auto"/>
        <w:ind w:firstLine="709"/>
        <w:jc w:val="both"/>
      </w:pPr>
      <w:r>
        <w:t>2</w:t>
      </w:r>
      <w:r w:rsidR="004A6A8E" w:rsidRPr="0067033D">
        <w:t>. Настоящее постановление вступает в силу со дня его официального опубликования.</w:t>
      </w:r>
    </w:p>
    <w:p w:rsidR="004A6A8E" w:rsidRPr="0067033D" w:rsidRDefault="003D302D" w:rsidP="0041262B">
      <w:pPr>
        <w:pStyle w:val="ConsPlusNormal"/>
        <w:spacing w:line="360" w:lineRule="auto"/>
        <w:ind w:firstLine="709"/>
        <w:jc w:val="both"/>
      </w:pPr>
      <w:r>
        <w:t>3</w:t>
      </w:r>
      <w:r w:rsidR="004A6A8E" w:rsidRPr="0067033D">
        <w:t xml:space="preserve">. </w:t>
      </w:r>
      <w:proofErr w:type="gramStart"/>
      <w:r w:rsidR="004A6A8E" w:rsidRPr="0067033D">
        <w:t>Контроль за</w:t>
      </w:r>
      <w:proofErr w:type="gramEnd"/>
      <w:r w:rsidR="004A6A8E" w:rsidRPr="0067033D">
        <w:t xml:space="preserve"> выполнением настоящего постановления возложить на </w:t>
      </w:r>
      <w:r w:rsidR="00384A87" w:rsidRPr="0067033D">
        <w:t xml:space="preserve">первого </w:t>
      </w:r>
      <w:r w:rsidR="004A6A8E" w:rsidRPr="0067033D">
        <w:t xml:space="preserve">заместителя главы Администрации Советского внутригородского района городского округа Самара </w:t>
      </w:r>
      <w:proofErr w:type="spellStart"/>
      <w:r w:rsidR="004A6A8E" w:rsidRPr="0067033D">
        <w:t>Свирень</w:t>
      </w:r>
      <w:proofErr w:type="spellEnd"/>
      <w:r w:rsidR="004A6A8E" w:rsidRPr="0067033D">
        <w:t xml:space="preserve"> С.В.</w:t>
      </w:r>
    </w:p>
    <w:p w:rsidR="00014AED" w:rsidRDefault="00014AED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4A6A8E" w:rsidRPr="0067033D" w:rsidRDefault="004A6A8E" w:rsidP="004A6A8E">
      <w:pPr>
        <w:pStyle w:val="ConsPlusNormal"/>
        <w:jc w:val="both"/>
      </w:pPr>
      <w:r w:rsidRPr="0067033D">
        <w:t xml:space="preserve">           Глава Администрации</w:t>
      </w:r>
    </w:p>
    <w:p w:rsidR="004A6A8E" w:rsidRPr="0067033D" w:rsidRDefault="004A6A8E" w:rsidP="004A6A8E">
      <w:pPr>
        <w:pStyle w:val="ConsPlusNormal"/>
        <w:jc w:val="both"/>
      </w:pPr>
      <w:r w:rsidRPr="0067033D">
        <w:t>Советского внутригородского района                                         В.А.</w:t>
      </w:r>
      <w:r w:rsidR="00373CF1" w:rsidRPr="0067033D">
        <w:t xml:space="preserve"> </w:t>
      </w:r>
      <w:r w:rsidRPr="0067033D">
        <w:t>Бородин</w:t>
      </w:r>
    </w:p>
    <w:p w:rsidR="0067033D" w:rsidRDefault="0067033D" w:rsidP="004A6A8E">
      <w:pPr>
        <w:pStyle w:val="ConsPlusNormal"/>
        <w:jc w:val="both"/>
      </w:pPr>
    </w:p>
    <w:p w:rsidR="00E46B54" w:rsidRDefault="00E46B54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D8169C" w:rsidRDefault="00D8169C" w:rsidP="004A6A8E">
      <w:pPr>
        <w:pStyle w:val="ConsPlusNormal"/>
        <w:jc w:val="both"/>
      </w:pPr>
    </w:p>
    <w:p w:rsidR="004637E2" w:rsidRDefault="004637E2" w:rsidP="004A6A8E">
      <w:pPr>
        <w:pStyle w:val="ConsPlusNormal"/>
        <w:jc w:val="both"/>
      </w:pPr>
      <w:bookmarkStart w:id="0" w:name="_GoBack"/>
      <w:bookmarkEnd w:id="0"/>
    </w:p>
    <w:p w:rsidR="0067033D" w:rsidRDefault="00D05F97" w:rsidP="004A6A8E">
      <w:pPr>
        <w:pStyle w:val="ConsPlusNormal"/>
        <w:jc w:val="both"/>
      </w:pPr>
      <w:proofErr w:type="spellStart"/>
      <w:r>
        <w:t>Шкопкина</w:t>
      </w:r>
      <w:proofErr w:type="spellEnd"/>
      <w:r w:rsidR="00E46B54">
        <w:t xml:space="preserve"> </w:t>
      </w:r>
    </w:p>
    <w:p w:rsidR="0067033D" w:rsidRDefault="00BA2192" w:rsidP="004A6A8E">
      <w:pPr>
        <w:pStyle w:val="ConsPlusNormal"/>
        <w:jc w:val="both"/>
      </w:pPr>
      <w:r>
        <w:t>262 03 83</w:t>
      </w:r>
    </w:p>
    <w:p w:rsidR="00B974A0" w:rsidRDefault="00B974A0" w:rsidP="005F5E8B">
      <w:pPr>
        <w:pStyle w:val="ConsPlusNormal"/>
        <w:jc w:val="right"/>
      </w:pPr>
      <w:r>
        <w:lastRenderedPageBreak/>
        <w:t>Приложения</w:t>
      </w:r>
    </w:p>
    <w:p w:rsidR="00B974A0" w:rsidRDefault="00B974A0" w:rsidP="005F5E8B">
      <w:pPr>
        <w:pStyle w:val="ConsPlusNormal"/>
        <w:jc w:val="right"/>
      </w:pPr>
      <w:r>
        <w:t xml:space="preserve"> к постановлению Администрации</w:t>
      </w:r>
    </w:p>
    <w:p w:rsidR="00B974A0" w:rsidRDefault="00B974A0" w:rsidP="005F5E8B">
      <w:pPr>
        <w:pStyle w:val="ConsPlusNormal"/>
        <w:jc w:val="right"/>
      </w:pPr>
      <w:r>
        <w:t xml:space="preserve"> Советского внутригородского</w:t>
      </w:r>
    </w:p>
    <w:p w:rsidR="00337DDF" w:rsidRDefault="00B974A0" w:rsidP="005F5E8B">
      <w:pPr>
        <w:pStyle w:val="ConsPlusNormal"/>
        <w:jc w:val="right"/>
      </w:pPr>
      <w:r>
        <w:t>района городского округа Самара</w:t>
      </w:r>
    </w:p>
    <w:p w:rsidR="00B974A0" w:rsidRDefault="00B974A0" w:rsidP="005F5E8B">
      <w:pPr>
        <w:pStyle w:val="ConsPlusNormal"/>
        <w:jc w:val="right"/>
      </w:pPr>
      <w:r>
        <w:t>от ________________ № _____</w:t>
      </w:r>
    </w:p>
    <w:p w:rsidR="005F5E8B" w:rsidRDefault="005F5E8B" w:rsidP="005F5E8B">
      <w:pPr>
        <w:pStyle w:val="ConsPlusNormal"/>
        <w:jc w:val="right"/>
      </w:pPr>
      <w:r>
        <w:t>Приложение № 5</w:t>
      </w:r>
    </w:p>
    <w:p w:rsidR="005F5E8B" w:rsidRDefault="005F5E8B" w:rsidP="005F5E8B">
      <w:pPr>
        <w:pStyle w:val="ConsPlusNormal"/>
        <w:jc w:val="right"/>
      </w:pPr>
      <w:r>
        <w:t>к Административному регламенту</w:t>
      </w:r>
    </w:p>
    <w:p w:rsidR="005F5E8B" w:rsidRDefault="005F5E8B" w:rsidP="005F5E8B">
      <w:pPr>
        <w:pStyle w:val="ConsPlusNormal"/>
        <w:jc w:val="right"/>
      </w:pPr>
      <w:r>
        <w:t>осуществления муниципального</w:t>
      </w:r>
    </w:p>
    <w:p w:rsidR="005F5E8B" w:rsidRDefault="005F5E8B" w:rsidP="005F5E8B">
      <w:pPr>
        <w:pStyle w:val="ConsPlusNormal"/>
        <w:jc w:val="right"/>
      </w:pPr>
      <w:r>
        <w:t>земельного контроля на территории</w:t>
      </w:r>
    </w:p>
    <w:p w:rsidR="005F5E8B" w:rsidRDefault="005F5E8B" w:rsidP="005F5E8B">
      <w:pPr>
        <w:pStyle w:val="ConsPlusNormal"/>
        <w:jc w:val="right"/>
      </w:pPr>
      <w:r>
        <w:t>Советского внутригородского района</w:t>
      </w:r>
    </w:p>
    <w:p w:rsidR="005F5E8B" w:rsidRDefault="005F5E8B" w:rsidP="005F5E8B">
      <w:pPr>
        <w:pStyle w:val="ConsPlusNormal"/>
        <w:jc w:val="right"/>
      </w:pPr>
      <w:r>
        <w:t>городского округа Самара</w:t>
      </w:r>
    </w:p>
    <w:p w:rsidR="005F5E8B" w:rsidRDefault="005F5E8B" w:rsidP="005F5E8B">
      <w:pPr>
        <w:pStyle w:val="ConsPlusNormal"/>
        <w:jc w:val="right"/>
      </w:pPr>
    </w:p>
    <w:p w:rsidR="005F5E8B" w:rsidRDefault="005F5E8B" w:rsidP="005F5E8B"/>
    <w:p w:rsidR="00612052" w:rsidRPr="00612052" w:rsidRDefault="00612052" w:rsidP="00612052">
      <w:pPr>
        <w:pStyle w:val="ab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56"/>
      <w:bookmarkEnd w:id="1"/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12052" w:rsidRDefault="00B974A0" w:rsidP="006120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2052" w:rsidRPr="00612052">
        <w:rPr>
          <w:rFonts w:ascii="Times New Roman" w:hAnsi="Times New Roman" w:cs="Times New Roman"/>
          <w:sz w:val="24"/>
          <w:szCs w:val="24"/>
        </w:rPr>
        <w:t xml:space="preserve"> </w:t>
      </w:r>
      <w:r w:rsidR="00612052">
        <w:rPr>
          <w:rFonts w:ascii="Times New Roman" w:hAnsi="Times New Roman" w:cs="Times New Roman"/>
          <w:sz w:val="24"/>
          <w:szCs w:val="24"/>
        </w:rPr>
        <w:t>рассмотрении 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2052">
        <w:rPr>
          <w:rFonts w:ascii="Times New Roman" w:hAnsi="Times New Roman" w:cs="Times New Roman"/>
          <w:sz w:val="24"/>
          <w:szCs w:val="24"/>
        </w:rPr>
        <w:t>тайства</w:t>
      </w:r>
    </w:p>
    <w:p w:rsidR="00612052" w:rsidRPr="00612052" w:rsidRDefault="00612052" w:rsidP="00612052">
      <w:pPr>
        <w:pStyle w:val="ConsPlusNonformat"/>
        <w:jc w:val="center"/>
      </w:pPr>
    </w:p>
    <w:p w:rsidR="00612052" w:rsidRPr="00B974A0" w:rsidRDefault="00612052" w:rsidP="006120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от _______________</w:t>
      </w:r>
    </w:p>
    <w:p w:rsidR="00612052" w:rsidRDefault="00612052" w:rsidP="00612052">
      <w:pPr>
        <w:pStyle w:val="ConsPlusNonformat"/>
        <w:jc w:val="both"/>
      </w:pP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337DDF" w:rsidRDefault="00612052" w:rsidP="00337D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37DDF">
        <w:rPr>
          <w:rFonts w:ascii="Times New Roman" w:hAnsi="Times New Roman" w:cs="Times New Roman"/>
          <w:sz w:val="16"/>
          <w:szCs w:val="16"/>
        </w:rPr>
        <w:t>(Ф.И.О. инспектора муниципального земельного контроля, должность,</w:t>
      </w:r>
      <w:proofErr w:type="gramEnd"/>
    </w:p>
    <w:p w:rsidR="00612052" w:rsidRDefault="00612052" w:rsidP="00337DDF">
      <w:pPr>
        <w:pStyle w:val="ConsPlusNonformat"/>
        <w:jc w:val="center"/>
      </w:pPr>
      <w:r w:rsidRPr="00337DDF">
        <w:rPr>
          <w:rFonts w:ascii="Times New Roman" w:hAnsi="Times New Roman" w:cs="Times New Roman"/>
          <w:sz w:val="16"/>
          <w:szCs w:val="16"/>
        </w:rPr>
        <w:t>номер служебного удостоверения, кем и когда выдано)</w:t>
      </w:r>
    </w:p>
    <w:p w:rsidR="00612052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052" w:rsidRPr="00612052" w:rsidRDefault="00612052" w:rsidP="00612052">
      <w:pPr>
        <w:pStyle w:val="ConsPlusNonformat"/>
        <w:jc w:val="both"/>
      </w:pPr>
      <w:r w:rsidRPr="00612052">
        <w:rPr>
          <w:rFonts w:ascii="Times New Roman" w:hAnsi="Times New Roman" w:cs="Times New Roman"/>
          <w:sz w:val="24"/>
          <w:szCs w:val="24"/>
        </w:rPr>
        <w:t>Рассмотрено ходатайство: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052" w:rsidRPr="00612052" w:rsidRDefault="00612052" w:rsidP="00612052">
      <w:pPr>
        <w:pStyle w:val="ConsPlusNonformat"/>
        <w:jc w:val="both"/>
      </w:pPr>
      <w:r w:rsidRPr="00612052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Default="00612052" w:rsidP="006120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B59FA">
        <w:rPr>
          <w:rFonts w:ascii="Times New Roman" w:hAnsi="Times New Roman" w:cs="Times New Roman"/>
          <w:sz w:val="16"/>
          <w:szCs w:val="16"/>
        </w:rPr>
        <w:t xml:space="preserve">(основания </w:t>
      </w:r>
      <w:r>
        <w:rPr>
          <w:rFonts w:ascii="Times New Roman" w:hAnsi="Times New Roman" w:cs="Times New Roman"/>
          <w:sz w:val="16"/>
          <w:szCs w:val="16"/>
        </w:rPr>
        <w:t>принятия решения об удовлетворении</w:t>
      </w:r>
      <w:r w:rsidRPr="001B59FA">
        <w:rPr>
          <w:rFonts w:ascii="Times New Roman" w:hAnsi="Times New Roman" w:cs="Times New Roman"/>
          <w:sz w:val="16"/>
          <w:szCs w:val="16"/>
        </w:rPr>
        <w:t xml:space="preserve"> ходатайства</w:t>
      </w:r>
      <w:r w:rsidR="00AA2E6D">
        <w:rPr>
          <w:rFonts w:ascii="Times New Roman" w:hAnsi="Times New Roman" w:cs="Times New Roman"/>
          <w:sz w:val="16"/>
          <w:szCs w:val="16"/>
        </w:rPr>
        <w:t xml:space="preserve"> и продлении срока исполнения предписания (об отклонении ходатайства и оставлении срока устранения нарушения земельного законодательства без изменения</w:t>
      </w:r>
      <w:r w:rsidRPr="001B59FA">
        <w:rPr>
          <w:rFonts w:ascii="Times New Roman" w:hAnsi="Times New Roman" w:cs="Times New Roman"/>
          <w:sz w:val="16"/>
          <w:szCs w:val="16"/>
        </w:rPr>
        <w:t>)</w:t>
      </w:r>
      <w:r w:rsidR="00AA2E6D">
        <w:rPr>
          <w:rFonts w:ascii="Times New Roman" w:hAnsi="Times New Roman" w:cs="Times New Roman"/>
          <w:sz w:val="16"/>
          <w:szCs w:val="16"/>
        </w:rPr>
        <w:t>)</w:t>
      </w:r>
    </w:p>
    <w:p w:rsidR="00612052" w:rsidRDefault="00612052" w:rsidP="006120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12052" w:rsidRPr="00AA2E6D" w:rsidRDefault="00612052" w:rsidP="00AA2E6D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A2E6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2" w:history="1">
        <w:r w:rsidRPr="00AA2E6D">
          <w:rPr>
            <w:rFonts w:ascii="Times New Roman" w:hAnsi="Times New Roman" w:cs="Times New Roman"/>
            <w:sz w:val="24"/>
            <w:szCs w:val="24"/>
          </w:rPr>
          <w:t>статьей  72</w:t>
        </w:r>
      </w:hyperlink>
      <w:r w:rsidRPr="00AA2E6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13" w:history="1">
        <w:r w:rsidRPr="00AA2E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2E6D">
        <w:rPr>
          <w:rFonts w:ascii="Times New Roman" w:hAnsi="Times New Roman" w:cs="Times New Roman"/>
          <w:sz w:val="24"/>
          <w:szCs w:val="24"/>
        </w:rPr>
        <w:t xml:space="preserve"> Самарской области от 31.12.2014 № 137-ГД «О порядке осуществления муниципального земельного контроля на территории Самарской области», Закона Самарской области от 06.07.2015№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</w:r>
      <w:hyperlink r:id="rId14" w:history="1">
        <w:r w:rsidRPr="00AA2E6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AA2E6D">
        <w:rPr>
          <w:rFonts w:ascii="Times New Roman" w:hAnsi="Times New Roman" w:cs="Times New Roman"/>
          <w:sz w:val="24"/>
          <w:szCs w:val="24"/>
        </w:rPr>
        <w:t xml:space="preserve"> Советского внутригородского района городского округа Самара Самарской</w:t>
      </w:r>
      <w:proofErr w:type="gramEnd"/>
      <w:r w:rsidRPr="00AA2E6D">
        <w:rPr>
          <w:rFonts w:ascii="Times New Roman" w:hAnsi="Times New Roman" w:cs="Times New Roman"/>
          <w:sz w:val="24"/>
          <w:szCs w:val="24"/>
        </w:rPr>
        <w:t xml:space="preserve"> области,  </w:t>
      </w:r>
      <w:hyperlink r:id="rId15" w:history="1">
        <w:r w:rsidRPr="00AA2E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ч. 1  ст. 17</w:t>
        </w:r>
      </w:hyperlink>
      <w:r w:rsidRPr="00AA2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E6D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AA2E6D">
        <w:rPr>
          <w:rFonts w:ascii="Times New Roman" w:hAnsi="Times New Roman" w:cs="Times New Roman"/>
          <w:sz w:val="24"/>
          <w:szCs w:val="24"/>
        </w:rPr>
        <w:t xml:space="preserve">№ </w:t>
      </w:r>
      <w:r w:rsidRPr="00AA2E6D">
        <w:rPr>
          <w:rFonts w:ascii="Times New Roman" w:hAnsi="Times New Roman" w:cs="Times New Roman"/>
          <w:sz w:val="24"/>
          <w:szCs w:val="24"/>
        </w:rPr>
        <w:t>294-ФЗ</w:t>
      </w:r>
      <w:r w:rsidR="00AA2E6D">
        <w:rPr>
          <w:rFonts w:ascii="Times New Roman" w:hAnsi="Times New Roman" w:cs="Times New Roman"/>
          <w:sz w:val="24"/>
          <w:szCs w:val="24"/>
        </w:rPr>
        <w:t xml:space="preserve"> «</w:t>
      </w:r>
      <w:r w:rsidRPr="00AA2E6D">
        <w:rPr>
          <w:rFonts w:ascii="Times New Roman" w:hAnsi="Times New Roman" w:cs="Times New Roman"/>
          <w:sz w:val="24"/>
          <w:szCs w:val="24"/>
        </w:rPr>
        <w:t xml:space="preserve">О  защите  прав юридических  лиц  и  индивидуальных  предпринимателей  при осуществлении   государственного   контроля   (надзора)   и  муниципального контроля», п. 3.8. Административного </w:t>
      </w:r>
      <w:r w:rsidRPr="00AA2E6D">
        <w:rPr>
          <w:rFonts w:ascii="Times New Roman" w:hAnsi="Times New Roman" w:cs="Times New Roman"/>
          <w:sz w:val="24"/>
          <w:szCs w:val="24"/>
        </w:rPr>
        <w:lastRenderedPageBreak/>
        <w:t>регламента по осуществлению муниципального земельного контроля на территории Советского внутригородского района городского округа Самара по</w:t>
      </w:r>
      <w:r w:rsidRPr="00AA2E6D">
        <w:rPr>
          <w:rFonts w:ascii="Times New Roman" w:hAnsi="Times New Roman" w:cs="Times New Roman"/>
          <w:iCs/>
          <w:sz w:val="24"/>
          <w:szCs w:val="24"/>
        </w:rPr>
        <w:t xml:space="preserve"> результатам рассмотрения указанного ходатайства</w:t>
      </w:r>
    </w:p>
    <w:p w:rsidR="00612052" w:rsidRDefault="00612052" w:rsidP="00612052">
      <w:pPr>
        <w:pStyle w:val="ab"/>
        <w:ind w:left="-567" w:hanging="142"/>
        <w:jc w:val="both"/>
        <w:rPr>
          <w:rFonts w:eastAsia="Times New Roman"/>
          <w:i/>
          <w:color w:val="000000"/>
          <w:sz w:val="24"/>
          <w:szCs w:val="24"/>
          <w:u w:val="single"/>
          <w:lang w:eastAsia="ru-RU"/>
        </w:rPr>
      </w:pPr>
    </w:p>
    <w:p w:rsidR="00612052" w:rsidRPr="00A92492" w:rsidRDefault="00612052" w:rsidP="006120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492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12052" w:rsidRDefault="00612052" w:rsidP="006120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7DDF" w:rsidRPr="00337DDF" w:rsidRDefault="00337DDF" w:rsidP="00337DDF">
      <w:pPr>
        <w:pStyle w:val="ConsPlusNonformat"/>
        <w:jc w:val="center"/>
        <w:rPr>
          <w:rFonts w:ascii="Times New Roman" w:hAnsi="Times New Roman" w:cs="Times New Roman"/>
        </w:rPr>
      </w:pPr>
      <w:r w:rsidRPr="00337DDF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принятое решение</w:t>
      </w:r>
      <w:r w:rsidR="00013B01">
        <w:rPr>
          <w:rFonts w:ascii="Times New Roman" w:hAnsi="Times New Roman" w:cs="Times New Roman"/>
          <w:sz w:val="16"/>
          <w:szCs w:val="16"/>
        </w:rPr>
        <w:t xml:space="preserve"> об удовлетворении</w:t>
      </w:r>
      <w:r w:rsidR="00013B01" w:rsidRPr="001B59FA">
        <w:rPr>
          <w:rFonts w:ascii="Times New Roman" w:hAnsi="Times New Roman" w:cs="Times New Roman"/>
          <w:sz w:val="16"/>
          <w:szCs w:val="16"/>
        </w:rPr>
        <w:t xml:space="preserve"> ходатайства</w:t>
      </w:r>
      <w:r w:rsidR="00013B01">
        <w:rPr>
          <w:rFonts w:ascii="Times New Roman" w:hAnsi="Times New Roman" w:cs="Times New Roman"/>
          <w:sz w:val="16"/>
          <w:szCs w:val="16"/>
        </w:rPr>
        <w:t xml:space="preserve"> и продлении срока исполнения предписания (об отклонении ходатайства и оставлении срока устранения нарушения земельного законодательства без изменения</w:t>
      </w:r>
      <w:r w:rsidR="00013B01" w:rsidRPr="001B59FA">
        <w:rPr>
          <w:rFonts w:ascii="Times New Roman" w:hAnsi="Times New Roman" w:cs="Times New Roman"/>
          <w:sz w:val="16"/>
          <w:szCs w:val="16"/>
        </w:rPr>
        <w:t>)</w:t>
      </w:r>
      <w:r w:rsidR="00013B01">
        <w:rPr>
          <w:rFonts w:ascii="Times New Roman" w:hAnsi="Times New Roman" w:cs="Times New Roman"/>
          <w:sz w:val="16"/>
          <w:szCs w:val="16"/>
        </w:rPr>
        <w:t>)</w:t>
      </w:r>
    </w:p>
    <w:p w:rsidR="00612052" w:rsidRDefault="00612052" w:rsidP="00612052">
      <w:pPr>
        <w:pStyle w:val="ConsPlusNonformat"/>
        <w:jc w:val="both"/>
      </w:pPr>
      <w: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974A0">
        <w:rPr>
          <w:rFonts w:ascii="Times New Roman" w:hAnsi="Times New Roman" w:cs="Times New Roman"/>
          <w:sz w:val="24"/>
          <w:szCs w:val="24"/>
        </w:rPr>
        <w:t>_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337DDF" w:rsidRDefault="00A92492" w:rsidP="00A92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</w:t>
      </w:r>
      <w:r w:rsidRPr="00337DDF">
        <w:rPr>
          <w:rFonts w:ascii="Times New Roman" w:hAnsi="Times New Roman" w:cs="Times New Roman"/>
          <w:sz w:val="16"/>
          <w:szCs w:val="16"/>
        </w:rPr>
        <w:t xml:space="preserve">(должность лица, </w:t>
      </w:r>
      <w:r w:rsidR="00013B01">
        <w:rPr>
          <w:rFonts w:ascii="Times New Roman" w:hAnsi="Times New Roman" w:cs="Times New Roman"/>
          <w:sz w:val="16"/>
          <w:szCs w:val="16"/>
        </w:rPr>
        <w:t>принявшего</w:t>
      </w:r>
      <w:r w:rsidRPr="00337DDF">
        <w:rPr>
          <w:rFonts w:ascii="Times New Roman" w:hAnsi="Times New Roman" w:cs="Times New Roman"/>
          <w:sz w:val="16"/>
          <w:szCs w:val="16"/>
        </w:rPr>
        <w:t xml:space="preserve"> решение, подпись, фамилия, имя, отчество)</w:t>
      </w:r>
    </w:p>
    <w:p w:rsidR="00612052" w:rsidRDefault="00612052" w:rsidP="00612052">
      <w:pPr>
        <w:pStyle w:val="ConsPlusNonformat"/>
        <w:jc w:val="both"/>
      </w:pPr>
    </w:p>
    <w:p w:rsidR="00612052" w:rsidRPr="00337DDF" w:rsidRDefault="00337DDF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DD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12052" w:rsidRPr="00337DDF">
        <w:rPr>
          <w:rFonts w:ascii="Times New Roman" w:hAnsi="Times New Roman" w:cs="Times New Roman"/>
          <w:sz w:val="24"/>
          <w:szCs w:val="24"/>
        </w:rPr>
        <w:t xml:space="preserve">от   </w:t>
      </w:r>
      <w:r w:rsidRPr="00337DDF">
        <w:rPr>
          <w:rFonts w:ascii="Times New Roman" w:hAnsi="Times New Roman" w:cs="Times New Roman"/>
          <w:sz w:val="24"/>
          <w:szCs w:val="24"/>
        </w:rPr>
        <w:t>«</w:t>
      </w:r>
      <w:r w:rsidR="00612052" w:rsidRPr="00337DDF">
        <w:rPr>
          <w:rFonts w:ascii="Times New Roman" w:hAnsi="Times New Roman" w:cs="Times New Roman"/>
          <w:sz w:val="24"/>
          <w:szCs w:val="24"/>
        </w:rPr>
        <w:t>___</w:t>
      </w:r>
      <w:r w:rsidRPr="00337DDF">
        <w:rPr>
          <w:rFonts w:ascii="Times New Roman" w:hAnsi="Times New Roman" w:cs="Times New Roman"/>
          <w:sz w:val="24"/>
          <w:szCs w:val="24"/>
        </w:rPr>
        <w:t>»</w:t>
      </w:r>
      <w:r w:rsidR="00612052" w:rsidRPr="00337DDF">
        <w:rPr>
          <w:rFonts w:ascii="Times New Roman" w:hAnsi="Times New Roman" w:cs="Times New Roman"/>
          <w:sz w:val="24"/>
          <w:szCs w:val="24"/>
        </w:rPr>
        <w:t xml:space="preserve">  _____________  20__  г.  </w:t>
      </w:r>
    </w:p>
    <w:p w:rsidR="00612052" w:rsidRPr="00337DDF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DDF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337DD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37DDF">
        <w:rPr>
          <w:rFonts w:ascii="Times New Roman" w:hAnsi="Times New Roman" w:cs="Times New Roman"/>
          <w:sz w:val="24"/>
          <w:szCs w:val="24"/>
        </w:rPr>
        <w:t>а):</w:t>
      </w:r>
    </w:p>
    <w:p w:rsidR="00612052" w:rsidRPr="00B974A0" w:rsidRDefault="00612052" w:rsidP="0061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052" w:rsidRPr="00337DDF" w:rsidRDefault="00337DDF" w:rsidP="00337D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37DDF">
        <w:rPr>
          <w:rFonts w:ascii="Times New Roman" w:hAnsi="Times New Roman" w:cs="Times New Roman"/>
          <w:sz w:val="16"/>
          <w:szCs w:val="16"/>
        </w:rPr>
        <w:t>отметка о вручении решения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7DDF">
        <w:rPr>
          <w:rFonts w:ascii="Times New Roman" w:hAnsi="Times New Roman" w:cs="Times New Roman"/>
          <w:sz w:val="16"/>
          <w:szCs w:val="16"/>
        </w:rPr>
        <w:t xml:space="preserve">(должность лица, получившего </w:t>
      </w:r>
      <w:r>
        <w:rPr>
          <w:rFonts w:ascii="Times New Roman" w:hAnsi="Times New Roman" w:cs="Times New Roman"/>
          <w:sz w:val="16"/>
          <w:szCs w:val="16"/>
        </w:rPr>
        <w:t xml:space="preserve">решение, подпись, </w:t>
      </w:r>
      <w:r w:rsidRPr="00337DDF">
        <w:rPr>
          <w:rFonts w:ascii="Times New Roman" w:hAnsi="Times New Roman" w:cs="Times New Roman"/>
          <w:sz w:val="16"/>
          <w:szCs w:val="16"/>
        </w:rPr>
        <w:t>фамилия, имя, отчество)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37DDF" w:rsidRDefault="00337DDF" w:rsidP="00337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DDF" w:rsidRDefault="00337DDF" w:rsidP="00337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052" w:rsidRDefault="00612052" w:rsidP="00612052"/>
    <w:p w:rsidR="00612052" w:rsidRPr="00620EEF" w:rsidRDefault="00612052" w:rsidP="00612052"/>
    <w:p w:rsidR="00612052" w:rsidRDefault="00612052" w:rsidP="00612052">
      <w:pPr>
        <w:spacing w:line="192" w:lineRule="auto"/>
        <w:jc w:val="both"/>
      </w:pPr>
    </w:p>
    <w:p w:rsidR="005F5E8B" w:rsidRPr="005F5E8B" w:rsidRDefault="005F5E8B" w:rsidP="00612052">
      <w:pPr>
        <w:tabs>
          <w:tab w:val="left" w:pos="32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5E8B" w:rsidRPr="005F5E8B" w:rsidSect="00740AFE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35" w:rsidRDefault="009F3835" w:rsidP="00384A87">
      <w:pPr>
        <w:spacing w:after="0" w:line="240" w:lineRule="auto"/>
      </w:pPr>
      <w:r>
        <w:separator/>
      </w:r>
    </w:p>
  </w:endnote>
  <w:endnote w:type="continuationSeparator" w:id="0">
    <w:p w:rsidR="009F3835" w:rsidRDefault="009F3835" w:rsidP="0038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35" w:rsidRDefault="009F3835" w:rsidP="00384A87">
      <w:pPr>
        <w:spacing w:after="0" w:line="240" w:lineRule="auto"/>
      </w:pPr>
      <w:r>
        <w:separator/>
      </w:r>
    </w:p>
  </w:footnote>
  <w:footnote w:type="continuationSeparator" w:id="0">
    <w:p w:rsidR="009F3835" w:rsidRDefault="009F3835" w:rsidP="0038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369759"/>
      <w:docPartObj>
        <w:docPartGallery w:val="Page Numbers (Top of Page)"/>
        <w:docPartUnique/>
      </w:docPartObj>
    </w:sdtPr>
    <w:sdtEndPr/>
    <w:sdtContent>
      <w:p w:rsidR="00DA3345" w:rsidRDefault="00DA33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7E2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7B9"/>
    <w:multiLevelType w:val="multilevel"/>
    <w:tmpl w:val="2B5E4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cs="Calibri" w:hint="default"/>
        <w:b/>
        <w:sz w:val="22"/>
      </w:rPr>
    </w:lvl>
  </w:abstractNum>
  <w:abstractNum w:abstractNumId="1">
    <w:nsid w:val="4D917D16"/>
    <w:multiLevelType w:val="hybridMultilevel"/>
    <w:tmpl w:val="E9C8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3B01"/>
    <w:multiLevelType w:val="multilevel"/>
    <w:tmpl w:val="2488DFEE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9F"/>
    <w:rsid w:val="00013B01"/>
    <w:rsid w:val="00014AED"/>
    <w:rsid w:val="00045D04"/>
    <w:rsid w:val="00054DA2"/>
    <w:rsid w:val="000676D7"/>
    <w:rsid w:val="0009319F"/>
    <w:rsid w:val="000A218A"/>
    <w:rsid w:val="000B1945"/>
    <w:rsid w:val="000D0AFC"/>
    <w:rsid w:val="00106C45"/>
    <w:rsid w:val="00152789"/>
    <w:rsid w:val="001573E1"/>
    <w:rsid w:val="0016461C"/>
    <w:rsid w:val="00194960"/>
    <w:rsid w:val="001E0EAD"/>
    <w:rsid w:val="00201A87"/>
    <w:rsid w:val="002243B3"/>
    <w:rsid w:val="00230452"/>
    <w:rsid w:val="00246060"/>
    <w:rsid w:val="002503E4"/>
    <w:rsid w:val="00270F8F"/>
    <w:rsid w:val="002859F9"/>
    <w:rsid w:val="002C3B03"/>
    <w:rsid w:val="002C7C73"/>
    <w:rsid w:val="002D52AA"/>
    <w:rsid w:val="002E7ADB"/>
    <w:rsid w:val="00337DDF"/>
    <w:rsid w:val="00373CF1"/>
    <w:rsid w:val="00375F7D"/>
    <w:rsid w:val="00384A87"/>
    <w:rsid w:val="003A17D0"/>
    <w:rsid w:val="003A21A0"/>
    <w:rsid w:val="003C5394"/>
    <w:rsid w:val="003D0CEB"/>
    <w:rsid w:val="003D302D"/>
    <w:rsid w:val="003D7759"/>
    <w:rsid w:val="003E5848"/>
    <w:rsid w:val="003F309E"/>
    <w:rsid w:val="0040683F"/>
    <w:rsid w:val="0041262B"/>
    <w:rsid w:val="004637E2"/>
    <w:rsid w:val="004A6A8E"/>
    <w:rsid w:val="004F0A5F"/>
    <w:rsid w:val="004F60F7"/>
    <w:rsid w:val="005066AB"/>
    <w:rsid w:val="00514EE5"/>
    <w:rsid w:val="005577CE"/>
    <w:rsid w:val="00585715"/>
    <w:rsid w:val="005B7F98"/>
    <w:rsid w:val="005C41CB"/>
    <w:rsid w:val="005F0A64"/>
    <w:rsid w:val="005F5E8B"/>
    <w:rsid w:val="00612052"/>
    <w:rsid w:val="0067033D"/>
    <w:rsid w:val="006718C2"/>
    <w:rsid w:val="006E5714"/>
    <w:rsid w:val="00723609"/>
    <w:rsid w:val="00731D48"/>
    <w:rsid w:val="00734CE9"/>
    <w:rsid w:val="00740AFE"/>
    <w:rsid w:val="00741E6B"/>
    <w:rsid w:val="007F193B"/>
    <w:rsid w:val="007F1D15"/>
    <w:rsid w:val="00834884"/>
    <w:rsid w:val="00835CAD"/>
    <w:rsid w:val="0083615C"/>
    <w:rsid w:val="0085287A"/>
    <w:rsid w:val="008571CD"/>
    <w:rsid w:val="00880134"/>
    <w:rsid w:val="008942F0"/>
    <w:rsid w:val="008A1B52"/>
    <w:rsid w:val="008B69BB"/>
    <w:rsid w:val="008B724E"/>
    <w:rsid w:val="008D06A2"/>
    <w:rsid w:val="008F0BC2"/>
    <w:rsid w:val="00903EF7"/>
    <w:rsid w:val="00915CCC"/>
    <w:rsid w:val="00950873"/>
    <w:rsid w:val="009A4FCD"/>
    <w:rsid w:val="009F0FC8"/>
    <w:rsid w:val="009F235E"/>
    <w:rsid w:val="009F3835"/>
    <w:rsid w:val="00A056E1"/>
    <w:rsid w:val="00A43899"/>
    <w:rsid w:val="00A44DF0"/>
    <w:rsid w:val="00A73717"/>
    <w:rsid w:val="00A85545"/>
    <w:rsid w:val="00A90002"/>
    <w:rsid w:val="00A92492"/>
    <w:rsid w:val="00AA2E6D"/>
    <w:rsid w:val="00AC4522"/>
    <w:rsid w:val="00B12BF7"/>
    <w:rsid w:val="00B303F8"/>
    <w:rsid w:val="00B62704"/>
    <w:rsid w:val="00B6510C"/>
    <w:rsid w:val="00B652EC"/>
    <w:rsid w:val="00B974A0"/>
    <w:rsid w:val="00B974B9"/>
    <w:rsid w:val="00BA2192"/>
    <w:rsid w:val="00BA2E69"/>
    <w:rsid w:val="00BE2383"/>
    <w:rsid w:val="00BE24B2"/>
    <w:rsid w:val="00C63734"/>
    <w:rsid w:val="00C8794A"/>
    <w:rsid w:val="00CD5D29"/>
    <w:rsid w:val="00CF40C3"/>
    <w:rsid w:val="00D05F97"/>
    <w:rsid w:val="00D248CC"/>
    <w:rsid w:val="00D337D5"/>
    <w:rsid w:val="00D55785"/>
    <w:rsid w:val="00D8169C"/>
    <w:rsid w:val="00DA3345"/>
    <w:rsid w:val="00DB28D5"/>
    <w:rsid w:val="00DB4F09"/>
    <w:rsid w:val="00DF1E22"/>
    <w:rsid w:val="00E22404"/>
    <w:rsid w:val="00E25EC6"/>
    <w:rsid w:val="00E279A9"/>
    <w:rsid w:val="00E332EE"/>
    <w:rsid w:val="00E44812"/>
    <w:rsid w:val="00E46B54"/>
    <w:rsid w:val="00E50171"/>
    <w:rsid w:val="00E96107"/>
    <w:rsid w:val="00ED3FAC"/>
    <w:rsid w:val="00EE13D8"/>
    <w:rsid w:val="00F074BB"/>
    <w:rsid w:val="00F5647A"/>
    <w:rsid w:val="00F63233"/>
    <w:rsid w:val="00F7255C"/>
    <w:rsid w:val="00F72A5C"/>
    <w:rsid w:val="00F72A78"/>
    <w:rsid w:val="00F8218C"/>
    <w:rsid w:val="00F82BFB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E0EAD"/>
  </w:style>
  <w:style w:type="paragraph" w:styleId="a3">
    <w:name w:val="List Paragraph"/>
    <w:basedOn w:val="a"/>
    <w:uiPriority w:val="34"/>
    <w:qFormat/>
    <w:rsid w:val="003D7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A8E"/>
    <w:rPr>
      <w:color w:val="0000FF" w:themeColor="hyperlink"/>
      <w:u w:val="single"/>
    </w:rPr>
  </w:style>
  <w:style w:type="paragraph" w:customStyle="1" w:styleId="ConsPlusNormal">
    <w:name w:val="ConsPlusNormal"/>
    <w:rsid w:val="004A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A6A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A87"/>
  </w:style>
  <w:style w:type="paragraph" w:styleId="a7">
    <w:name w:val="footer"/>
    <w:basedOn w:val="a"/>
    <w:link w:val="a8"/>
    <w:uiPriority w:val="99"/>
    <w:unhideWhenUsed/>
    <w:rsid w:val="0038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A87"/>
  </w:style>
  <w:style w:type="paragraph" w:styleId="a9">
    <w:name w:val="Balloon Text"/>
    <w:basedOn w:val="a"/>
    <w:link w:val="aa"/>
    <w:uiPriority w:val="99"/>
    <w:semiHidden/>
    <w:unhideWhenUsed/>
    <w:rsid w:val="003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A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2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612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E0EAD"/>
  </w:style>
  <w:style w:type="paragraph" w:styleId="a3">
    <w:name w:val="List Paragraph"/>
    <w:basedOn w:val="a"/>
    <w:uiPriority w:val="34"/>
    <w:qFormat/>
    <w:rsid w:val="003D7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A8E"/>
    <w:rPr>
      <w:color w:val="0000FF" w:themeColor="hyperlink"/>
      <w:u w:val="single"/>
    </w:rPr>
  </w:style>
  <w:style w:type="paragraph" w:customStyle="1" w:styleId="ConsPlusNormal">
    <w:name w:val="ConsPlusNormal"/>
    <w:rsid w:val="004A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A6A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A87"/>
  </w:style>
  <w:style w:type="paragraph" w:styleId="a7">
    <w:name w:val="footer"/>
    <w:basedOn w:val="a"/>
    <w:link w:val="a8"/>
    <w:uiPriority w:val="99"/>
    <w:unhideWhenUsed/>
    <w:rsid w:val="0038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A87"/>
  </w:style>
  <w:style w:type="paragraph" w:styleId="a9">
    <w:name w:val="Balloon Text"/>
    <w:basedOn w:val="a"/>
    <w:link w:val="aa"/>
    <w:uiPriority w:val="99"/>
    <w:semiHidden/>
    <w:unhideWhenUsed/>
    <w:rsid w:val="003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A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2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612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819EE8F8788F9DEE34431DC1FB7D5385E3DDD77B727E42296BF3881161D5C0E7930D576AC6382512DB11j3A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4EA60309F7DEA473EDF67FF6A078F0FB97AC2DE444750E23BC4B131B2C58FE366EFA9840BAi8O4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D0E4DAFE009E1C8677666A9B41943C73E2DBE7AA722214AD21BBDCB90D4E30CF08D906EA5BF2D8YC7BI" TargetMode="Externa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25A0634898B9166DE50DA72B0ED3870D338649B7BFAE3EAB5152279F8FACA39E5DC16C9BC533BA128107PDuBN" TargetMode="External"/><Relationship Id="rId14" Type="http://schemas.openxmlformats.org/officeDocument/2006/relationships/hyperlink" Target="consultantplus://offline/ref=80819EE8F8788F9DEE34431DC1FB7D5385E3DDD77B707B452F6BF3881161D5C0E7930D576AC6382512DC15j3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B13B-CF96-48BB-8625-B855858B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Гальцева Наталья Генриховна</dc:creator>
  <cp:lastModifiedBy>Шкопкина Татьяна Анатольевна</cp:lastModifiedBy>
  <cp:revision>33</cp:revision>
  <cp:lastPrinted>2019-01-30T05:24:00Z</cp:lastPrinted>
  <dcterms:created xsi:type="dcterms:W3CDTF">2018-05-17T11:09:00Z</dcterms:created>
  <dcterms:modified xsi:type="dcterms:W3CDTF">2019-01-30T06:33:00Z</dcterms:modified>
</cp:coreProperties>
</file>