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FA" w:rsidRPr="00592D32" w:rsidRDefault="0065529E" w:rsidP="00B5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105BB">
        <w:rPr>
          <w:rFonts w:ascii="Times New Roman" w:hAnsi="Times New Roman" w:cs="Times New Roman"/>
          <w:sz w:val="28"/>
          <w:szCs w:val="28"/>
        </w:rPr>
        <w:t>1</w:t>
      </w:r>
    </w:p>
    <w:p w:rsidR="0065529E" w:rsidRPr="00592D32" w:rsidRDefault="00B544FA" w:rsidP="003B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65529E" w:rsidRPr="00592D3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65529E" w:rsidRPr="00592D32" w:rsidRDefault="003B1A8C" w:rsidP="003B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51F">
        <w:rPr>
          <w:rFonts w:ascii="Times New Roman" w:hAnsi="Times New Roman" w:cs="Times New Roman"/>
          <w:sz w:val="28"/>
          <w:szCs w:val="28"/>
        </w:rPr>
        <w:t>Советского</w:t>
      </w:r>
      <w:r w:rsidRPr="00592D3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3B1A8C" w:rsidRPr="00592D32" w:rsidRDefault="003B1A8C" w:rsidP="003B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B544FA" w:rsidRPr="00592D32" w:rsidRDefault="0065529E" w:rsidP="00B5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>от «</w:t>
      </w:r>
      <w:r w:rsidR="008105BB">
        <w:rPr>
          <w:rFonts w:ascii="Times New Roman" w:hAnsi="Times New Roman" w:cs="Times New Roman"/>
          <w:sz w:val="28"/>
          <w:szCs w:val="28"/>
        </w:rPr>
        <w:t xml:space="preserve">  5</w:t>
      </w:r>
      <w:r w:rsidR="00592D32">
        <w:rPr>
          <w:rFonts w:ascii="Times New Roman" w:hAnsi="Times New Roman" w:cs="Times New Roman"/>
          <w:sz w:val="28"/>
          <w:szCs w:val="28"/>
        </w:rPr>
        <w:t xml:space="preserve">  </w:t>
      </w:r>
      <w:r w:rsidR="00B544FA" w:rsidRPr="00592D32">
        <w:rPr>
          <w:rFonts w:ascii="Times New Roman" w:hAnsi="Times New Roman" w:cs="Times New Roman"/>
          <w:sz w:val="28"/>
          <w:szCs w:val="28"/>
        </w:rPr>
        <w:t xml:space="preserve">» </w:t>
      </w:r>
      <w:r w:rsidR="008105BB">
        <w:rPr>
          <w:rFonts w:ascii="Times New Roman" w:hAnsi="Times New Roman" w:cs="Times New Roman"/>
          <w:sz w:val="28"/>
          <w:szCs w:val="28"/>
        </w:rPr>
        <w:t>апреля</w:t>
      </w:r>
      <w:r w:rsidR="0047500E">
        <w:rPr>
          <w:rFonts w:ascii="Times New Roman" w:hAnsi="Times New Roman" w:cs="Times New Roman"/>
          <w:sz w:val="28"/>
          <w:szCs w:val="28"/>
        </w:rPr>
        <w:t xml:space="preserve"> 2018</w:t>
      </w:r>
      <w:r w:rsidR="00B544FA" w:rsidRPr="00592D3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C6E32" w:rsidRPr="00592D32" w:rsidRDefault="004C6E32" w:rsidP="00B5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4FA" w:rsidRDefault="00B544FA" w:rsidP="00C1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17CED" w:rsidRPr="00592D32" w:rsidRDefault="00C17CED" w:rsidP="00C1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47500E">
        <w:rPr>
          <w:rFonts w:ascii="Times New Roman" w:hAnsi="Times New Roman" w:cs="Times New Roman"/>
          <w:sz w:val="28"/>
          <w:szCs w:val="28"/>
        </w:rPr>
        <w:t>Бородин Вадим Александрович</w:t>
      </w:r>
    </w:p>
    <w:p w:rsidR="00592D32" w:rsidRDefault="00592D32" w:rsidP="00C17C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592D32" w:rsidRDefault="00592D32" w:rsidP="00C17C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Сайфуллин Роберт Касымович   </w:t>
      </w:r>
    </w:p>
    <w:p w:rsidR="00C17CED" w:rsidRDefault="00592D32" w:rsidP="00C17C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47500E">
        <w:rPr>
          <w:rFonts w:ascii="Times New Roman" w:hAnsi="Times New Roman" w:cs="Times New Roman"/>
          <w:sz w:val="28"/>
          <w:szCs w:val="28"/>
        </w:rPr>
        <w:t>Кривощекова Анна  Сергеевна</w:t>
      </w:r>
    </w:p>
    <w:p w:rsidR="00592D32" w:rsidRDefault="00C17CED" w:rsidP="00C17C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7500E">
        <w:rPr>
          <w:rFonts w:ascii="Times New Roman" w:hAnsi="Times New Roman" w:cs="Times New Roman"/>
          <w:sz w:val="28"/>
          <w:szCs w:val="28"/>
        </w:rPr>
        <w:t>Мухранова</w:t>
      </w:r>
      <w:proofErr w:type="spellEnd"/>
      <w:r w:rsidR="0047500E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  <w:r w:rsidR="0059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32" w:rsidRDefault="00592D32" w:rsidP="0047500E">
      <w:pPr>
        <w:widowControl w:val="0"/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500E">
        <w:rPr>
          <w:rFonts w:ascii="Times New Roman" w:hAnsi="Times New Roman" w:cs="Times New Roman"/>
          <w:sz w:val="28"/>
          <w:szCs w:val="28"/>
        </w:rPr>
        <w:t xml:space="preserve">Полякова Ольга Леонидовна        </w:t>
      </w:r>
      <w:r w:rsidR="004750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A6DAC" w:rsidRPr="00C17CED" w:rsidRDefault="00592D32" w:rsidP="00C17CED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r w:rsidR="00C17CED">
        <w:rPr>
          <w:rFonts w:ascii="Times New Roman" w:hAnsi="Times New Roman" w:cs="Times New Roman"/>
          <w:sz w:val="28"/>
          <w:szCs w:val="28"/>
        </w:rPr>
        <w:t xml:space="preserve">еменюк Татьяна Анатольевна   </w:t>
      </w:r>
    </w:p>
    <w:p w:rsidR="00B544FA" w:rsidRDefault="00B544FA" w:rsidP="00C17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E6E4A">
        <w:rPr>
          <w:rFonts w:ascii="Times New Roman" w:hAnsi="Times New Roman" w:cs="Times New Roman"/>
          <w:sz w:val="28"/>
          <w:szCs w:val="28"/>
        </w:rPr>
        <w:t>Шаломеева</w:t>
      </w:r>
      <w:proofErr w:type="spellEnd"/>
      <w:r w:rsidR="005E6E4A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B9640B" w:rsidRPr="00C17CED" w:rsidRDefault="00B9640B" w:rsidP="00C17CE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44FA" w:rsidRPr="00C17CED" w:rsidRDefault="00B544FA" w:rsidP="00C17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E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0083" w:rsidRPr="00C17CED" w:rsidRDefault="008C0083" w:rsidP="00C17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40B" w:rsidRPr="00B9640B" w:rsidRDefault="00D1440C" w:rsidP="00B9640B">
      <w:pPr>
        <w:pStyle w:val="a3"/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9640B">
        <w:rPr>
          <w:rFonts w:ascii="Times New Roman" w:hAnsi="Times New Roman"/>
          <w:sz w:val="28"/>
          <w:szCs w:val="28"/>
        </w:rPr>
        <w:t xml:space="preserve">О работе по исполнению требований федерального законодательства по противодействию коррупции в части выявления, предотвращения и урегулирования конфликта интересов в </w:t>
      </w:r>
      <w:r w:rsidR="0065529E" w:rsidRPr="00B964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D32" w:rsidRPr="00B9640B">
        <w:rPr>
          <w:rFonts w:ascii="Times New Roman" w:hAnsi="Times New Roman" w:cs="Times New Roman"/>
          <w:sz w:val="28"/>
          <w:szCs w:val="28"/>
        </w:rPr>
        <w:t>Советского</w:t>
      </w:r>
      <w:r w:rsidR="0065529E" w:rsidRPr="00B9640B">
        <w:rPr>
          <w:rFonts w:ascii="Times New Roman" w:hAnsi="Times New Roman" w:cs="Times New Roman"/>
          <w:sz w:val="28"/>
          <w:szCs w:val="28"/>
        </w:rPr>
        <w:t xml:space="preserve"> </w:t>
      </w:r>
      <w:r w:rsidR="0065529E" w:rsidRPr="00B9640B">
        <w:rPr>
          <w:rFonts w:ascii="Times New Roman" w:hAnsi="Times New Roman" w:cs="Times New Roman"/>
          <w:sz w:val="28"/>
          <w:szCs w:val="28"/>
          <w:u w:val="single"/>
        </w:rPr>
        <w:t>внутригородского района городского округа Самара</w:t>
      </w:r>
      <w:r w:rsidRPr="00B9640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640B" w:rsidRPr="00B9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0C" w:rsidRPr="00B9640B" w:rsidRDefault="00B9640B" w:rsidP="00B9640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4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500E">
        <w:rPr>
          <w:rFonts w:ascii="Times New Roman" w:hAnsi="Times New Roman" w:cs="Times New Roman"/>
          <w:sz w:val="24"/>
          <w:szCs w:val="24"/>
        </w:rPr>
        <w:t>Шаломеева</w:t>
      </w:r>
      <w:proofErr w:type="spellEnd"/>
      <w:r w:rsidRPr="00B9640B">
        <w:rPr>
          <w:rFonts w:ascii="Times New Roman" w:hAnsi="Times New Roman" w:cs="Times New Roman"/>
          <w:sz w:val="24"/>
          <w:szCs w:val="24"/>
        </w:rPr>
        <w:t>, Сайфуллин)</w:t>
      </w:r>
    </w:p>
    <w:p w:rsidR="00B9640B" w:rsidRDefault="00B9640B" w:rsidP="00B964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1C79" w:rsidRPr="00B9640B" w:rsidRDefault="00B9640B" w:rsidP="00B9640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0B">
        <w:rPr>
          <w:rFonts w:ascii="Times New Roman" w:hAnsi="Times New Roman" w:cs="Times New Roman"/>
          <w:sz w:val="28"/>
          <w:szCs w:val="28"/>
        </w:rPr>
        <w:t xml:space="preserve">Принять к сведению доклад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9640B">
        <w:rPr>
          <w:rFonts w:ascii="Times New Roman" w:hAnsi="Times New Roman" w:cs="Times New Roman"/>
          <w:sz w:val="28"/>
          <w:szCs w:val="28"/>
        </w:rPr>
        <w:t>муниципальной службы, кадров и охраны труда об итогах проверки достоверности и полноты сведений о доходах, имуществе и обязательствах имущественного характер</w:t>
      </w:r>
      <w:r w:rsidR="0047500E">
        <w:rPr>
          <w:rFonts w:ascii="Times New Roman" w:hAnsi="Times New Roman" w:cs="Times New Roman"/>
          <w:sz w:val="28"/>
          <w:szCs w:val="28"/>
        </w:rPr>
        <w:t>а муниципальных служащих за 2017</w:t>
      </w:r>
      <w:r w:rsidRPr="00B964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440C" w:rsidRDefault="0033472E" w:rsidP="00D1440C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</w:t>
      </w:r>
      <w:r w:rsidR="009D1C79">
        <w:rPr>
          <w:sz w:val="28"/>
          <w:szCs w:val="28"/>
        </w:rPr>
        <w:t xml:space="preserve"> муниципальной службы, кадров и охраны труда, правовому отделу</w:t>
      </w:r>
      <w:r>
        <w:rPr>
          <w:sz w:val="28"/>
          <w:szCs w:val="28"/>
        </w:rPr>
        <w:t xml:space="preserve">, управлению экономики и финансов </w:t>
      </w:r>
      <w:r w:rsidR="00D1440C">
        <w:rPr>
          <w:sz w:val="28"/>
          <w:szCs w:val="28"/>
        </w:rPr>
        <w:t>в интересах совершенствования механизма предотвращения и урегулирования конфликта интересов в отношении государственных и муниципальных служащих</w:t>
      </w:r>
      <w:r>
        <w:rPr>
          <w:sz w:val="28"/>
          <w:szCs w:val="28"/>
        </w:rPr>
        <w:t xml:space="preserve">, приведения муниципальных нормативных правовых актов в сфере </w:t>
      </w:r>
      <w:r>
        <w:rPr>
          <w:sz w:val="28"/>
          <w:szCs w:val="28"/>
        </w:rPr>
        <w:lastRenderedPageBreak/>
        <w:t>противодействия коррупции в соответствие с федеральным законодательством о противодействии коррупции</w:t>
      </w:r>
      <w:r w:rsidR="00D1440C">
        <w:rPr>
          <w:sz w:val="28"/>
          <w:szCs w:val="28"/>
        </w:rPr>
        <w:t>:</w:t>
      </w:r>
    </w:p>
    <w:p w:rsidR="00D1440C" w:rsidRDefault="009B64F6" w:rsidP="00D1440C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440C">
        <w:rPr>
          <w:sz w:val="28"/>
          <w:szCs w:val="28"/>
        </w:rPr>
        <w:t>беспечить контроль по соблюдению требований к  служебному поведению муниципальных служащих и урегулированию конфликта интересов, в том числе за объективностью принимаемых ими решений о применении мер юридической ответственности за совершенн</w:t>
      </w:r>
      <w:r>
        <w:rPr>
          <w:sz w:val="28"/>
          <w:szCs w:val="28"/>
        </w:rPr>
        <w:t>ые коррупционные правонарушения;</w:t>
      </w:r>
    </w:p>
    <w:p w:rsidR="00D1440C" w:rsidRDefault="00D1440C" w:rsidP="00D1440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привлечения виновных лиц к ответственности, информацию размещать на официальном сайте Администрации городского округа Самара в сети Интернет</w:t>
      </w:r>
      <w:r w:rsidR="009D1C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3472E" w:rsidRDefault="009B64F6" w:rsidP="0033472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</w:t>
      </w:r>
      <w:r w:rsidR="00D1440C">
        <w:rPr>
          <w:sz w:val="28"/>
          <w:szCs w:val="28"/>
        </w:rPr>
        <w:t xml:space="preserve"> соответствии с постановлением Г</w:t>
      </w:r>
      <w:r>
        <w:rPr>
          <w:sz w:val="28"/>
          <w:szCs w:val="28"/>
        </w:rPr>
        <w:t xml:space="preserve">убернатора Самарской области от </w:t>
      </w:r>
      <w:r w:rsidR="00D1440C">
        <w:rPr>
          <w:sz w:val="28"/>
          <w:szCs w:val="28"/>
        </w:rPr>
        <w:t>22.04.2013 № 101 «О мерах по обеспечению контроля за соответствием расходов лиц, замещающих муниципальные должности, должности государственной гражданской и муниципальной службы в Самарской области, их доходам», организовать поступление необходимых для осуществления проверочных мероприятий сведений из регистрирующих, налоговых органов, а также иных организаций, располагающих данными о доходах, расходах, имуществе и обязательствах имущественного характера лиц</w:t>
      </w:r>
      <w:proofErr w:type="gramEnd"/>
      <w:r w:rsidR="00D1440C">
        <w:rPr>
          <w:sz w:val="28"/>
          <w:szCs w:val="28"/>
        </w:rPr>
        <w:t xml:space="preserve">, </w:t>
      </w:r>
      <w:proofErr w:type="gramStart"/>
      <w:r w:rsidR="00D1440C">
        <w:rPr>
          <w:sz w:val="28"/>
          <w:szCs w:val="28"/>
        </w:rPr>
        <w:t>замещающих</w:t>
      </w:r>
      <w:proofErr w:type="gramEnd"/>
      <w:r w:rsidR="00D1440C">
        <w:rPr>
          <w:sz w:val="28"/>
          <w:szCs w:val="28"/>
        </w:rPr>
        <w:t xml:space="preserve"> муниципальн</w:t>
      </w:r>
      <w:r w:rsidR="0033472E">
        <w:rPr>
          <w:sz w:val="28"/>
          <w:szCs w:val="28"/>
        </w:rPr>
        <w:t>ые должности;</w:t>
      </w:r>
    </w:p>
    <w:p w:rsidR="00D1440C" w:rsidRDefault="0033472E" w:rsidP="00D1440C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440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своевременное приведение </w:t>
      </w:r>
      <w:r w:rsidR="00D1440C">
        <w:rPr>
          <w:sz w:val="28"/>
          <w:szCs w:val="28"/>
        </w:rPr>
        <w:t>муниципальных нормативных правовых актов в сфере противодействия коррупции в соответствие с федеральным законодательст</w:t>
      </w:r>
      <w:r>
        <w:rPr>
          <w:sz w:val="28"/>
          <w:szCs w:val="28"/>
        </w:rPr>
        <w:t>вом о противодействии коррупции;</w:t>
      </w:r>
    </w:p>
    <w:p w:rsidR="00D1440C" w:rsidRDefault="0033472E" w:rsidP="009B64F6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440C">
        <w:rPr>
          <w:sz w:val="28"/>
          <w:szCs w:val="28"/>
        </w:rPr>
        <w:t>рганизовать внесение изменений в должност</w:t>
      </w:r>
      <w:r>
        <w:rPr>
          <w:sz w:val="28"/>
          <w:szCs w:val="28"/>
        </w:rPr>
        <w:t>ные регламенты муниципальных</w:t>
      </w:r>
      <w:r w:rsidR="00D1440C">
        <w:rPr>
          <w:sz w:val="28"/>
          <w:szCs w:val="28"/>
        </w:rPr>
        <w:t xml:space="preserve"> служащих в части включения в них обязанности уведомления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принятия мер по предотвращению или </w:t>
      </w:r>
      <w:r>
        <w:rPr>
          <w:sz w:val="28"/>
          <w:szCs w:val="28"/>
        </w:rPr>
        <w:t>урегулированию такого конфликта;</w:t>
      </w:r>
      <w:r w:rsidR="00D1440C">
        <w:rPr>
          <w:sz w:val="28"/>
          <w:szCs w:val="28"/>
        </w:rPr>
        <w:t xml:space="preserve"> </w:t>
      </w:r>
    </w:p>
    <w:p w:rsidR="009B64F6" w:rsidRDefault="009B64F6" w:rsidP="009B64F6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9B64F6" w:rsidRDefault="0033472E" w:rsidP="0033472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1440C">
        <w:rPr>
          <w:sz w:val="28"/>
          <w:szCs w:val="28"/>
        </w:rPr>
        <w:t>существлять контроль за исполнением законодательства при проведении конкурсных процедур по закупке товаров, работ и услуг для обеспечения муниципальных ну</w:t>
      </w:r>
      <w:proofErr w:type="gramStart"/>
      <w:r w:rsidR="00D1440C">
        <w:rPr>
          <w:sz w:val="28"/>
          <w:szCs w:val="28"/>
        </w:rPr>
        <w:t>жд в сл</w:t>
      </w:r>
      <w:proofErr w:type="gramEnd"/>
      <w:r w:rsidR="00D1440C">
        <w:rPr>
          <w:sz w:val="28"/>
          <w:szCs w:val="28"/>
        </w:rPr>
        <w:t xml:space="preserve">учаях, если одной из сторон являются лица, замещающие должности муниципальной службы, в том числе по выявлению их </w:t>
      </w:r>
      <w:proofErr w:type="spellStart"/>
      <w:r w:rsidR="00D1440C">
        <w:rPr>
          <w:sz w:val="28"/>
          <w:szCs w:val="28"/>
        </w:rPr>
        <w:t>аффилирован</w:t>
      </w:r>
      <w:r w:rsidR="003C021F">
        <w:rPr>
          <w:sz w:val="28"/>
          <w:szCs w:val="28"/>
        </w:rPr>
        <w:t>ности</w:t>
      </w:r>
      <w:proofErr w:type="spellEnd"/>
      <w:r w:rsidR="003C021F">
        <w:rPr>
          <w:sz w:val="28"/>
          <w:szCs w:val="28"/>
        </w:rPr>
        <w:t xml:space="preserve"> коммерческим организациям;</w:t>
      </w:r>
    </w:p>
    <w:p w:rsidR="009B64F6" w:rsidRDefault="003C021F" w:rsidP="003C021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440C">
        <w:rPr>
          <w:sz w:val="28"/>
          <w:szCs w:val="28"/>
        </w:rPr>
        <w:t>о каждому выявленному случаю возникновения конфликта интересов и личной заинтересованности проводить проверки в установленном законодательством порядке.</w:t>
      </w:r>
    </w:p>
    <w:p w:rsidR="00D1440C" w:rsidRDefault="00D1440C" w:rsidP="00D1440C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причин и условий, способствующих коррупционным правонарушениям, направить копии актов прокурорского реагирования за 201</w:t>
      </w:r>
      <w:r w:rsidR="0047500E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информацию об их рассмотрении в департамент по вопросам </w:t>
      </w:r>
      <w:r w:rsidR="003C021F">
        <w:rPr>
          <w:sz w:val="28"/>
          <w:szCs w:val="28"/>
        </w:rPr>
        <w:t>общественной безопасности и противодействия коррупции Администрации городского округа Самара</w:t>
      </w:r>
      <w:r>
        <w:rPr>
          <w:sz w:val="28"/>
          <w:szCs w:val="28"/>
        </w:rPr>
        <w:t>. В дальнейшем незамедлительно информировать департамент о выявленных органами прокуратуры нарушениях законодательства о противодействии коррупции и результатах их рассмотрения.</w:t>
      </w:r>
    </w:p>
    <w:p w:rsidR="00827C07" w:rsidRPr="00592D32" w:rsidRDefault="00827C07" w:rsidP="003C0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4FA" w:rsidRPr="00592D32" w:rsidRDefault="005A4F48" w:rsidP="00351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7500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544FA" w:rsidRPr="00592D32">
        <w:rPr>
          <w:rFonts w:ascii="Times New Roman" w:hAnsi="Times New Roman" w:cs="Times New Roman"/>
          <w:sz w:val="28"/>
          <w:szCs w:val="28"/>
        </w:rPr>
        <w:t xml:space="preserve"> чел.,</w:t>
      </w:r>
      <w:r w:rsidR="00DC7CC1" w:rsidRPr="00592D32">
        <w:rPr>
          <w:rFonts w:ascii="Times New Roman" w:hAnsi="Times New Roman" w:cs="Times New Roman"/>
          <w:sz w:val="28"/>
          <w:szCs w:val="28"/>
        </w:rPr>
        <w:t xml:space="preserve"> </w:t>
      </w:r>
      <w:r w:rsidR="00B544FA" w:rsidRPr="00592D32">
        <w:rPr>
          <w:rFonts w:ascii="Times New Roman" w:hAnsi="Times New Roman" w:cs="Times New Roman"/>
          <w:sz w:val="28"/>
          <w:szCs w:val="28"/>
        </w:rPr>
        <w:t>«против» - 0 чел., «воздержались» - 0 чел.</w:t>
      </w:r>
    </w:p>
    <w:p w:rsidR="00172BA4" w:rsidRDefault="00172BA4" w:rsidP="00351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21F" w:rsidRPr="00592D32" w:rsidRDefault="003C021F" w:rsidP="00351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CC1" w:rsidRPr="00592D32" w:rsidRDefault="00DC7CC1" w:rsidP="00DC7C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2D3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</w:t>
      </w:r>
      <w:r w:rsidR="00CE5CD6" w:rsidRPr="00592D32">
        <w:rPr>
          <w:rFonts w:ascii="Times New Roman" w:hAnsi="Times New Roman" w:cs="Times New Roman"/>
          <w:sz w:val="28"/>
          <w:szCs w:val="28"/>
        </w:rPr>
        <w:t xml:space="preserve">                              Р.К. Сайфуллин</w:t>
      </w:r>
    </w:p>
    <w:p w:rsidR="00DC7CC1" w:rsidRPr="00592D32" w:rsidRDefault="00DC7CC1" w:rsidP="00DC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7CC1" w:rsidRPr="00592D32" w:rsidSect="00DC7CC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E8E"/>
    <w:multiLevelType w:val="hybridMultilevel"/>
    <w:tmpl w:val="0900A7E4"/>
    <w:lvl w:ilvl="0" w:tplc="E21CCBDA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8CD"/>
    <w:multiLevelType w:val="hybridMultilevel"/>
    <w:tmpl w:val="33EA0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46F88"/>
    <w:multiLevelType w:val="hybridMultilevel"/>
    <w:tmpl w:val="702A84B6"/>
    <w:lvl w:ilvl="0" w:tplc="5D9EFA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79AC"/>
    <w:multiLevelType w:val="multilevel"/>
    <w:tmpl w:val="36ACB2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2659" w:hanging="720"/>
      </w:pPr>
    </w:lvl>
    <w:lvl w:ilvl="2">
      <w:start w:val="1"/>
      <w:numFmt w:val="decimal"/>
      <w:lvlText w:val="%1.%2.%3."/>
      <w:lvlJc w:val="left"/>
      <w:pPr>
        <w:ind w:left="4598" w:hanging="720"/>
      </w:pPr>
    </w:lvl>
    <w:lvl w:ilvl="3">
      <w:start w:val="1"/>
      <w:numFmt w:val="decimal"/>
      <w:lvlText w:val="%1.%2.%3.%4."/>
      <w:lvlJc w:val="left"/>
      <w:pPr>
        <w:ind w:left="6897" w:hanging="1080"/>
      </w:pPr>
    </w:lvl>
    <w:lvl w:ilvl="4">
      <w:start w:val="1"/>
      <w:numFmt w:val="decimal"/>
      <w:lvlText w:val="%1.%2.%3.%4.%5."/>
      <w:lvlJc w:val="left"/>
      <w:pPr>
        <w:ind w:left="8836" w:hanging="1080"/>
      </w:pPr>
    </w:lvl>
    <w:lvl w:ilvl="5">
      <w:start w:val="1"/>
      <w:numFmt w:val="decimal"/>
      <w:lvlText w:val="%1.%2.%3.%4.%5.%6."/>
      <w:lvlJc w:val="left"/>
      <w:pPr>
        <w:ind w:left="11135" w:hanging="1440"/>
      </w:pPr>
    </w:lvl>
    <w:lvl w:ilvl="6">
      <w:start w:val="1"/>
      <w:numFmt w:val="decimal"/>
      <w:lvlText w:val="%1.%2.%3.%4.%5.%6.%7."/>
      <w:lvlJc w:val="left"/>
      <w:pPr>
        <w:ind w:left="13434" w:hanging="1800"/>
      </w:pPr>
    </w:lvl>
    <w:lvl w:ilvl="7">
      <w:start w:val="1"/>
      <w:numFmt w:val="decimal"/>
      <w:lvlText w:val="%1.%2.%3.%4.%5.%6.%7.%8."/>
      <w:lvlJc w:val="left"/>
      <w:pPr>
        <w:ind w:left="15373" w:hanging="1800"/>
      </w:pPr>
    </w:lvl>
    <w:lvl w:ilvl="8">
      <w:start w:val="1"/>
      <w:numFmt w:val="decimal"/>
      <w:lvlText w:val="%1.%2.%3.%4.%5.%6.%7.%8.%9."/>
      <w:lvlJc w:val="left"/>
      <w:pPr>
        <w:ind w:left="17672" w:hanging="2160"/>
      </w:pPr>
    </w:lvl>
  </w:abstractNum>
  <w:abstractNum w:abstractNumId="4">
    <w:nsid w:val="2D5857D6"/>
    <w:multiLevelType w:val="hybridMultilevel"/>
    <w:tmpl w:val="4F0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7B8A"/>
    <w:multiLevelType w:val="multilevel"/>
    <w:tmpl w:val="D12C2114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919" w:hanging="360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2639" w:hanging="1080"/>
      </w:pPr>
    </w:lvl>
    <w:lvl w:ilvl="4">
      <w:start w:val="1"/>
      <w:numFmt w:val="decimal"/>
      <w:isLgl/>
      <w:lvlText w:val="%1.%2.%3.%4.%5"/>
      <w:lvlJc w:val="left"/>
      <w:pPr>
        <w:ind w:left="2639" w:hanging="1080"/>
      </w:pPr>
    </w:lvl>
    <w:lvl w:ilvl="5">
      <w:start w:val="1"/>
      <w:numFmt w:val="decimal"/>
      <w:isLgl/>
      <w:lvlText w:val="%1.%2.%3.%4.%5.%6"/>
      <w:lvlJc w:val="left"/>
      <w:pPr>
        <w:ind w:left="2999" w:hanging="1440"/>
      </w:pPr>
    </w:lvl>
    <w:lvl w:ilvl="6">
      <w:start w:val="1"/>
      <w:numFmt w:val="decimal"/>
      <w:isLgl/>
      <w:lvlText w:val="%1.%2.%3.%4.%5.%6.%7"/>
      <w:lvlJc w:val="left"/>
      <w:pPr>
        <w:ind w:left="2999" w:hanging="1440"/>
      </w:p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</w:lvl>
  </w:abstractNum>
  <w:abstractNum w:abstractNumId="6">
    <w:nsid w:val="533F6E4A"/>
    <w:multiLevelType w:val="hybridMultilevel"/>
    <w:tmpl w:val="C0F8A450"/>
    <w:lvl w:ilvl="0" w:tplc="01A8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7E3B"/>
    <w:multiLevelType w:val="hybridMultilevel"/>
    <w:tmpl w:val="BE76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1F7"/>
    <w:multiLevelType w:val="hybridMultilevel"/>
    <w:tmpl w:val="BE2877B6"/>
    <w:lvl w:ilvl="0" w:tplc="1CA65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E"/>
    <w:rsid w:val="000116C0"/>
    <w:rsid w:val="00054E2E"/>
    <w:rsid w:val="00076764"/>
    <w:rsid w:val="0008647C"/>
    <w:rsid w:val="000A5DBA"/>
    <w:rsid w:val="000D7F86"/>
    <w:rsid w:val="00117406"/>
    <w:rsid w:val="001358FE"/>
    <w:rsid w:val="00172BA4"/>
    <w:rsid w:val="001767A5"/>
    <w:rsid w:val="001B452C"/>
    <w:rsid w:val="001B77D7"/>
    <w:rsid w:val="001D630B"/>
    <w:rsid w:val="00264AD3"/>
    <w:rsid w:val="002D4FA4"/>
    <w:rsid w:val="00317268"/>
    <w:rsid w:val="0032709E"/>
    <w:rsid w:val="0033472E"/>
    <w:rsid w:val="00341F25"/>
    <w:rsid w:val="003511E3"/>
    <w:rsid w:val="003B1A8C"/>
    <w:rsid w:val="003C021F"/>
    <w:rsid w:val="003D4CA1"/>
    <w:rsid w:val="003E68BC"/>
    <w:rsid w:val="003F2C66"/>
    <w:rsid w:val="004002E7"/>
    <w:rsid w:val="00411E38"/>
    <w:rsid w:val="00450ACD"/>
    <w:rsid w:val="0047500E"/>
    <w:rsid w:val="004A0D68"/>
    <w:rsid w:val="004C6E32"/>
    <w:rsid w:val="004D24CE"/>
    <w:rsid w:val="00513325"/>
    <w:rsid w:val="00516E96"/>
    <w:rsid w:val="00521377"/>
    <w:rsid w:val="00532400"/>
    <w:rsid w:val="005338AD"/>
    <w:rsid w:val="00557583"/>
    <w:rsid w:val="005726AF"/>
    <w:rsid w:val="00592D32"/>
    <w:rsid w:val="005A4F48"/>
    <w:rsid w:val="005B0EAE"/>
    <w:rsid w:val="005E6210"/>
    <w:rsid w:val="005E6E4A"/>
    <w:rsid w:val="00614FB6"/>
    <w:rsid w:val="006356DE"/>
    <w:rsid w:val="006522D5"/>
    <w:rsid w:val="0065529E"/>
    <w:rsid w:val="0068120E"/>
    <w:rsid w:val="007161FE"/>
    <w:rsid w:val="007266B5"/>
    <w:rsid w:val="00765C05"/>
    <w:rsid w:val="00787762"/>
    <w:rsid w:val="007A6DAC"/>
    <w:rsid w:val="007B0836"/>
    <w:rsid w:val="007B7FE7"/>
    <w:rsid w:val="007F6229"/>
    <w:rsid w:val="008105BB"/>
    <w:rsid w:val="00821FEB"/>
    <w:rsid w:val="00827C07"/>
    <w:rsid w:val="00877807"/>
    <w:rsid w:val="008C0083"/>
    <w:rsid w:val="008F015C"/>
    <w:rsid w:val="00935630"/>
    <w:rsid w:val="00943772"/>
    <w:rsid w:val="009A07CF"/>
    <w:rsid w:val="009B64F6"/>
    <w:rsid w:val="009D1C79"/>
    <w:rsid w:val="00A74A13"/>
    <w:rsid w:val="00A87BA7"/>
    <w:rsid w:val="00AA7A50"/>
    <w:rsid w:val="00B00397"/>
    <w:rsid w:val="00B27984"/>
    <w:rsid w:val="00B41D44"/>
    <w:rsid w:val="00B544FA"/>
    <w:rsid w:val="00B931BC"/>
    <w:rsid w:val="00B9640B"/>
    <w:rsid w:val="00BC36AF"/>
    <w:rsid w:val="00BC4508"/>
    <w:rsid w:val="00C16426"/>
    <w:rsid w:val="00C17CED"/>
    <w:rsid w:val="00C41584"/>
    <w:rsid w:val="00C50E5D"/>
    <w:rsid w:val="00C61EC9"/>
    <w:rsid w:val="00CB1EB3"/>
    <w:rsid w:val="00CE5CD6"/>
    <w:rsid w:val="00D1440C"/>
    <w:rsid w:val="00D30C1E"/>
    <w:rsid w:val="00D33EAC"/>
    <w:rsid w:val="00D71ADE"/>
    <w:rsid w:val="00DC7CC1"/>
    <w:rsid w:val="00E027EE"/>
    <w:rsid w:val="00E31636"/>
    <w:rsid w:val="00E82FA3"/>
    <w:rsid w:val="00E97D00"/>
    <w:rsid w:val="00EA510B"/>
    <w:rsid w:val="00EE5F5E"/>
    <w:rsid w:val="00F0551F"/>
    <w:rsid w:val="00F27AF0"/>
    <w:rsid w:val="00F35F6C"/>
    <w:rsid w:val="00F90394"/>
    <w:rsid w:val="00FA2938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FA"/>
  </w:style>
  <w:style w:type="paragraph" w:styleId="1">
    <w:name w:val="heading 1"/>
    <w:basedOn w:val="a"/>
    <w:next w:val="a"/>
    <w:link w:val="10"/>
    <w:qFormat/>
    <w:rsid w:val="00BC3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FA"/>
    <w:pPr>
      <w:ind w:left="720"/>
      <w:contextualSpacing/>
    </w:pPr>
  </w:style>
  <w:style w:type="table" w:styleId="a4">
    <w:name w:val="Table Grid"/>
    <w:basedOn w:val="a1"/>
    <w:uiPriority w:val="59"/>
    <w:rsid w:val="00B5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6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C36AF"/>
    <w:rPr>
      <w:rFonts w:ascii="Times New Roman" w:hAnsi="Times New Roman" w:cs="Times New Roman" w:hint="default"/>
      <w:color w:val="106BBE"/>
    </w:rPr>
  </w:style>
  <w:style w:type="paragraph" w:styleId="a6">
    <w:name w:val="No Spacing"/>
    <w:link w:val="a7"/>
    <w:uiPriority w:val="1"/>
    <w:qFormat/>
    <w:rsid w:val="004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144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FA"/>
  </w:style>
  <w:style w:type="paragraph" w:styleId="1">
    <w:name w:val="heading 1"/>
    <w:basedOn w:val="a"/>
    <w:next w:val="a"/>
    <w:link w:val="10"/>
    <w:qFormat/>
    <w:rsid w:val="00BC3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FA"/>
    <w:pPr>
      <w:ind w:left="720"/>
      <w:contextualSpacing/>
    </w:pPr>
  </w:style>
  <w:style w:type="table" w:styleId="a4">
    <w:name w:val="Table Grid"/>
    <w:basedOn w:val="a1"/>
    <w:uiPriority w:val="59"/>
    <w:rsid w:val="00B5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36A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C36AF"/>
    <w:rPr>
      <w:rFonts w:ascii="Times New Roman" w:hAnsi="Times New Roman" w:cs="Times New Roman" w:hint="default"/>
      <w:color w:val="106BBE"/>
    </w:rPr>
  </w:style>
  <w:style w:type="paragraph" w:styleId="a6">
    <w:name w:val="No Spacing"/>
    <w:link w:val="a7"/>
    <w:uiPriority w:val="1"/>
    <w:qFormat/>
    <w:rsid w:val="004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144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EC95-47F5-4F87-BE16-825972D9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Татьяна Владимировна</dc:creator>
  <cp:lastModifiedBy>Сайфуллин Роберт Касымович</cp:lastModifiedBy>
  <cp:revision>32</cp:revision>
  <cp:lastPrinted>2017-10-18T12:39:00Z</cp:lastPrinted>
  <dcterms:created xsi:type="dcterms:W3CDTF">2017-10-18T13:03:00Z</dcterms:created>
  <dcterms:modified xsi:type="dcterms:W3CDTF">2018-10-03T05:35:00Z</dcterms:modified>
</cp:coreProperties>
</file>