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1B" w:rsidRDefault="00201D1B" w:rsidP="00201D1B">
      <w:pPr>
        <w:rPr>
          <w:rFonts w:ascii="Times New Roman" w:hAnsi="Times New Roman"/>
          <w:sz w:val="28"/>
          <w:szCs w:val="28"/>
        </w:rPr>
      </w:pPr>
      <w:r>
        <w:rPr>
          <w:rFonts w:ascii="Times New Roman" w:hAnsi="Times New Roman"/>
          <w:sz w:val="28"/>
          <w:szCs w:val="28"/>
        </w:rPr>
        <w:t>Проект</w:t>
      </w:r>
    </w:p>
    <w:p w:rsidR="00201D1B" w:rsidRDefault="00201D1B" w:rsidP="00201D1B">
      <w:pPr>
        <w:rPr>
          <w:rFonts w:asciiTheme="minorHAnsi" w:hAnsiTheme="minorHAnsi" w:cstheme="minorBidi"/>
          <w:sz w:val="22"/>
          <w:szCs w:val="22"/>
        </w:rPr>
      </w:pPr>
    </w:p>
    <w:p w:rsidR="00201D1B" w:rsidRDefault="00201D1B" w:rsidP="00201D1B"/>
    <w:p w:rsidR="00201D1B" w:rsidRDefault="00201D1B" w:rsidP="00201D1B"/>
    <w:p w:rsidR="00201D1B" w:rsidRDefault="00201D1B" w:rsidP="00201D1B"/>
    <w:p w:rsidR="00201D1B" w:rsidRDefault="00201D1B" w:rsidP="00201D1B"/>
    <w:p w:rsidR="00201D1B" w:rsidRDefault="00201D1B" w:rsidP="00201D1B"/>
    <w:p w:rsidR="00201D1B" w:rsidRDefault="00201D1B" w:rsidP="00201D1B"/>
    <w:p w:rsidR="00201D1B" w:rsidRDefault="00201D1B" w:rsidP="00201D1B"/>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p>
    <w:p w:rsidR="00201D1B" w:rsidRDefault="00201D1B" w:rsidP="00201D1B">
      <w:pPr>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Советского внутригородского района городского округа Самара </w:t>
      </w:r>
    </w:p>
    <w:p w:rsidR="00201D1B" w:rsidRDefault="002B2B4A" w:rsidP="00A37C04">
      <w:pPr>
        <w:jc w:val="center"/>
        <w:rPr>
          <w:rFonts w:ascii="Times New Roman" w:hAnsi="Times New Roman"/>
          <w:sz w:val="28"/>
          <w:szCs w:val="28"/>
        </w:rPr>
      </w:pPr>
      <w:r>
        <w:rPr>
          <w:rFonts w:ascii="Times New Roman" w:hAnsi="Times New Roman"/>
          <w:sz w:val="28"/>
          <w:szCs w:val="28"/>
        </w:rPr>
        <w:t>от 11.08.2017 № 153</w:t>
      </w:r>
      <w:r w:rsidR="00201D1B">
        <w:rPr>
          <w:rFonts w:ascii="Times New Roman" w:hAnsi="Times New Roman"/>
          <w:sz w:val="28"/>
          <w:szCs w:val="28"/>
        </w:rPr>
        <w:t xml:space="preserve">  </w:t>
      </w:r>
      <w:r w:rsidR="00A37C04">
        <w:rPr>
          <w:rFonts w:ascii="Times New Roman" w:hAnsi="Times New Roman"/>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монтируемых и располагаемых на внешних крышах и иных конструктивных элементах зданий, строений, сооружений, за исключением оград (заборов) и ограждений железобетонных, на территории Советского внутригородского района городского округа Самара»</w:t>
      </w:r>
    </w:p>
    <w:p w:rsidR="00201D1B" w:rsidRDefault="00201D1B" w:rsidP="00201D1B">
      <w:pPr>
        <w:spacing w:line="360" w:lineRule="auto"/>
        <w:jc w:val="both"/>
        <w:rPr>
          <w:rFonts w:ascii="Times New Roman" w:hAnsi="Times New Roman"/>
          <w:sz w:val="28"/>
          <w:szCs w:val="28"/>
        </w:rPr>
      </w:pPr>
      <w:r>
        <w:rPr>
          <w:rFonts w:ascii="Times New Roman" w:hAnsi="Times New Roman"/>
          <w:sz w:val="28"/>
          <w:szCs w:val="28"/>
        </w:rPr>
        <w:tab/>
        <w:t xml:space="preserve">В целях </w:t>
      </w:r>
      <w:proofErr w:type="gramStart"/>
      <w:r>
        <w:rPr>
          <w:rFonts w:ascii="Times New Roman" w:hAnsi="Times New Roman"/>
          <w:sz w:val="28"/>
          <w:szCs w:val="28"/>
        </w:rPr>
        <w:t>приведения муниципального правового акта Администрации Советского внутригородского района городского округа</w:t>
      </w:r>
      <w:proofErr w:type="gramEnd"/>
      <w:r>
        <w:rPr>
          <w:rFonts w:ascii="Times New Roman" w:hAnsi="Times New Roman"/>
          <w:sz w:val="28"/>
          <w:szCs w:val="28"/>
        </w:rPr>
        <w:t xml:space="preserve"> Самара в соответствие с действующим законодательством, ПОСТАНОВЛЯЮ:</w:t>
      </w:r>
    </w:p>
    <w:p w:rsidR="00201D1B" w:rsidRDefault="00201D1B" w:rsidP="00201D1B">
      <w:pPr>
        <w:spacing w:line="360" w:lineRule="auto"/>
        <w:jc w:val="both"/>
        <w:rPr>
          <w:rFonts w:ascii="Times New Roman" w:hAnsi="Times New Roman"/>
          <w:sz w:val="28"/>
          <w:szCs w:val="28"/>
        </w:rPr>
      </w:pPr>
    </w:p>
    <w:p w:rsidR="00201D1B" w:rsidRDefault="00201D1B" w:rsidP="00201D1B">
      <w:pPr>
        <w:pStyle w:val="a3"/>
        <w:numPr>
          <w:ilvl w:val="0"/>
          <w:numId w:val="1"/>
        </w:numPr>
        <w:spacing w:line="360" w:lineRule="auto"/>
        <w:jc w:val="both"/>
        <w:rPr>
          <w:sz w:val="28"/>
          <w:szCs w:val="28"/>
        </w:rPr>
      </w:pPr>
      <w:proofErr w:type="spellStart"/>
      <w:r>
        <w:rPr>
          <w:sz w:val="28"/>
          <w:szCs w:val="28"/>
        </w:rPr>
        <w:t>Внести</w:t>
      </w:r>
      <w:proofErr w:type="spellEnd"/>
      <w:r>
        <w:rPr>
          <w:sz w:val="28"/>
          <w:szCs w:val="28"/>
        </w:rPr>
        <w:t xml:space="preserve">        в        </w:t>
      </w:r>
      <w:proofErr w:type="spellStart"/>
      <w:r>
        <w:rPr>
          <w:sz w:val="28"/>
          <w:szCs w:val="28"/>
        </w:rPr>
        <w:t>постановление</w:t>
      </w:r>
      <w:proofErr w:type="spellEnd"/>
      <w:r>
        <w:rPr>
          <w:sz w:val="28"/>
          <w:szCs w:val="28"/>
        </w:rPr>
        <w:t xml:space="preserve">        </w:t>
      </w:r>
      <w:proofErr w:type="spellStart"/>
      <w:r>
        <w:rPr>
          <w:sz w:val="28"/>
          <w:szCs w:val="28"/>
        </w:rPr>
        <w:t>Администрации</w:t>
      </w:r>
      <w:proofErr w:type="spellEnd"/>
      <w:r>
        <w:rPr>
          <w:sz w:val="28"/>
          <w:szCs w:val="28"/>
        </w:rPr>
        <w:t xml:space="preserve">      </w:t>
      </w:r>
      <w:proofErr w:type="spellStart"/>
      <w:r>
        <w:rPr>
          <w:sz w:val="28"/>
          <w:szCs w:val="28"/>
        </w:rPr>
        <w:t>Советского</w:t>
      </w:r>
      <w:proofErr w:type="spellEnd"/>
    </w:p>
    <w:p w:rsidR="00201D1B" w:rsidRDefault="00201D1B" w:rsidP="00201D1B">
      <w:p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внутригородского района городского о</w:t>
      </w:r>
      <w:r w:rsidR="002B2B4A">
        <w:rPr>
          <w:rFonts w:ascii="Times New Roman" w:hAnsi="Times New Roman"/>
          <w:sz w:val="28"/>
          <w:szCs w:val="28"/>
        </w:rPr>
        <w:t>круга Самара от 11.08.2017 № 153</w:t>
      </w:r>
      <w:r>
        <w:rPr>
          <w:rFonts w:ascii="Times New Roman" w:hAnsi="Times New Roman"/>
          <w:sz w:val="28"/>
          <w:szCs w:val="28"/>
        </w:rPr>
        <w:t xml:space="preserve"> </w:t>
      </w:r>
      <w:r w:rsidR="002909D3">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монтируемых и располагаемых на внешних крышах и иных конструктивных элементах зданий, строений, сооружений, за исключением оград (заборов) и ограждений железобетонных, на территории Советского внутригородского района городского округа Самара» </w:t>
      </w:r>
      <w:r>
        <w:rPr>
          <w:rFonts w:ascii="Times New Roman" w:hAnsi="Times New Roman"/>
          <w:sz w:val="28"/>
          <w:szCs w:val="28"/>
        </w:rPr>
        <w:t xml:space="preserve"> (далее – Постановление) следующие изменения:</w:t>
      </w:r>
      <w:proofErr w:type="gramEnd"/>
    </w:p>
    <w:p w:rsidR="00201D1B" w:rsidRDefault="00201D1B" w:rsidP="00201D1B">
      <w:pPr>
        <w:pStyle w:val="a3"/>
        <w:numPr>
          <w:ilvl w:val="1"/>
          <w:numId w:val="1"/>
        </w:numPr>
        <w:spacing w:line="360" w:lineRule="auto"/>
        <w:jc w:val="both"/>
        <w:rPr>
          <w:sz w:val="28"/>
          <w:szCs w:val="28"/>
        </w:rPr>
      </w:pPr>
      <w:r>
        <w:rPr>
          <w:sz w:val="28"/>
          <w:szCs w:val="28"/>
        </w:rPr>
        <w:lastRenderedPageBreak/>
        <w:t xml:space="preserve">В   </w:t>
      </w:r>
      <w:proofErr w:type="spellStart"/>
      <w:r>
        <w:rPr>
          <w:sz w:val="28"/>
          <w:szCs w:val="28"/>
        </w:rPr>
        <w:t>приложении</w:t>
      </w:r>
      <w:proofErr w:type="spellEnd"/>
      <w:r>
        <w:rPr>
          <w:sz w:val="28"/>
          <w:szCs w:val="28"/>
        </w:rPr>
        <w:t xml:space="preserve">   к   </w:t>
      </w:r>
      <w:proofErr w:type="spellStart"/>
      <w:r>
        <w:rPr>
          <w:sz w:val="28"/>
          <w:szCs w:val="28"/>
        </w:rPr>
        <w:t>Постановлению</w:t>
      </w:r>
      <w:proofErr w:type="spellEnd"/>
      <w:r>
        <w:rPr>
          <w:sz w:val="28"/>
          <w:szCs w:val="28"/>
        </w:rPr>
        <w:t>:</w:t>
      </w:r>
    </w:p>
    <w:p w:rsidR="00201D1B" w:rsidRPr="00E20B7D" w:rsidRDefault="00E20B7D" w:rsidP="00E20B7D">
      <w:pPr>
        <w:pStyle w:val="a3"/>
        <w:numPr>
          <w:ilvl w:val="2"/>
          <w:numId w:val="1"/>
        </w:numPr>
        <w:spacing w:line="360" w:lineRule="auto"/>
        <w:jc w:val="both"/>
        <w:rPr>
          <w:sz w:val="28"/>
          <w:szCs w:val="28"/>
          <w:lang w:val="ru-RU"/>
        </w:rPr>
      </w:pPr>
      <w:r w:rsidRPr="00E20B7D">
        <w:rPr>
          <w:sz w:val="28"/>
          <w:szCs w:val="28"/>
          <w:lang w:val="ru-RU"/>
        </w:rPr>
        <w:t>Пункт    5.</w:t>
      </w:r>
      <w:r>
        <w:rPr>
          <w:sz w:val="28"/>
          <w:szCs w:val="28"/>
          <w:lang w:val="ru-RU"/>
        </w:rPr>
        <w:t>2</w:t>
      </w:r>
      <w:r w:rsidR="00201D1B" w:rsidRPr="00E20B7D">
        <w:rPr>
          <w:sz w:val="28"/>
          <w:szCs w:val="28"/>
          <w:lang w:val="ru-RU"/>
        </w:rPr>
        <w:t xml:space="preserve">    раздела    5    </w:t>
      </w:r>
      <w:r>
        <w:rPr>
          <w:sz w:val="28"/>
          <w:szCs w:val="28"/>
          <w:lang w:val="ru-RU"/>
        </w:rPr>
        <w:t>изложить в следующей редакции</w:t>
      </w:r>
      <w:r w:rsidR="00201D1B" w:rsidRPr="00E20B7D">
        <w:rPr>
          <w:sz w:val="28"/>
          <w:szCs w:val="28"/>
          <w:lang w:val="ru-RU"/>
        </w:rPr>
        <w:t>:</w:t>
      </w:r>
    </w:p>
    <w:p w:rsidR="00E20B7D" w:rsidRPr="002B2B4A" w:rsidRDefault="00FE7D6B" w:rsidP="00E20B7D">
      <w:pPr>
        <w:pStyle w:val="a4"/>
        <w:spacing w:line="312" w:lineRule="auto"/>
        <w:ind w:left="708"/>
        <w:jc w:val="both"/>
        <w:rPr>
          <w:rFonts w:ascii="Times New Roman" w:hAnsi="Times New Roman"/>
          <w:sz w:val="28"/>
          <w:szCs w:val="28"/>
        </w:rPr>
      </w:pPr>
      <w:r>
        <w:rPr>
          <w:rFonts w:ascii="Times New Roman" w:hAnsi="Times New Roman"/>
          <w:sz w:val="28"/>
          <w:szCs w:val="28"/>
        </w:rPr>
        <w:t>«</w:t>
      </w:r>
      <w:r w:rsidR="00E20B7D" w:rsidRPr="002B2B4A">
        <w:rPr>
          <w:rFonts w:ascii="Times New Roman" w:hAnsi="Times New Roman"/>
          <w:sz w:val="28"/>
          <w:szCs w:val="28"/>
        </w:rPr>
        <w:t>5.2. Получатель муниципальной услуги может обратиться с жалобой на принятое решение или действия (бездействие)</w:t>
      </w:r>
      <w:r w:rsidR="00E20B7D" w:rsidRPr="002B2B4A">
        <w:rPr>
          <w:rFonts w:ascii="Times New Roman" w:eastAsia="SimSun" w:hAnsi="Times New Roman"/>
          <w:sz w:val="28"/>
          <w:szCs w:val="28"/>
          <w:lang w:eastAsia="zh-CN"/>
        </w:rPr>
        <w:t xml:space="preserve"> </w:t>
      </w:r>
      <w:r w:rsidR="00E20B7D" w:rsidRPr="002B2B4A">
        <w:rPr>
          <w:rFonts w:ascii="Times New Roman" w:hAnsi="Times New Roman"/>
          <w:sz w:val="28"/>
          <w:szCs w:val="28"/>
        </w:rPr>
        <w:t xml:space="preserve">органа, предоставляющего муниципальную услугу, а также должностных лиц, муниципальных служащих (далее - Жалоба) в следующих случаях: </w:t>
      </w:r>
    </w:p>
    <w:p w:rsidR="00E20B7D" w:rsidRPr="002B2B4A" w:rsidRDefault="002B2B4A" w:rsidP="002B2B4A">
      <w:pPr>
        <w:autoSpaceDE w:val="0"/>
        <w:autoSpaceDN w:val="0"/>
        <w:adjustRightInd w:val="0"/>
        <w:spacing w:line="312" w:lineRule="auto"/>
        <w:ind w:left="993" w:hanging="284"/>
        <w:jc w:val="both"/>
        <w:rPr>
          <w:rFonts w:ascii="Times New Roman" w:hAnsi="Times New Roman"/>
          <w:sz w:val="28"/>
          <w:szCs w:val="28"/>
        </w:rPr>
      </w:pPr>
      <w:bookmarkStart w:id="0" w:name="sub_110101"/>
      <w:r>
        <w:rPr>
          <w:rFonts w:ascii="Times New Roman" w:hAnsi="Times New Roman"/>
          <w:sz w:val="28"/>
          <w:szCs w:val="28"/>
        </w:rPr>
        <w:t xml:space="preserve">      </w:t>
      </w:r>
      <w:r w:rsidR="00E20B7D" w:rsidRPr="002B2B4A">
        <w:rPr>
          <w:rFonts w:ascii="Times New Roman" w:hAnsi="Times New Roman"/>
          <w:sz w:val="28"/>
          <w:szCs w:val="28"/>
        </w:rPr>
        <w:t>- нарушение срока регистрации заявления заявителя о предоставлении муниципальной услуги;</w:t>
      </w:r>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1" w:name="sub_110102"/>
      <w:bookmarkEnd w:id="0"/>
      <w:r>
        <w:rPr>
          <w:rFonts w:ascii="Times New Roman" w:hAnsi="Times New Roman"/>
          <w:sz w:val="28"/>
          <w:szCs w:val="28"/>
        </w:rPr>
        <w:t xml:space="preserve">     </w:t>
      </w:r>
      <w:r w:rsidR="00E20B7D" w:rsidRPr="002B2B4A">
        <w:rPr>
          <w:rFonts w:ascii="Times New Roman" w:hAnsi="Times New Roman"/>
          <w:sz w:val="28"/>
          <w:szCs w:val="28"/>
        </w:rPr>
        <w:t xml:space="preserve">- </w:t>
      </w:r>
      <w:r w:rsidR="00FE7D6B">
        <w:rPr>
          <w:rFonts w:ascii="Times New Roman" w:hAnsi="Times New Roman"/>
          <w:sz w:val="28"/>
          <w:szCs w:val="28"/>
        </w:rPr>
        <w:t xml:space="preserve">   </w:t>
      </w:r>
      <w:r w:rsidRPr="002B2B4A">
        <w:rPr>
          <w:rFonts w:ascii="Times New Roman" w:hAnsi="Times New Roman"/>
          <w:sz w:val="28"/>
          <w:szCs w:val="28"/>
        </w:rPr>
        <w:t>нарушение срока или порядка выдачи документов по результатам предоставления муниципальной услуги</w:t>
      </w:r>
      <w:r w:rsidR="00E20B7D" w:rsidRPr="002B2B4A">
        <w:rPr>
          <w:rFonts w:ascii="Times New Roman" w:hAnsi="Times New Roman"/>
          <w:sz w:val="28"/>
          <w:szCs w:val="28"/>
        </w:rPr>
        <w:t>;</w:t>
      </w:r>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2" w:name="sub_110103"/>
      <w:bookmarkEnd w:id="1"/>
      <w:r>
        <w:rPr>
          <w:rFonts w:ascii="Times New Roman" w:hAnsi="Times New Roman"/>
          <w:sz w:val="28"/>
          <w:szCs w:val="28"/>
        </w:rPr>
        <w:t xml:space="preserve">     </w:t>
      </w:r>
      <w:r w:rsidR="00FE7D6B">
        <w:rPr>
          <w:rFonts w:ascii="Times New Roman" w:hAnsi="Times New Roman"/>
          <w:sz w:val="28"/>
          <w:szCs w:val="28"/>
        </w:rPr>
        <w:t xml:space="preserve">- </w:t>
      </w:r>
      <w:r w:rsidR="00E20B7D" w:rsidRPr="002B2B4A">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Советского внутригородского района городского округа Самара для предоставления муниципальной услуги;</w:t>
      </w:r>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3" w:name="sub_110104"/>
      <w:bookmarkEnd w:id="2"/>
      <w:r>
        <w:rPr>
          <w:rFonts w:ascii="Times New Roman" w:hAnsi="Times New Roman"/>
          <w:sz w:val="28"/>
          <w:szCs w:val="28"/>
        </w:rPr>
        <w:t xml:space="preserve">     </w:t>
      </w:r>
      <w:r w:rsidR="00E20B7D" w:rsidRPr="002B2B4A">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w:t>
      </w:r>
      <w:r w:rsidR="00E20B7D" w:rsidRPr="002B2B4A">
        <w:rPr>
          <w:rFonts w:ascii="Times New Roman" w:hAnsi="Times New Roman"/>
          <w:color w:val="C00000"/>
          <w:sz w:val="28"/>
          <w:szCs w:val="28"/>
        </w:rPr>
        <w:t xml:space="preserve"> </w:t>
      </w:r>
      <w:r w:rsidR="00E20B7D" w:rsidRPr="002B2B4A">
        <w:rPr>
          <w:rFonts w:ascii="Times New Roman" w:hAnsi="Times New Roman"/>
          <w:sz w:val="28"/>
          <w:szCs w:val="28"/>
        </w:rPr>
        <w:t>правовыми актами Советского внутригородского района городского округа Самара, у Заявителя;</w:t>
      </w:r>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4" w:name="sub_110105"/>
      <w:bookmarkEnd w:id="3"/>
      <w:r>
        <w:rPr>
          <w:rFonts w:ascii="Times New Roman" w:hAnsi="Times New Roman"/>
          <w:sz w:val="28"/>
          <w:szCs w:val="28"/>
        </w:rPr>
        <w:t xml:space="preserve">     </w:t>
      </w:r>
      <w:proofErr w:type="gramStart"/>
      <w:r w:rsidR="00E20B7D" w:rsidRPr="002B2B4A">
        <w:rPr>
          <w:rFonts w:ascii="Times New Roman" w:hAnsi="Times New Roman"/>
          <w:sz w:val="28"/>
          <w:szCs w:val="28"/>
        </w:rPr>
        <w:t>- отказ в предоставлении муниципальной услуги, если основания для отказа не предусмотрены действующими федеральными законами и принятыми в соответствии с ними иными нормативными правовыми актами Российской Федерации, правовыми актами Самарской области, муниципальными правовыми актами городского округа Самара, муниципальными правовыми актами Советского внутригородского района городского округа Самара;</w:t>
      </w:r>
      <w:proofErr w:type="gramEnd"/>
    </w:p>
    <w:p w:rsidR="002B2B4A" w:rsidRPr="002B2B4A" w:rsidRDefault="002B2B4A" w:rsidP="002B2B4A">
      <w:pPr>
        <w:spacing w:line="360" w:lineRule="auto"/>
        <w:ind w:left="709"/>
        <w:jc w:val="both"/>
        <w:rPr>
          <w:rFonts w:ascii="Times New Roman" w:hAnsi="Times New Roman"/>
          <w:sz w:val="28"/>
          <w:szCs w:val="28"/>
        </w:rPr>
      </w:pPr>
      <w:r>
        <w:rPr>
          <w:rFonts w:ascii="Times New Roman" w:hAnsi="Times New Roman"/>
          <w:sz w:val="28"/>
          <w:szCs w:val="28"/>
        </w:rPr>
        <w:t xml:space="preserve">     </w:t>
      </w:r>
      <w:proofErr w:type="gramStart"/>
      <w:r w:rsidRPr="002B2B4A">
        <w:rPr>
          <w:rFonts w:ascii="Times New Roman" w:hAnsi="Times New Roman"/>
          <w:sz w:val="28"/>
          <w:szCs w:val="28"/>
        </w:rPr>
        <w:t>-</w:t>
      </w:r>
      <w:r>
        <w:rPr>
          <w:rFonts w:ascii="Times New Roman" w:hAnsi="Times New Roman"/>
          <w:sz w:val="28"/>
          <w:szCs w:val="28"/>
        </w:rPr>
        <w:t xml:space="preserve"> </w:t>
      </w:r>
      <w:r w:rsidRPr="002B2B4A">
        <w:rPr>
          <w:rFonts w:ascii="Times New Roman" w:hAnsi="Times New Roman"/>
          <w:sz w:val="28"/>
          <w:szCs w:val="28"/>
        </w:rPr>
        <w:t>приостановление          предост</w:t>
      </w:r>
      <w:r>
        <w:rPr>
          <w:rFonts w:ascii="Times New Roman" w:hAnsi="Times New Roman"/>
          <w:sz w:val="28"/>
          <w:szCs w:val="28"/>
        </w:rPr>
        <w:t xml:space="preserve">авления  </w:t>
      </w:r>
      <w:r w:rsidRPr="002B2B4A">
        <w:rPr>
          <w:rFonts w:ascii="Times New Roman" w:hAnsi="Times New Roman"/>
          <w:sz w:val="28"/>
          <w:szCs w:val="28"/>
        </w:rPr>
        <w:t xml:space="preserve">муниципальной услуги, </w:t>
      </w:r>
      <w:r>
        <w:rPr>
          <w:rFonts w:ascii="Times New Roman" w:hAnsi="Times New Roman"/>
          <w:sz w:val="28"/>
          <w:szCs w:val="28"/>
        </w:rPr>
        <w:t xml:space="preserve">  </w:t>
      </w:r>
      <w:r w:rsidRPr="002B2B4A">
        <w:rPr>
          <w:rFonts w:ascii="Times New Roman" w:hAnsi="Times New Roman"/>
          <w:sz w:val="28"/>
          <w:szCs w:val="28"/>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B2B4A">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w:t>
      </w:r>
      <w:r w:rsidR="00FE7D6B">
        <w:rPr>
          <w:rFonts w:ascii="Times New Roman" w:hAnsi="Times New Roman"/>
          <w:sz w:val="28"/>
          <w:szCs w:val="28"/>
        </w:rPr>
        <w:t>;</w:t>
      </w:r>
      <w:proofErr w:type="gramEnd"/>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5" w:name="sub_110106"/>
      <w:bookmarkEnd w:id="4"/>
      <w:r>
        <w:rPr>
          <w:rFonts w:ascii="Times New Roman" w:hAnsi="Times New Roman"/>
          <w:sz w:val="28"/>
          <w:szCs w:val="28"/>
        </w:rPr>
        <w:t xml:space="preserve">     </w:t>
      </w:r>
      <w:r w:rsidR="00E20B7D" w:rsidRPr="002B2B4A">
        <w:rPr>
          <w:rFonts w:ascii="Times New Roman" w:hAnsi="Times New Roman"/>
          <w:sz w:val="28"/>
          <w:szCs w:val="28"/>
        </w:rPr>
        <w:t>- истребование от Заявителя при предоставлении муниципальной услуги платы, не предусмотренной нормативными правовыми актами Российской Федерации, правовыми актами Самарской области, муниципальными правовыми актами городского округа Самара, муниципальными правовыми актами Советского внутригородского района городского округа Самара;</w:t>
      </w:r>
    </w:p>
    <w:p w:rsidR="00E20B7D" w:rsidRPr="002B2B4A" w:rsidRDefault="002B2B4A" w:rsidP="002B2B4A">
      <w:pPr>
        <w:autoSpaceDE w:val="0"/>
        <w:autoSpaceDN w:val="0"/>
        <w:adjustRightInd w:val="0"/>
        <w:spacing w:line="312" w:lineRule="auto"/>
        <w:ind w:left="708"/>
        <w:jc w:val="both"/>
        <w:rPr>
          <w:rFonts w:ascii="Times New Roman" w:hAnsi="Times New Roman"/>
          <w:sz w:val="28"/>
          <w:szCs w:val="28"/>
        </w:rPr>
      </w:pPr>
      <w:bookmarkStart w:id="6" w:name="sub_110107"/>
      <w:bookmarkEnd w:id="5"/>
      <w:r>
        <w:rPr>
          <w:rFonts w:ascii="Times New Roman" w:hAnsi="Times New Roman"/>
          <w:sz w:val="28"/>
          <w:szCs w:val="28"/>
        </w:rPr>
        <w:t xml:space="preserve">     </w:t>
      </w:r>
      <w:proofErr w:type="gramStart"/>
      <w:r>
        <w:rPr>
          <w:rFonts w:ascii="Times New Roman" w:hAnsi="Times New Roman"/>
          <w:sz w:val="28"/>
          <w:szCs w:val="28"/>
        </w:rPr>
        <w:t xml:space="preserve">- </w:t>
      </w:r>
      <w:r w:rsidR="00E20B7D" w:rsidRPr="002B2B4A">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6"/>
      <w:r w:rsidR="00FE7D6B">
        <w:rPr>
          <w:rFonts w:ascii="Times New Roman" w:hAnsi="Times New Roman"/>
          <w:sz w:val="28"/>
          <w:szCs w:val="28"/>
        </w:rPr>
        <w:t>».</w:t>
      </w:r>
      <w:proofErr w:type="gramEnd"/>
    </w:p>
    <w:p w:rsidR="00E20B7D" w:rsidRPr="002B2B4A" w:rsidRDefault="00E20B7D" w:rsidP="002B2B4A">
      <w:pPr>
        <w:spacing w:line="360" w:lineRule="auto"/>
        <w:ind w:left="708"/>
        <w:jc w:val="both"/>
        <w:rPr>
          <w:sz w:val="28"/>
          <w:szCs w:val="28"/>
        </w:rPr>
      </w:pPr>
    </w:p>
    <w:p w:rsidR="00201D1B" w:rsidRDefault="00201D1B" w:rsidP="00201D1B">
      <w:pPr>
        <w:pStyle w:val="a3"/>
        <w:numPr>
          <w:ilvl w:val="0"/>
          <w:numId w:val="1"/>
        </w:numPr>
        <w:spacing w:line="360" w:lineRule="auto"/>
        <w:jc w:val="both"/>
        <w:rPr>
          <w:sz w:val="28"/>
          <w:szCs w:val="28"/>
          <w:lang w:val="ru-RU"/>
        </w:rPr>
      </w:pPr>
      <w:r>
        <w:rPr>
          <w:sz w:val="28"/>
          <w:szCs w:val="28"/>
          <w:lang w:val="ru-RU"/>
        </w:rPr>
        <w:t>Настоящее постановление вступает в силу со дня его официального</w:t>
      </w:r>
    </w:p>
    <w:p w:rsidR="00201D1B" w:rsidRDefault="00201D1B" w:rsidP="00201D1B">
      <w:pPr>
        <w:spacing w:line="360" w:lineRule="auto"/>
        <w:jc w:val="both"/>
        <w:rPr>
          <w:rFonts w:ascii="Times New Roman" w:hAnsi="Times New Roman"/>
          <w:sz w:val="28"/>
          <w:szCs w:val="28"/>
        </w:rPr>
      </w:pPr>
      <w:r>
        <w:rPr>
          <w:rFonts w:ascii="Times New Roman" w:hAnsi="Times New Roman"/>
          <w:sz w:val="28"/>
          <w:szCs w:val="28"/>
        </w:rPr>
        <w:t xml:space="preserve"> опубликования. </w:t>
      </w:r>
    </w:p>
    <w:p w:rsidR="00201D1B" w:rsidRDefault="00201D1B" w:rsidP="00201D1B">
      <w:pPr>
        <w:pStyle w:val="a3"/>
        <w:numPr>
          <w:ilvl w:val="0"/>
          <w:numId w:val="1"/>
        </w:numPr>
        <w:spacing w:line="360" w:lineRule="auto"/>
        <w:jc w:val="both"/>
        <w:rPr>
          <w:sz w:val="28"/>
          <w:szCs w:val="28"/>
          <w:lang w:val="ru-RU"/>
        </w:rPr>
      </w:pPr>
      <w:r>
        <w:rPr>
          <w:sz w:val="28"/>
          <w:szCs w:val="28"/>
          <w:lang w:val="ru-RU"/>
        </w:rPr>
        <w:t xml:space="preserve">Контроль  за  выполнением  настоящего  постановления оставляю </w:t>
      </w:r>
      <w:proofErr w:type="gramStart"/>
      <w:r>
        <w:rPr>
          <w:sz w:val="28"/>
          <w:szCs w:val="28"/>
          <w:lang w:val="ru-RU"/>
        </w:rPr>
        <w:t>за</w:t>
      </w:r>
      <w:proofErr w:type="gramEnd"/>
    </w:p>
    <w:p w:rsidR="00201D1B" w:rsidRDefault="00201D1B" w:rsidP="00201D1B">
      <w:pPr>
        <w:spacing w:line="360" w:lineRule="auto"/>
        <w:jc w:val="both"/>
        <w:rPr>
          <w:rFonts w:ascii="Times New Roman" w:hAnsi="Times New Roman"/>
          <w:sz w:val="28"/>
          <w:szCs w:val="28"/>
        </w:rPr>
      </w:pPr>
      <w:r>
        <w:rPr>
          <w:rFonts w:ascii="Times New Roman" w:hAnsi="Times New Roman"/>
          <w:sz w:val="28"/>
          <w:szCs w:val="28"/>
        </w:rPr>
        <w:t>собой.</w:t>
      </w:r>
    </w:p>
    <w:p w:rsidR="00201D1B" w:rsidRDefault="00201D1B" w:rsidP="00201D1B">
      <w:pPr>
        <w:spacing w:line="360" w:lineRule="auto"/>
        <w:jc w:val="both"/>
        <w:rPr>
          <w:rFonts w:ascii="Times New Roman" w:hAnsi="Times New Roman"/>
          <w:sz w:val="28"/>
          <w:szCs w:val="28"/>
        </w:rPr>
      </w:pPr>
    </w:p>
    <w:p w:rsidR="00201D1B" w:rsidRDefault="00201D1B" w:rsidP="00201D1B">
      <w:pPr>
        <w:jc w:val="both"/>
        <w:rPr>
          <w:rFonts w:ascii="Times New Roman" w:hAnsi="Times New Roman" w:cstheme="minorBidi"/>
          <w:sz w:val="28"/>
          <w:szCs w:val="28"/>
        </w:rPr>
      </w:pPr>
      <w:r>
        <w:rPr>
          <w:rFonts w:ascii="Times New Roman" w:hAnsi="Times New Roman"/>
          <w:sz w:val="28"/>
          <w:szCs w:val="28"/>
        </w:rPr>
        <w:t xml:space="preserve">        </w:t>
      </w:r>
    </w:p>
    <w:p w:rsidR="00201D1B" w:rsidRDefault="00201D1B" w:rsidP="00201D1B">
      <w:pPr>
        <w:jc w:val="both"/>
        <w:rPr>
          <w:rFonts w:ascii="Times New Roman" w:hAnsi="Times New Roman"/>
          <w:sz w:val="28"/>
          <w:szCs w:val="28"/>
        </w:rPr>
      </w:pPr>
      <w:r>
        <w:rPr>
          <w:rFonts w:ascii="Times New Roman" w:hAnsi="Times New Roman"/>
          <w:sz w:val="28"/>
          <w:szCs w:val="28"/>
        </w:rPr>
        <w:t xml:space="preserve">            Глава Администрации </w:t>
      </w:r>
    </w:p>
    <w:p w:rsidR="00201D1B" w:rsidRDefault="00201D1B" w:rsidP="00201D1B">
      <w:pPr>
        <w:jc w:val="both"/>
        <w:rPr>
          <w:rFonts w:ascii="Times New Roman" w:hAnsi="Times New Roman"/>
          <w:sz w:val="28"/>
          <w:szCs w:val="28"/>
        </w:rPr>
      </w:pPr>
      <w:r>
        <w:rPr>
          <w:rFonts w:ascii="Times New Roman" w:hAnsi="Times New Roman"/>
          <w:sz w:val="28"/>
          <w:szCs w:val="28"/>
        </w:rPr>
        <w:t>Советского внутригородского района</w:t>
      </w:r>
    </w:p>
    <w:p w:rsidR="00201D1B" w:rsidRDefault="00201D1B" w:rsidP="00201D1B">
      <w:pPr>
        <w:jc w:val="both"/>
        <w:rPr>
          <w:rFonts w:ascii="Times New Roman" w:hAnsi="Times New Roman"/>
          <w:sz w:val="28"/>
          <w:szCs w:val="28"/>
        </w:rPr>
      </w:pPr>
      <w:r>
        <w:rPr>
          <w:rFonts w:ascii="Times New Roman" w:hAnsi="Times New Roman"/>
          <w:sz w:val="28"/>
          <w:szCs w:val="28"/>
        </w:rPr>
        <w:t xml:space="preserve">        городского округа Самара                                                    </w:t>
      </w:r>
      <w:proofErr w:type="spellStart"/>
      <w:r>
        <w:rPr>
          <w:rFonts w:ascii="Times New Roman" w:hAnsi="Times New Roman"/>
          <w:sz w:val="28"/>
          <w:szCs w:val="28"/>
        </w:rPr>
        <w:t>В.А.Бородин</w:t>
      </w:r>
      <w:proofErr w:type="spellEnd"/>
    </w:p>
    <w:p w:rsidR="00201D1B" w:rsidRDefault="00201D1B" w:rsidP="00201D1B">
      <w:pPr>
        <w:jc w:val="both"/>
        <w:rPr>
          <w:rFonts w:ascii="Times New Roman" w:hAnsi="Times New Roman"/>
          <w:sz w:val="28"/>
          <w:szCs w:val="28"/>
        </w:rPr>
      </w:pPr>
    </w:p>
    <w:p w:rsidR="00201D1B" w:rsidRDefault="00201D1B" w:rsidP="00201D1B">
      <w:pPr>
        <w:jc w:val="both"/>
        <w:rPr>
          <w:rFonts w:ascii="Times New Roman" w:hAnsi="Times New Roman"/>
          <w:sz w:val="28"/>
          <w:szCs w:val="28"/>
        </w:rPr>
      </w:pPr>
    </w:p>
    <w:p w:rsidR="00201D1B" w:rsidRDefault="00201D1B" w:rsidP="00201D1B">
      <w:pPr>
        <w:jc w:val="both"/>
        <w:rPr>
          <w:rFonts w:ascii="Times New Roman" w:hAnsi="Times New Roman"/>
          <w:sz w:val="28"/>
          <w:szCs w:val="28"/>
        </w:rPr>
      </w:pPr>
    </w:p>
    <w:p w:rsidR="00FE7D6B" w:rsidRPr="00C5508B" w:rsidRDefault="00FE7D6B" w:rsidP="00201D1B">
      <w:pPr>
        <w:jc w:val="both"/>
        <w:rPr>
          <w:rFonts w:ascii="Times New Roman" w:hAnsi="Times New Roman"/>
          <w:sz w:val="28"/>
          <w:szCs w:val="28"/>
          <w:lang w:val="en-US"/>
        </w:rPr>
      </w:pPr>
      <w:bookmarkStart w:id="7" w:name="_GoBack"/>
      <w:bookmarkEnd w:id="7"/>
    </w:p>
    <w:p w:rsidR="00201D1B" w:rsidRDefault="00201D1B" w:rsidP="00201D1B">
      <w:pPr>
        <w:jc w:val="both"/>
        <w:rPr>
          <w:rFonts w:ascii="Times New Roman" w:hAnsi="Times New Roman"/>
          <w:sz w:val="28"/>
          <w:szCs w:val="28"/>
        </w:rPr>
      </w:pPr>
    </w:p>
    <w:p w:rsidR="00201D1B" w:rsidRDefault="00201D1B" w:rsidP="00201D1B">
      <w:pPr>
        <w:jc w:val="both"/>
        <w:rPr>
          <w:rFonts w:ascii="Times New Roman" w:hAnsi="Times New Roman"/>
          <w:sz w:val="28"/>
          <w:szCs w:val="28"/>
        </w:rPr>
      </w:pPr>
    </w:p>
    <w:p w:rsidR="00201D1B" w:rsidRDefault="00201D1B" w:rsidP="00201D1B">
      <w:pPr>
        <w:jc w:val="both"/>
        <w:rPr>
          <w:rFonts w:ascii="Times New Roman" w:hAnsi="Times New Roman"/>
          <w:sz w:val="28"/>
          <w:szCs w:val="28"/>
        </w:rPr>
      </w:pPr>
    </w:p>
    <w:p w:rsidR="002B2B4A" w:rsidRDefault="002B2B4A" w:rsidP="00201D1B">
      <w:pPr>
        <w:jc w:val="both"/>
        <w:rPr>
          <w:rFonts w:ascii="Times New Roman" w:hAnsi="Times New Roman"/>
          <w:sz w:val="28"/>
          <w:szCs w:val="28"/>
        </w:rPr>
      </w:pPr>
    </w:p>
    <w:p w:rsidR="002B2B4A" w:rsidRDefault="002B2B4A" w:rsidP="00201D1B">
      <w:pPr>
        <w:jc w:val="both"/>
        <w:rPr>
          <w:rFonts w:ascii="Times New Roman" w:hAnsi="Times New Roman"/>
          <w:sz w:val="28"/>
          <w:szCs w:val="28"/>
        </w:rPr>
      </w:pPr>
    </w:p>
    <w:p w:rsidR="002B2B4A" w:rsidRDefault="002B2B4A" w:rsidP="00201D1B">
      <w:pPr>
        <w:jc w:val="both"/>
        <w:rPr>
          <w:rFonts w:ascii="Times New Roman" w:hAnsi="Times New Roman"/>
          <w:sz w:val="28"/>
          <w:szCs w:val="28"/>
        </w:rPr>
      </w:pPr>
    </w:p>
    <w:p w:rsidR="002B2B4A" w:rsidRDefault="002B2B4A" w:rsidP="00201D1B">
      <w:pPr>
        <w:jc w:val="both"/>
        <w:rPr>
          <w:rFonts w:ascii="Times New Roman" w:hAnsi="Times New Roman"/>
          <w:sz w:val="28"/>
          <w:szCs w:val="28"/>
        </w:rPr>
      </w:pPr>
    </w:p>
    <w:p w:rsidR="00201D1B" w:rsidRDefault="00201D1B" w:rsidP="00201D1B">
      <w:pPr>
        <w:jc w:val="both"/>
        <w:rPr>
          <w:rFonts w:ascii="Times New Roman" w:hAnsi="Times New Roman"/>
          <w:sz w:val="28"/>
          <w:szCs w:val="28"/>
        </w:rPr>
      </w:pPr>
      <w:r>
        <w:rPr>
          <w:rFonts w:ascii="Times New Roman" w:hAnsi="Times New Roman"/>
          <w:sz w:val="28"/>
          <w:szCs w:val="28"/>
        </w:rPr>
        <w:t>Стрельцов</w:t>
      </w:r>
    </w:p>
    <w:p w:rsidR="00201D1B" w:rsidRDefault="00201D1B" w:rsidP="00201D1B">
      <w:pPr>
        <w:jc w:val="both"/>
        <w:rPr>
          <w:rFonts w:ascii="Times New Roman" w:hAnsi="Times New Roman"/>
          <w:sz w:val="28"/>
          <w:szCs w:val="28"/>
        </w:rPr>
      </w:pPr>
      <w:r>
        <w:rPr>
          <w:rFonts w:ascii="Times New Roman" w:hAnsi="Times New Roman"/>
          <w:sz w:val="28"/>
          <w:szCs w:val="28"/>
        </w:rPr>
        <w:t>262 23 02</w:t>
      </w:r>
    </w:p>
    <w:p w:rsidR="00561616" w:rsidRDefault="00561616"/>
    <w:sectPr w:rsidR="00561616" w:rsidSect="00FE7D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28" w:rsidRDefault="00D20B28" w:rsidP="00FE7D6B">
      <w:r>
        <w:separator/>
      </w:r>
    </w:p>
  </w:endnote>
  <w:endnote w:type="continuationSeparator" w:id="0">
    <w:p w:rsidR="00D20B28" w:rsidRDefault="00D20B28" w:rsidP="00FE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28" w:rsidRDefault="00D20B28" w:rsidP="00FE7D6B">
      <w:r>
        <w:separator/>
      </w:r>
    </w:p>
  </w:footnote>
  <w:footnote w:type="continuationSeparator" w:id="0">
    <w:p w:rsidR="00D20B28" w:rsidRDefault="00D20B28" w:rsidP="00FE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9978"/>
      <w:docPartObj>
        <w:docPartGallery w:val="Page Numbers (Top of Page)"/>
        <w:docPartUnique/>
      </w:docPartObj>
    </w:sdtPr>
    <w:sdtEndPr/>
    <w:sdtContent>
      <w:p w:rsidR="00FE7D6B" w:rsidRDefault="00FE7D6B">
        <w:pPr>
          <w:pStyle w:val="a6"/>
          <w:jc w:val="center"/>
        </w:pPr>
        <w:r>
          <w:fldChar w:fldCharType="begin"/>
        </w:r>
        <w:r>
          <w:instrText>PAGE   \* MERGEFORMAT</w:instrText>
        </w:r>
        <w:r>
          <w:fldChar w:fldCharType="separate"/>
        </w:r>
        <w:r w:rsidR="00C5508B">
          <w:rPr>
            <w:noProof/>
          </w:rPr>
          <w:t>2</w:t>
        </w:r>
        <w:r>
          <w:fldChar w:fldCharType="end"/>
        </w:r>
      </w:p>
    </w:sdtContent>
  </w:sdt>
  <w:p w:rsidR="00FE7D6B" w:rsidRDefault="00FE7D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6A"/>
    <w:multiLevelType w:val="multilevel"/>
    <w:tmpl w:val="4ED6EB60"/>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07"/>
    <w:rsid w:val="00021E5D"/>
    <w:rsid w:val="00201D1B"/>
    <w:rsid w:val="002909D3"/>
    <w:rsid w:val="002B2B4A"/>
    <w:rsid w:val="00561616"/>
    <w:rsid w:val="00710A07"/>
    <w:rsid w:val="00A37C04"/>
    <w:rsid w:val="00C5508B"/>
    <w:rsid w:val="00D20B28"/>
    <w:rsid w:val="00E20B7D"/>
    <w:rsid w:val="00FE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1B"/>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D1B"/>
    <w:pPr>
      <w:ind w:left="720"/>
      <w:contextualSpacing/>
    </w:pPr>
    <w:rPr>
      <w:rFonts w:ascii="Times New Roman" w:hAnsi="Times New Roman"/>
      <w:lang w:val="en-US"/>
    </w:rPr>
  </w:style>
  <w:style w:type="paragraph" w:styleId="a4">
    <w:name w:val="Plain Text"/>
    <w:basedOn w:val="a"/>
    <w:link w:val="a5"/>
    <w:unhideWhenUsed/>
    <w:rsid w:val="00E20B7D"/>
    <w:rPr>
      <w:rFonts w:ascii="Consolas" w:eastAsia="Calibri" w:hAnsi="Consolas"/>
      <w:sz w:val="21"/>
      <w:szCs w:val="21"/>
      <w:lang w:eastAsia="en-US"/>
    </w:rPr>
  </w:style>
  <w:style w:type="character" w:customStyle="1" w:styleId="a5">
    <w:name w:val="Текст Знак"/>
    <w:basedOn w:val="a0"/>
    <w:link w:val="a4"/>
    <w:rsid w:val="00E20B7D"/>
    <w:rPr>
      <w:rFonts w:ascii="Consolas" w:eastAsia="Calibri" w:hAnsi="Consolas" w:cs="Times New Roman"/>
      <w:sz w:val="21"/>
      <w:szCs w:val="21"/>
    </w:rPr>
  </w:style>
  <w:style w:type="paragraph" w:styleId="a6">
    <w:name w:val="header"/>
    <w:basedOn w:val="a"/>
    <w:link w:val="a7"/>
    <w:uiPriority w:val="99"/>
    <w:unhideWhenUsed/>
    <w:rsid w:val="00FE7D6B"/>
    <w:pPr>
      <w:tabs>
        <w:tab w:val="center" w:pos="4677"/>
        <w:tab w:val="right" w:pos="9355"/>
      </w:tabs>
    </w:pPr>
  </w:style>
  <w:style w:type="character" w:customStyle="1" w:styleId="a7">
    <w:name w:val="Верхний колонтитул Знак"/>
    <w:basedOn w:val="a0"/>
    <w:link w:val="a6"/>
    <w:uiPriority w:val="99"/>
    <w:rsid w:val="00FE7D6B"/>
    <w:rPr>
      <w:rFonts w:ascii="Arial" w:eastAsia="Times New Roman" w:hAnsi="Arial" w:cs="Times New Roman"/>
      <w:sz w:val="24"/>
      <w:szCs w:val="24"/>
      <w:lang w:eastAsia="ru-RU"/>
    </w:rPr>
  </w:style>
  <w:style w:type="paragraph" w:styleId="a8">
    <w:name w:val="footer"/>
    <w:basedOn w:val="a"/>
    <w:link w:val="a9"/>
    <w:uiPriority w:val="99"/>
    <w:unhideWhenUsed/>
    <w:rsid w:val="00FE7D6B"/>
    <w:pPr>
      <w:tabs>
        <w:tab w:val="center" w:pos="4677"/>
        <w:tab w:val="right" w:pos="9355"/>
      </w:tabs>
    </w:pPr>
  </w:style>
  <w:style w:type="character" w:customStyle="1" w:styleId="a9">
    <w:name w:val="Нижний колонтитул Знак"/>
    <w:basedOn w:val="a0"/>
    <w:link w:val="a8"/>
    <w:uiPriority w:val="99"/>
    <w:rsid w:val="00FE7D6B"/>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FE7D6B"/>
    <w:rPr>
      <w:rFonts w:ascii="Tahoma" w:hAnsi="Tahoma" w:cs="Tahoma"/>
      <w:sz w:val="16"/>
      <w:szCs w:val="16"/>
    </w:rPr>
  </w:style>
  <w:style w:type="character" w:customStyle="1" w:styleId="ab">
    <w:name w:val="Текст выноски Знак"/>
    <w:basedOn w:val="a0"/>
    <w:link w:val="aa"/>
    <w:uiPriority w:val="99"/>
    <w:semiHidden/>
    <w:rsid w:val="00FE7D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1B"/>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D1B"/>
    <w:pPr>
      <w:ind w:left="720"/>
      <w:contextualSpacing/>
    </w:pPr>
    <w:rPr>
      <w:rFonts w:ascii="Times New Roman" w:hAnsi="Times New Roman"/>
      <w:lang w:val="en-US"/>
    </w:rPr>
  </w:style>
  <w:style w:type="paragraph" w:styleId="a4">
    <w:name w:val="Plain Text"/>
    <w:basedOn w:val="a"/>
    <w:link w:val="a5"/>
    <w:unhideWhenUsed/>
    <w:rsid w:val="00E20B7D"/>
    <w:rPr>
      <w:rFonts w:ascii="Consolas" w:eastAsia="Calibri" w:hAnsi="Consolas"/>
      <w:sz w:val="21"/>
      <w:szCs w:val="21"/>
      <w:lang w:eastAsia="en-US"/>
    </w:rPr>
  </w:style>
  <w:style w:type="character" w:customStyle="1" w:styleId="a5">
    <w:name w:val="Текст Знак"/>
    <w:basedOn w:val="a0"/>
    <w:link w:val="a4"/>
    <w:rsid w:val="00E20B7D"/>
    <w:rPr>
      <w:rFonts w:ascii="Consolas" w:eastAsia="Calibri" w:hAnsi="Consolas" w:cs="Times New Roman"/>
      <w:sz w:val="21"/>
      <w:szCs w:val="21"/>
    </w:rPr>
  </w:style>
  <w:style w:type="paragraph" w:styleId="a6">
    <w:name w:val="header"/>
    <w:basedOn w:val="a"/>
    <w:link w:val="a7"/>
    <w:uiPriority w:val="99"/>
    <w:unhideWhenUsed/>
    <w:rsid w:val="00FE7D6B"/>
    <w:pPr>
      <w:tabs>
        <w:tab w:val="center" w:pos="4677"/>
        <w:tab w:val="right" w:pos="9355"/>
      </w:tabs>
    </w:pPr>
  </w:style>
  <w:style w:type="character" w:customStyle="1" w:styleId="a7">
    <w:name w:val="Верхний колонтитул Знак"/>
    <w:basedOn w:val="a0"/>
    <w:link w:val="a6"/>
    <w:uiPriority w:val="99"/>
    <w:rsid w:val="00FE7D6B"/>
    <w:rPr>
      <w:rFonts w:ascii="Arial" w:eastAsia="Times New Roman" w:hAnsi="Arial" w:cs="Times New Roman"/>
      <w:sz w:val="24"/>
      <w:szCs w:val="24"/>
      <w:lang w:eastAsia="ru-RU"/>
    </w:rPr>
  </w:style>
  <w:style w:type="paragraph" w:styleId="a8">
    <w:name w:val="footer"/>
    <w:basedOn w:val="a"/>
    <w:link w:val="a9"/>
    <w:uiPriority w:val="99"/>
    <w:unhideWhenUsed/>
    <w:rsid w:val="00FE7D6B"/>
    <w:pPr>
      <w:tabs>
        <w:tab w:val="center" w:pos="4677"/>
        <w:tab w:val="right" w:pos="9355"/>
      </w:tabs>
    </w:pPr>
  </w:style>
  <w:style w:type="character" w:customStyle="1" w:styleId="a9">
    <w:name w:val="Нижний колонтитул Знак"/>
    <w:basedOn w:val="a0"/>
    <w:link w:val="a8"/>
    <w:uiPriority w:val="99"/>
    <w:rsid w:val="00FE7D6B"/>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FE7D6B"/>
    <w:rPr>
      <w:rFonts w:ascii="Tahoma" w:hAnsi="Tahoma" w:cs="Tahoma"/>
      <w:sz w:val="16"/>
      <w:szCs w:val="16"/>
    </w:rPr>
  </w:style>
  <w:style w:type="character" w:customStyle="1" w:styleId="ab">
    <w:name w:val="Текст выноски Знак"/>
    <w:basedOn w:val="a0"/>
    <w:link w:val="aa"/>
    <w:uiPriority w:val="99"/>
    <w:semiHidden/>
    <w:rsid w:val="00FE7D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Лилия Давыдовна</dc:creator>
  <cp:keywords/>
  <dc:description/>
  <cp:lastModifiedBy>Иван Сергеевич Сорокин</cp:lastModifiedBy>
  <cp:revision>7</cp:revision>
  <cp:lastPrinted>2018-08-09T11:10:00Z</cp:lastPrinted>
  <dcterms:created xsi:type="dcterms:W3CDTF">2018-08-08T10:25:00Z</dcterms:created>
  <dcterms:modified xsi:type="dcterms:W3CDTF">2018-08-09T11:36:00Z</dcterms:modified>
</cp:coreProperties>
</file>