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453E" w:rsidRDefault="00A64D9E">
      <w:pPr>
        <w:pStyle w:val="20"/>
        <w:shd w:val="clear" w:color="auto" w:fill="auto"/>
        <w:spacing w:before="0" w:line="307" w:lineRule="exact"/>
        <w:ind w:left="4680"/>
        <w:jc w:val="left"/>
      </w:pPr>
      <w:r>
        <w:t>Приложение 1</w:t>
      </w:r>
    </w:p>
    <w:p w:rsidR="0061453E" w:rsidRDefault="00A64D9E">
      <w:pPr>
        <w:pStyle w:val="20"/>
        <w:shd w:val="clear" w:color="auto" w:fill="auto"/>
        <w:spacing w:before="0" w:after="596" w:line="307" w:lineRule="exact"/>
        <w:ind w:left="4680"/>
        <w:jc w:val="left"/>
      </w:pPr>
      <w:r>
        <w:t>к Положению «Об удостоверении депутата Совета депутатов Советского внутригородского района городского округа Самара, Председателя Совета депутатов Советского внутригородского района городского округа Самара и нагрудном знаке депутата Совета депутатов Советского внутригородского района городского округа Самара»</w:t>
      </w:r>
    </w:p>
    <w:p w:rsidR="0061453E" w:rsidRDefault="00A64D9E">
      <w:pPr>
        <w:pStyle w:val="30"/>
        <w:shd w:val="clear" w:color="auto" w:fill="auto"/>
        <w:spacing w:after="244" w:line="312" w:lineRule="exact"/>
      </w:pPr>
      <w:r>
        <w:t>Описание удостоверения депутата, Председателя Совета депутатов</w:t>
      </w:r>
      <w:r>
        <w:br/>
        <w:t>Советского внутригородского района городского округа Самара</w:t>
      </w:r>
    </w:p>
    <w:p w:rsidR="0061453E" w:rsidRPr="00A72D3E" w:rsidRDefault="00A64D9E">
      <w:pPr>
        <w:pStyle w:val="20"/>
        <w:numPr>
          <w:ilvl w:val="0"/>
          <w:numId w:val="1"/>
        </w:numPr>
        <w:shd w:val="clear" w:color="auto" w:fill="auto"/>
        <w:tabs>
          <w:tab w:val="left" w:pos="1028"/>
        </w:tabs>
        <w:spacing w:before="0" w:after="52" w:line="307" w:lineRule="exact"/>
        <w:ind w:firstLine="720"/>
      </w:pPr>
      <w:r w:rsidRPr="00A72D3E">
        <w:t>Удостоверение депутата, Председателя Совета Советского внутригородского района городского округа Самара (далее - депутат, Председатель Совета) представляет собой книжечку с лицевой стороны бордового цвета, с внутренней стороны розового цвета размером (в развернутом виде) 195 х 65 мм.</w:t>
      </w:r>
    </w:p>
    <w:p w:rsidR="0061453E" w:rsidRPr="00A72D3E" w:rsidRDefault="00A64D9E">
      <w:pPr>
        <w:pStyle w:val="20"/>
        <w:numPr>
          <w:ilvl w:val="0"/>
          <w:numId w:val="1"/>
        </w:numPr>
        <w:shd w:val="clear" w:color="auto" w:fill="auto"/>
        <w:tabs>
          <w:tab w:val="left" w:pos="1028"/>
        </w:tabs>
        <w:spacing w:before="0" w:after="60" w:line="317" w:lineRule="exact"/>
        <w:ind w:firstLine="720"/>
      </w:pPr>
      <w:r w:rsidRPr="00A72D3E">
        <w:t xml:space="preserve">На лицевой стороне удостоверения с ориентацией по центру в две строки расположены слова «УДОСТОВЕРЕНИЕ», «ДЕПУТАТА», выполненные золотистыми буквами шрифтом </w:t>
      </w:r>
      <w:r w:rsidRPr="00A72D3E">
        <w:rPr>
          <w:lang w:eastAsia="en-US" w:bidi="en-US"/>
        </w:rPr>
        <w:t>«</w:t>
      </w:r>
      <w:r w:rsidRPr="00A72D3E">
        <w:rPr>
          <w:lang w:val="en-US" w:eastAsia="en-US" w:bidi="en-US"/>
        </w:rPr>
        <w:t>Times</w:t>
      </w:r>
      <w:r w:rsidRPr="00A72D3E">
        <w:rPr>
          <w:lang w:eastAsia="en-US" w:bidi="en-US"/>
        </w:rPr>
        <w:t xml:space="preserve"> </w:t>
      </w:r>
      <w:r w:rsidRPr="00A72D3E">
        <w:rPr>
          <w:lang w:val="en-US" w:eastAsia="en-US" w:bidi="en-US"/>
        </w:rPr>
        <w:t>New</w:t>
      </w:r>
      <w:r w:rsidRPr="00A72D3E">
        <w:rPr>
          <w:lang w:eastAsia="en-US" w:bidi="en-US"/>
        </w:rPr>
        <w:t xml:space="preserve"> </w:t>
      </w:r>
      <w:r w:rsidRPr="00A72D3E">
        <w:rPr>
          <w:lang w:val="en-US" w:eastAsia="en-US" w:bidi="en-US"/>
        </w:rPr>
        <w:t>Roman</w:t>
      </w:r>
      <w:r w:rsidRPr="00A72D3E">
        <w:rPr>
          <w:lang w:eastAsia="en-US" w:bidi="en-US"/>
        </w:rPr>
        <w:t xml:space="preserve">» </w:t>
      </w:r>
      <w:r w:rsidRPr="00A72D3E">
        <w:t>размером 22 пункта.</w:t>
      </w:r>
    </w:p>
    <w:p w:rsidR="0061453E" w:rsidRPr="00A72D3E" w:rsidRDefault="00A64D9E">
      <w:pPr>
        <w:pStyle w:val="20"/>
        <w:numPr>
          <w:ilvl w:val="0"/>
          <w:numId w:val="1"/>
        </w:numPr>
        <w:shd w:val="clear" w:color="auto" w:fill="auto"/>
        <w:tabs>
          <w:tab w:val="left" w:pos="1024"/>
        </w:tabs>
        <w:spacing w:before="0" w:line="317" w:lineRule="exact"/>
        <w:ind w:firstLine="720"/>
      </w:pPr>
      <w:r w:rsidRPr="00A72D3E">
        <w:t xml:space="preserve">На левой внутренней стороне удостоверения в левой верхней части </w:t>
      </w:r>
      <w:proofErr w:type="gramStart"/>
      <w:r w:rsidRPr="00A72D3E">
        <w:t>расположен</w:t>
      </w:r>
      <w:proofErr w:type="gramEnd"/>
      <w:r w:rsidRPr="00A72D3E">
        <w:t xml:space="preserve"> </w:t>
      </w:r>
      <w:proofErr w:type="spellStart"/>
      <w:r w:rsidRPr="00A72D3E">
        <w:t>Еерб</w:t>
      </w:r>
      <w:proofErr w:type="spellEnd"/>
      <w:r w:rsidRPr="00A72D3E">
        <w:t xml:space="preserve"> городского округа Самара.</w:t>
      </w:r>
    </w:p>
    <w:p w:rsidR="0061453E" w:rsidRPr="00A72D3E" w:rsidRDefault="00A64D9E">
      <w:pPr>
        <w:pStyle w:val="20"/>
        <w:shd w:val="clear" w:color="auto" w:fill="auto"/>
        <w:spacing w:before="0" w:line="307" w:lineRule="exact"/>
        <w:ind w:firstLine="720"/>
      </w:pPr>
      <w:r w:rsidRPr="00A72D3E">
        <w:t xml:space="preserve">Под Гербом городского округа Самара в три строки расположены слова «Совет депутатов», «Советского внутригородского», «района </w:t>
      </w:r>
      <w:proofErr w:type="spellStart"/>
      <w:r w:rsidRPr="00A72D3E">
        <w:t>г.о</w:t>
      </w:r>
      <w:proofErr w:type="spellEnd"/>
      <w:r w:rsidRPr="00A72D3E">
        <w:t xml:space="preserve">. Самара», выполненные шрифтом </w:t>
      </w:r>
      <w:r w:rsidRPr="00A72D3E">
        <w:rPr>
          <w:lang w:eastAsia="en-US" w:bidi="en-US"/>
        </w:rPr>
        <w:t>«</w:t>
      </w:r>
      <w:r w:rsidRPr="00A72D3E">
        <w:rPr>
          <w:lang w:val="en-US" w:eastAsia="en-US" w:bidi="en-US"/>
        </w:rPr>
        <w:t>Times</w:t>
      </w:r>
      <w:r w:rsidRPr="00A72D3E">
        <w:rPr>
          <w:lang w:eastAsia="en-US" w:bidi="en-US"/>
        </w:rPr>
        <w:t xml:space="preserve"> </w:t>
      </w:r>
      <w:r w:rsidRPr="00A72D3E">
        <w:rPr>
          <w:lang w:val="en-US" w:eastAsia="en-US" w:bidi="en-US"/>
        </w:rPr>
        <w:t>New</w:t>
      </w:r>
      <w:r w:rsidRPr="00A72D3E">
        <w:rPr>
          <w:lang w:eastAsia="en-US" w:bidi="en-US"/>
        </w:rPr>
        <w:t xml:space="preserve"> </w:t>
      </w:r>
      <w:r w:rsidRPr="00A72D3E">
        <w:rPr>
          <w:lang w:val="en-US" w:eastAsia="en-US" w:bidi="en-US"/>
        </w:rPr>
        <w:t>Roman</w:t>
      </w:r>
      <w:r w:rsidRPr="00A72D3E">
        <w:rPr>
          <w:lang w:eastAsia="en-US" w:bidi="en-US"/>
        </w:rPr>
        <w:t xml:space="preserve">» </w:t>
      </w:r>
      <w:r w:rsidRPr="00A72D3E">
        <w:t>размером 9 пунктов, ниже - слова</w:t>
      </w:r>
    </w:p>
    <w:p w:rsidR="0061453E" w:rsidRPr="00A72D3E" w:rsidRDefault="00A64D9E">
      <w:pPr>
        <w:pStyle w:val="20"/>
        <w:shd w:val="clear" w:color="auto" w:fill="auto"/>
        <w:tabs>
          <w:tab w:val="left" w:leader="underscore" w:pos="1214"/>
        </w:tabs>
        <w:spacing w:before="0" w:line="307" w:lineRule="exact"/>
      </w:pPr>
      <w:r w:rsidRPr="00A72D3E">
        <w:t>«</w:t>
      </w:r>
      <w:r w:rsidRPr="00A72D3E">
        <w:tab/>
        <w:t xml:space="preserve"> созыва», </w:t>
      </w:r>
      <w:proofErr w:type="gramStart"/>
      <w:r w:rsidRPr="00A72D3E">
        <w:t>выполненные</w:t>
      </w:r>
      <w:proofErr w:type="gramEnd"/>
      <w:r w:rsidRPr="00A72D3E">
        <w:t xml:space="preserve"> шрифтом </w:t>
      </w:r>
      <w:r w:rsidRPr="00A72D3E">
        <w:rPr>
          <w:lang w:eastAsia="en-US" w:bidi="en-US"/>
        </w:rPr>
        <w:t>«</w:t>
      </w:r>
      <w:r w:rsidRPr="00A72D3E">
        <w:rPr>
          <w:lang w:val="en-US" w:eastAsia="en-US" w:bidi="en-US"/>
        </w:rPr>
        <w:t>Times</w:t>
      </w:r>
      <w:r w:rsidRPr="00A72D3E">
        <w:rPr>
          <w:lang w:eastAsia="en-US" w:bidi="en-US"/>
        </w:rPr>
        <w:t xml:space="preserve"> </w:t>
      </w:r>
      <w:r w:rsidRPr="00A72D3E">
        <w:rPr>
          <w:lang w:val="en-US" w:eastAsia="en-US" w:bidi="en-US"/>
        </w:rPr>
        <w:t>New</w:t>
      </w:r>
      <w:r w:rsidRPr="00A72D3E">
        <w:rPr>
          <w:lang w:eastAsia="en-US" w:bidi="en-US"/>
        </w:rPr>
        <w:t xml:space="preserve"> </w:t>
      </w:r>
      <w:r w:rsidRPr="00A72D3E">
        <w:rPr>
          <w:lang w:val="en-US" w:eastAsia="en-US" w:bidi="en-US"/>
        </w:rPr>
        <w:t>Roman</w:t>
      </w:r>
      <w:r w:rsidRPr="00A72D3E">
        <w:rPr>
          <w:lang w:eastAsia="en-US" w:bidi="en-US"/>
        </w:rPr>
        <w:t xml:space="preserve">» </w:t>
      </w:r>
      <w:r w:rsidRPr="00A72D3E">
        <w:t>размером 6</w:t>
      </w:r>
    </w:p>
    <w:p w:rsidR="0061453E" w:rsidRPr="00A72D3E" w:rsidRDefault="00A64D9E">
      <w:pPr>
        <w:pStyle w:val="20"/>
        <w:shd w:val="clear" w:color="auto" w:fill="auto"/>
        <w:spacing w:before="0" w:line="307" w:lineRule="exact"/>
      </w:pPr>
      <w:r w:rsidRPr="00A72D3E">
        <w:t>пунктов.</w:t>
      </w:r>
    </w:p>
    <w:p w:rsidR="0061453E" w:rsidRPr="00A72D3E" w:rsidRDefault="00A64D9E">
      <w:pPr>
        <w:pStyle w:val="20"/>
        <w:shd w:val="clear" w:color="auto" w:fill="auto"/>
        <w:tabs>
          <w:tab w:val="left" w:leader="underscore" w:pos="3494"/>
        </w:tabs>
        <w:spacing w:before="0" w:line="307" w:lineRule="exact"/>
        <w:ind w:firstLine="720"/>
      </w:pPr>
      <w:r w:rsidRPr="00A72D3E">
        <w:t>Правее слов «</w:t>
      </w:r>
      <w:r w:rsidRPr="00A72D3E">
        <w:tab/>
        <w:t xml:space="preserve"> созыва» расположена черта - место для </w:t>
      </w:r>
      <w:proofErr w:type="gramStart"/>
      <w:r w:rsidRPr="00A72D3E">
        <w:t>личной</w:t>
      </w:r>
      <w:proofErr w:type="gramEnd"/>
    </w:p>
    <w:p w:rsidR="0061453E" w:rsidRPr="00A72D3E" w:rsidRDefault="00A64D9E">
      <w:pPr>
        <w:pStyle w:val="20"/>
        <w:shd w:val="clear" w:color="auto" w:fill="auto"/>
        <w:spacing w:before="0" w:line="307" w:lineRule="exact"/>
      </w:pPr>
      <w:r w:rsidRPr="00A72D3E">
        <w:t xml:space="preserve">подписи, под чертой надпись «личная подпись», выполненная шрифтом </w:t>
      </w:r>
      <w:r w:rsidRPr="00A72D3E">
        <w:rPr>
          <w:lang w:eastAsia="en-US" w:bidi="en-US"/>
        </w:rPr>
        <w:t>«</w:t>
      </w:r>
      <w:r w:rsidRPr="00A72D3E">
        <w:rPr>
          <w:lang w:val="en-US" w:eastAsia="en-US" w:bidi="en-US"/>
        </w:rPr>
        <w:t>Times</w:t>
      </w:r>
      <w:r w:rsidRPr="00A72D3E">
        <w:rPr>
          <w:lang w:eastAsia="en-US" w:bidi="en-US"/>
        </w:rPr>
        <w:t xml:space="preserve"> </w:t>
      </w:r>
      <w:r w:rsidRPr="00A72D3E">
        <w:rPr>
          <w:lang w:val="en-US" w:eastAsia="en-US" w:bidi="en-US"/>
        </w:rPr>
        <w:t>New</w:t>
      </w:r>
      <w:r w:rsidRPr="00A72D3E">
        <w:rPr>
          <w:lang w:eastAsia="en-US" w:bidi="en-US"/>
        </w:rPr>
        <w:t xml:space="preserve"> </w:t>
      </w:r>
      <w:r w:rsidRPr="00A72D3E">
        <w:rPr>
          <w:lang w:val="en-US" w:eastAsia="en-US" w:bidi="en-US"/>
        </w:rPr>
        <w:t>Roman</w:t>
      </w:r>
      <w:r w:rsidRPr="00A72D3E">
        <w:rPr>
          <w:lang w:eastAsia="en-US" w:bidi="en-US"/>
        </w:rPr>
        <w:t xml:space="preserve">» </w:t>
      </w:r>
      <w:r w:rsidRPr="00A72D3E">
        <w:t>размером 6 пунктов.</w:t>
      </w:r>
    </w:p>
    <w:p w:rsidR="0061453E" w:rsidRPr="00A72D3E" w:rsidRDefault="00A64D9E">
      <w:pPr>
        <w:pStyle w:val="20"/>
        <w:shd w:val="clear" w:color="auto" w:fill="auto"/>
        <w:spacing w:before="0" w:line="307" w:lineRule="exact"/>
        <w:ind w:firstLine="720"/>
      </w:pPr>
      <w:r w:rsidRPr="00A72D3E">
        <w:t>Строкой ниже левее располагается графа, в которой указывается срок</w:t>
      </w:r>
    </w:p>
    <w:p w:rsidR="0061453E" w:rsidRPr="00A72D3E" w:rsidRDefault="00A64D9E">
      <w:pPr>
        <w:pStyle w:val="20"/>
        <w:shd w:val="clear" w:color="auto" w:fill="auto"/>
        <w:tabs>
          <w:tab w:val="left" w:pos="3494"/>
          <w:tab w:val="left" w:leader="underscore" w:pos="9365"/>
        </w:tabs>
        <w:spacing w:before="0" w:line="307" w:lineRule="exact"/>
      </w:pPr>
      <w:r w:rsidRPr="00A72D3E">
        <w:t>действия удостоверения:</w:t>
      </w:r>
      <w:r w:rsidRPr="00A72D3E">
        <w:tab/>
        <w:t xml:space="preserve">надпись «Действительно </w:t>
      </w:r>
      <w:proofErr w:type="gramStart"/>
      <w:r w:rsidRPr="00A72D3E">
        <w:t>до</w:t>
      </w:r>
      <w:proofErr w:type="gramEnd"/>
      <w:r w:rsidRPr="00A72D3E">
        <w:t xml:space="preserve"> </w:t>
      </w:r>
      <w:r w:rsidRPr="00A72D3E">
        <w:tab/>
        <w:t>»,</w:t>
      </w:r>
    </w:p>
    <w:p w:rsidR="0061453E" w:rsidRPr="00A72D3E" w:rsidRDefault="00A64D9E">
      <w:pPr>
        <w:pStyle w:val="20"/>
        <w:shd w:val="clear" w:color="auto" w:fill="auto"/>
        <w:spacing w:before="0" w:line="307" w:lineRule="exact"/>
      </w:pPr>
      <w:proofErr w:type="gramStart"/>
      <w:r w:rsidRPr="00A72D3E">
        <w:t>выполненная</w:t>
      </w:r>
      <w:proofErr w:type="gramEnd"/>
      <w:r w:rsidRPr="00A72D3E">
        <w:t xml:space="preserve"> шрифтом </w:t>
      </w:r>
      <w:r w:rsidRPr="00A72D3E">
        <w:rPr>
          <w:lang w:eastAsia="en-US" w:bidi="en-US"/>
        </w:rPr>
        <w:t>«</w:t>
      </w:r>
      <w:r w:rsidRPr="00A72D3E">
        <w:rPr>
          <w:lang w:val="en-US" w:eastAsia="en-US" w:bidi="en-US"/>
        </w:rPr>
        <w:t>Times</w:t>
      </w:r>
      <w:r w:rsidRPr="00A72D3E">
        <w:rPr>
          <w:lang w:eastAsia="en-US" w:bidi="en-US"/>
        </w:rPr>
        <w:t xml:space="preserve"> </w:t>
      </w:r>
      <w:r w:rsidRPr="00A72D3E">
        <w:rPr>
          <w:lang w:val="en-US" w:eastAsia="en-US" w:bidi="en-US"/>
        </w:rPr>
        <w:t>New</w:t>
      </w:r>
      <w:r w:rsidRPr="00A72D3E">
        <w:rPr>
          <w:lang w:eastAsia="en-US" w:bidi="en-US"/>
        </w:rPr>
        <w:t xml:space="preserve"> </w:t>
      </w:r>
      <w:r w:rsidRPr="00A72D3E">
        <w:rPr>
          <w:lang w:val="en-US" w:eastAsia="en-US" w:bidi="en-US"/>
        </w:rPr>
        <w:t>Roman</w:t>
      </w:r>
      <w:r w:rsidRPr="00A72D3E">
        <w:rPr>
          <w:lang w:eastAsia="en-US" w:bidi="en-US"/>
        </w:rPr>
        <w:t xml:space="preserve">» </w:t>
      </w:r>
      <w:r w:rsidRPr="00A72D3E">
        <w:t>размером 7 пунктов.</w:t>
      </w:r>
    </w:p>
    <w:p w:rsidR="0061453E" w:rsidRPr="00A72D3E" w:rsidRDefault="00A64D9E">
      <w:pPr>
        <w:pStyle w:val="20"/>
        <w:shd w:val="clear" w:color="auto" w:fill="auto"/>
        <w:spacing w:before="0" w:line="312" w:lineRule="exact"/>
        <w:ind w:firstLine="720"/>
      </w:pPr>
      <w:r w:rsidRPr="00A72D3E">
        <w:t>В правом верхнем углу предусматривается место для цветной фотографии владельца удостоверения (размером 30 х 40 мм без уголка).</w:t>
      </w:r>
    </w:p>
    <w:p w:rsidR="0061453E" w:rsidRPr="00A72D3E" w:rsidRDefault="00A64D9E">
      <w:pPr>
        <w:pStyle w:val="20"/>
        <w:shd w:val="clear" w:color="auto" w:fill="auto"/>
        <w:spacing w:before="0" w:after="56" w:line="307" w:lineRule="exact"/>
        <w:ind w:firstLine="720"/>
      </w:pPr>
      <w:r w:rsidRPr="00A72D3E">
        <w:t>Фотография владельца удостоверения скрепляется круглой негербовой печатью Совета.</w:t>
      </w:r>
    </w:p>
    <w:p w:rsidR="0061453E" w:rsidRPr="00A72D3E" w:rsidRDefault="00A64D9E">
      <w:pPr>
        <w:pStyle w:val="20"/>
        <w:numPr>
          <w:ilvl w:val="0"/>
          <w:numId w:val="1"/>
        </w:numPr>
        <w:shd w:val="clear" w:color="auto" w:fill="auto"/>
        <w:tabs>
          <w:tab w:val="left" w:pos="1019"/>
        </w:tabs>
        <w:spacing w:before="0" w:line="312" w:lineRule="exact"/>
        <w:ind w:firstLine="720"/>
      </w:pPr>
      <w:r w:rsidRPr="00A72D3E">
        <w:lastRenderedPageBreak/>
        <w:t>На правой внутренней стороне удостоверения в качестве фона с ориентацией по центру расположены две заглавные буквы «РФ».</w:t>
      </w:r>
    </w:p>
    <w:p w:rsidR="0061453E" w:rsidRPr="00A72D3E" w:rsidRDefault="00A64D9E">
      <w:pPr>
        <w:pStyle w:val="20"/>
        <w:shd w:val="clear" w:color="auto" w:fill="auto"/>
        <w:spacing w:before="0" w:line="260" w:lineRule="exact"/>
        <w:ind w:firstLine="720"/>
      </w:pPr>
      <w:r w:rsidRPr="00A72D3E">
        <w:t>Сверху вниз с ориентацией по центру расположены следующие надписи:</w:t>
      </w:r>
    </w:p>
    <w:p w:rsidR="0061453E" w:rsidRPr="00A72D3E" w:rsidRDefault="00A64D9E">
      <w:pPr>
        <w:pStyle w:val="20"/>
        <w:numPr>
          <w:ilvl w:val="0"/>
          <w:numId w:val="2"/>
        </w:numPr>
        <w:shd w:val="clear" w:color="auto" w:fill="auto"/>
        <w:tabs>
          <w:tab w:val="left" w:pos="981"/>
          <w:tab w:val="left" w:leader="underscore" w:pos="4459"/>
        </w:tabs>
        <w:spacing w:before="0" w:line="317" w:lineRule="exact"/>
        <w:ind w:firstLine="720"/>
      </w:pPr>
      <w:proofErr w:type="gramStart"/>
      <w:r w:rsidRPr="00A72D3E">
        <w:t>«УДОСТОВЕРЕНИЕ №</w:t>
      </w:r>
      <w:r w:rsidRPr="00A72D3E">
        <w:tab/>
        <w:t>» (проставляется порядковый номер</w:t>
      </w:r>
      <w:proofErr w:type="gramEnd"/>
    </w:p>
    <w:p w:rsidR="0061453E" w:rsidRPr="00A72D3E" w:rsidRDefault="00A64D9E">
      <w:pPr>
        <w:pStyle w:val="20"/>
        <w:shd w:val="clear" w:color="auto" w:fill="auto"/>
        <w:spacing w:before="0" w:line="317" w:lineRule="exact"/>
      </w:pPr>
      <w:r w:rsidRPr="00A72D3E">
        <w:t xml:space="preserve">удостоверения), </w:t>
      </w:r>
      <w:proofErr w:type="gramStart"/>
      <w:r w:rsidRPr="00A72D3E">
        <w:t>выполненная</w:t>
      </w:r>
      <w:proofErr w:type="gramEnd"/>
      <w:r w:rsidRPr="00A72D3E">
        <w:t xml:space="preserve"> шрифтом </w:t>
      </w:r>
      <w:r w:rsidRPr="00A72D3E">
        <w:rPr>
          <w:lang w:eastAsia="en-US" w:bidi="en-US"/>
        </w:rPr>
        <w:t>«</w:t>
      </w:r>
      <w:r w:rsidRPr="00A72D3E">
        <w:rPr>
          <w:lang w:val="en-US" w:eastAsia="en-US" w:bidi="en-US"/>
        </w:rPr>
        <w:t>Times</w:t>
      </w:r>
      <w:r w:rsidRPr="00A72D3E">
        <w:rPr>
          <w:lang w:eastAsia="en-US" w:bidi="en-US"/>
        </w:rPr>
        <w:t xml:space="preserve"> </w:t>
      </w:r>
      <w:r w:rsidRPr="00A72D3E">
        <w:rPr>
          <w:lang w:val="en-US" w:eastAsia="en-US" w:bidi="en-US"/>
        </w:rPr>
        <w:t>New</w:t>
      </w:r>
      <w:r w:rsidRPr="00A72D3E">
        <w:rPr>
          <w:lang w:eastAsia="en-US" w:bidi="en-US"/>
        </w:rPr>
        <w:t xml:space="preserve"> </w:t>
      </w:r>
      <w:r w:rsidRPr="00A72D3E">
        <w:rPr>
          <w:lang w:val="en-US" w:eastAsia="en-US" w:bidi="en-US"/>
        </w:rPr>
        <w:t>Roman</w:t>
      </w:r>
      <w:r w:rsidRPr="00A72D3E">
        <w:rPr>
          <w:lang w:eastAsia="en-US" w:bidi="en-US"/>
        </w:rPr>
        <w:t xml:space="preserve">» </w:t>
      </w:r>
      <w:r w:rsidRPr="00A72D3E">
        <w:t>размером 10 пунктов;</w:t>
      </w:r>
    </w:p>
    <w:p w:rsidR="0061453E" w:rsidRPr="00A72D3E" w:rsidRDefault="00A64D9E">
      <w:pPr>
        <w:pStyle w:val="20"/>
        <w:numPr>
          <w:ilvl w:val="0"/>
          <w:numId w:val="2"/>
        </w:numPr>
        <w:shd w:val="clear" w:color="auto" w:fill="auto"/>
        <w:tabs>
          <w:tab w:val="left" w:pos="952"/>
        </w:tabs>
        <w:spacing w:before="0" w:line="307" w:lineRule="exact"/>
        <w:ind w:firstLine="720"/>
      </w:pPr>
      <w:r w:rsidRPr="00A72D3E">
        <w:t xml:space="preserve">в две строки располагаются: первой строкой - фамилия владельца удостоверения, второй строкой - имя и отчество владельца удостоверения, выполненные шрифтом </w:t>
      </w:r>
      <w:r w:rsidRPr="00A72D3E">
        <w:rPr>
          <w:lang w:eastAsia="en-US" w:bidi="en-US"/>
        </w:rPr>
        <w:t>«</w:t>
      </w:r>
      <w:r w:rsidRPr="00A72D3E">
        <w:rPr>
          <w:lang w:val="en-US" w:eastAsia="en-US" w:bidi="en-US"/>
        </w:rPr>
        <w:t>Times</w:t>
      </w:r>
      <w:r w:rsidRPr="00A72D3E">
        <w:rPr>
          <w:lang w:eastAsia="en-US" w:bidi="en-US"/>
        </w:rPr>
        <w:t xml:space="preserve"> </w:t>
      </w:r>
      <w:r w:rsidRPr="00A72D3E">
        <w:rPr>
          <w:lang w:val="en-US" w:eastAsia="en-US" w:bidi="en-US"/>
        </w:rPr>
        <w:t>New</w:t>
      </w:r>
      <w:r w:rsidRPr="00A72D3E">
        <w:rPr>
          <w:lang w:eastAsia="en-US" w:bidi="en-US"/>
        </w:rPr>
        <w:t xml:space="preserve"> </w:t>
      </w:r>
      <w:r w:rsidRPr="00A72D3E">
        <w:rPr>
          <w:lang w:val="en-US" w:eastAsia="en-US" w:bidi="en-US"/>
        </w:rPr>
        <w:t>Roman</w:t>
      </w:r>
      <w:r w:rsidRPr="00A72D3E">
        <w:rPr>
          <w:lang w:eastAsia="en-US" w:bidi="en-US"/>
        </w:rPr>
        <w:t xml:space="preserve">» </w:t>
      </w:r>
      <w:r w:rsidRPr="00A72D3E">
        <w:t>размером 12 пунктов;</w:t>
      </w:r>
    </w:p>
    <w:p w:rsidR="0061453E" w:rsidRPr="00A72D3E" w:rsidRDefault="00A64D9E">
      <w:pPr>
        <w:pStyle w:val="20"/>
        <w:numPr>
          <w:ilvl w:val="0"/>
          <w:numId w:val="2"/>
        </w:numPr>
        <w:shd w:val="clear" w:color="auto" w:fill="auto"/>
        <w:tabs>
          <w:tab w:val="left" w:pos="981"/>
        </w:tabs>
        <w:spacing w:before="0" w:line="307" w:lineRule="exact"/>
        <w:ind w:firstLine="720"/>
      </w:pPr>
      <w:r w:rsidRPr="00A72D3E">
        <w:t>в три строки располагаются:</w:t>
      </w:r>
    </w:p>
    <w:p w:rsidR="0061453E" w:rsidRPr="00A72D3E" w:rsidRDefault="00A64D9E">
      <w:pPr>
        <w:pStyle w:val="20"/>
        <w:shd w:val="clear" w:color="auto" w:fill="auto"/>
        <w:spacing w:before="0" w:line="307" w:lineRule="exact"/>
        <w:ind w:firstLine="720"/>
      </w:pPr>
      <w:r w:rsidRPr="00A72D3E">
        <w:t xml:space="preserve">первой строкой - слово «ДЕПУТАТ», выполненное шрифтом </w:t>
      </w:r>
      <w:r w:rsidRPr="00A72D3E">
        <w:rPr>
          <w:lang w:eastAsia="en-US" w:bidi="en-US"/>
        </w:rPr>
        <w:t>«</w:t>
      </w:r>
      <w:r w:rsidRPr="00A72D3E">
        <w:rPr>
          <w:lang w:val="en-US" w:eastAsia="en-US" w:bidi="en-US"/>
        </w:rPr>
        <w:t>Times</w:t>
      </w:r>
      <w:r w:rsidRPr="00A72D3E">
        <w:rPr>
          <w:lang w:eastAsia="en-US" w:bidi="en-US"/>
        </w:rPr>
        <w:t xml:space="preserve"> </w:t>
      </w:r>
      <w:r w:rsidRPr="00A72D3E">
        <w:rPr>
          <w:lang w:val="en-US" w:eastAsia="en-US" w:bidi="en-US"/>
        </w:rPr>
        <w:t>New</w:t>
      </w:r>
      <w:r w:rsidRPr="00A72D3E">
        <w:rPr>
          <w:lang w:eastAsia="en-US" w:bidi="en-US"/>
        </w:rPr>
        <w:t xml:space="preserve"> </w:t>
      </w:r>
      <w:r w:rsidRPr="00A72D3E">
        <w:rPr>
          <w:lang w:val="en-US" w:eastAsia="en-US" w:bidi="en-US"/>
        </w:rPr>
        <w:t>Roman</w:t>
      </w:r>
      <w:r w:rsidRPr="00A72D3E">
        <w:rPr>
          <w:lang w:eastAsia="en-US" w:bidi="en-US"/>
        </w:rPr>
        <w:t xml:space="preserve">» </w:t>
      </w:r>
      <w:r w:rsidRPr="00A72D3E">
        <w:t>размером 9 пунктов; в случае, если депутат занимает должность Председателя Совета, она указывается первой;</w:t>
      </w:r>
    </w:p>
    <w:p w:rsidR="0061453E" w:rsidRPr="00A72D3E" w:rsidRDefault="00A64D9E">
      <w:pPr>
        <w:pStyle w:val="20"/>
        <w:shd w:val="clear" w:color="auto" w:fill="auto"/>
        <w:spacing w:before="0" w:line="307" w:lineRule="exact"/>
        <w:ind w:firstLine="720"/>
      </w:pPr>
      <w:r w:rsidRPr="00A72D3E">
        <w:t xml:space="preserve">второй строкой - слова «Совета депутатов Советского внутригородского», выполненные шрифтом </w:t>
      </w:r>
      <w:r w:rsidRPr="00A72D3E">
        <w:rPr>
          <w:lang w:eastAsia="en-US" w:bidi="en-US"/>
        </w:rPr>
        <w:t>«</w:t>
      </w:r>
      <w:r w:rsidRPr="00A72D3E">
        <w:rPr>
          <w:lang w:val="en-US" w:eastAsia="en-US" w:bidi="en-US"/>
        </w:rPr>
        <w:t>Times</w:t>
      </w:r>
      <w:r w:rsidRPr="00A72D3E">
        <w:rPr>
          <w:lang w:eastAsia="en-US" w:bidi="en-US"/>
        </w:rPr>
        <w:t xml:space="preserve"> </w:t>
      </w:r>
      <w:r w:rsidRPr="00A72D3E">
        <w:rPr>
          <w:lang w:val="en-US" w:eastAsia="en-US" w:bidi="en-US"/>
        </w:rPr>
        <w:t>New</w:t>
      </w:r>
      <w:r w:rsidRPr="00A72D3E">
        <w:rPr>
          <w:lang w:eastAsia="en-US" w:bidi="en-US"/>
        </w:rPr>
        <w:t xml:space="preserve"> </w:t>
      </w:r>
      <w:r w:rsidRPr="00A72D3E">
        <w:rPr>
          <w:lang w:val="en-US" w:eastAsia="en-US" w:bidi="en-US"/>
        </w:rPr>
        <w:t>Roman</w:t>
      </w:r>
      <w:r w:rsidRPr="00A72D3E">
        <w:rPr>
          <w:lang w:eastAsia="en-US" w:bidi="en-US"/>
        </w:rPr>
        <w:t xml:space="preserve">» </w:t>
      </w:r>
      <w:r w:rsidRPr="00A72D3E">
        <w:t>размером 9 пунктов;</w:t>
      </w:r>
    </w:p>
    <w:p w:rsidR="0061453E" w:rsidRPr="00A72D3E" w:rsidRDefault="00A64D9E">
      <w:pPr>
        <w:pStyle w:val="20"/>
        <w:shd w:val="clear" w:color="auto" w:fill="auto"/>
        <w:tabs>
          <w:tab w:val="left" w:leader="underscore" w:pos="6898"/>
        </w:tabs>
        <w:spacing w:before="0" w:line="307" w:lineRule="exact"/>
        <w:ind w:firstLine="720"/>
      </w:pPr>
      <w:r w:rsidRPr="00A72D3E">
        <w:t xml:space="preserve">третьей строкой - слова «района </w:t>
      </w:r>
      <w:proofErr w:type="spellStart"/>
      <w:r w:rsidRPr="00A72D3E">
        <w:t>г.о</w:t>
      </w:r>
      <w:proofErr w:type="spellEnd"/>
      <w:r w:rsidRPr="00A72D3E">
        <w:t>. Самара</w:t>
      </w:r>
      <w:r w:rsidRPr="00A72D3E">
        <w:tab/>
        <w:t>созыва», выполненные</w:t>
      </w:r>
    </w:p>
    <w:p w:rsidR="0061453E" w:rsidRPr="00A72D3E" w:rsidRDefault="00A64D9E">
      <w:pPr>
        <w:pStyle w:val="20"/>
        <w:shd w:val="clear" w:color="auto" w:fill="auto"/>
        <w:spacing w:before="0" w:line="307" w:lineRule="exact"/>
      </w:pPr>
      <w:r w:rsidRPr="00A72D3E">
        <w:t xml:space="preserve">шрифтом </w:t>
      </w:r>
      <w:r w:rsidRPr="00A72D3E">
        <w:rPr>
          <w:lang w:eastAsia="en-US" w:bidi="en-US"/>
        </w:rPr>
        <w:t>«</w:t>
      </w:r>
      <w:r w:rsidRPr="00A72D3E">
        <w:rPr>
          <w:lang w:val="en-US" w:eastAsia="en-US" w:bidi="en-US"/>
        </w:rPr>
        <w:t>Times</w:t>
      </w:r>
      <w:r w:rsidRPr="00A72D3E">
        <w:rPr>
          <w:lang w:eastAsia="en-US" w:bidi="en-US"/>
        </w:rPr>
        <w:t xml:space="preserve"> </w:t>
      </w:r>
      <w:r w:rsidRPr="00A72D3E">
        <w:rPr>
          <w:lang w:val="en-US" w:eastAsia="en-US" w:bidi="en-US"/>
        </w:rPr>
        <w:t>New</w:t>
      </w:r>
      <w:r w:rsidRPr="00A72D3E">
        <w:rPr>
          <w:lang w:eastAsia="en-US" w:bidi="en-US"/>
        </w:rPr>
        <w:t xml:space="preserve"> </w:t>
      </w:r>
      <w:r w:rsidRPr="00A72D3E">
        <w:rPr>
          <w:lang w:val="en-US" w:eastAsia="en-US" w:bidi="en-US"/>
        </w:rPr>
        <w:t>Roman</w:t>
      </w:r>
      <w:r w:rsidRPr="00A72D3E">
        <w:rPr>
          <w:lang w:eastAsia="en-US" w:bidi="en-US"/>
        </w:rPr>
        <w:t xml:space="preserve">» </w:t>
      </w:r>
      <w:r w:rsidRPr="00A72D3E">
        <w:t>размером 9 пунктов.</w:t>
      </w:r>
    </w:p>
    <w:p w:rsidR="0061453E" w:rsidRPr="00A72D3E" w:rsidRDefault="00A64D9E">
      <w:pPr>
        <w:pStyle w:val="20"/>
        <w:shd w:val="clear" w:color="auto" w:fill="auto"/>
        <w:spacing w:before="0" w:line="307" w:lineRule="exact"/>
        <w:ind w:firstLine="720"/>
      </w:pPr>
      <w:proofErr w:type="gramStart"/>
      <w:r w:rsidRPr="00A72D3E">
        <w:t xml:space="preserve">Ниже, в левой части, в три строки располагаются слова «Председатель Совета депутатов», «Советского внутригородского», «района </w:t>
      </w:r>
      <w:proofErr w:type="spellStart"/>
      <w:r w:rsidRPr="00A72D3E">
        <w:t>г.о</w:t>
      </w:r>
      <w:proofErr w:type="spellEnd"/>
      <w:r w:rsidRPr="00A72D3E">
        <w:t xml:space="preserve">. Самара», выполненные шрифтом </w:t>
      </w:r>
      <w:r w:rsidRPr="00A72D3E">
        <w:rPr>
          <w:lang w:eastAsia="en-US" w:bidi="en-US"/>
        </w:rPr>
        <w:t>«</w:t>
      </w:r>
      <w:r w:rsidRPr="00A72D3E">
        <w:rPr>
          <w:lang w:val="en-US" w:eastAsia="en-US" w:bidi="en-US"/>
        </w:rPr>
        <w:t>Times</w:t>
      </w:r>
      <w:r w:rsidRPr="00A72D3E">
        <w:rPr>
          <w:lang w:eastAsia="en-US" w:bidi="en-US"/>
        </w:rPr>
        <w:t xml:space="preserve"> </w:t>
      </w:r>
      <w:r w:rsidRPr="00A72D3E">
        <w:rPr>
          <w:lang w:val="en-US" w:eastAsia="en-US" w:bidi="en-US"/>
        </w:rPr>
        <w:t>New</w:t>
      </w:r>
      <w:r w:rsidRPr="00A72D3E">
        <w:rPr>
          <w:lang w:eastAsia="en-US" w:bidi="en-US"/>
        </w:rPr>
        <w:t xml:space="preserve"> </w:t>
      </w:r>
      <w:r w:rsidRPr="00A72D3E">
        <w:rPr>
          <w:lang w:val="en-US" w:eastAsia="en-US" w:bidi="en-US"/>
        </w:rPr>
        <w:t>Roman</w:t>
      </w:r>
      <w:r w:rsidRPr="00A72D3E">
        <w:rPr>
          <w:lang w:eastAsia="en-US" w:bidi="en-US"/>
        </w:rPr>
        <w:t xml:space="preserve">» </w:t>
      </w:r>
      <w:r w:rsidRPr="00A72D3E">
        <w:t xml:space="preserve">размером 8 пунктов; в центре предусмотрено место для его подписи; в правой части располагаются инициалы и фамилия Председателя Совета, выполненные шрифтом </w:t>
      </w:r>
      <w:r w:rsidRPr="00A72D3E">
        <w:rPr>
          <w:lang w:eastAsia="en-US" w:bidi="en-US"/>
        </w:rPr>
        <w:t>«</w:t>
      </w:r>
      <w:r w:rsidRPr="00A72D3E">
        <w:rPr>
          <w:lang w:val="en-US" w:eastAsia="en-US" w:bidi="en-US"/>
        </w:rPr>
        <w:t>Times</w:t>
      </w:r>
      <w:r w:rsidRPr="00A72D3E">
        <w:rPr>
          <w:lang w:eastAsia="en-US" w:bidi="en-US"/>
        </w:rPr>
        <w:t xml:space="preserve"> </w:t>
      </w:r>
      <w:r w:rsidRPr="00A72D3E">
        <w:rPr>
          <w:lang w:val="en-US" w:eastAsia="en-US" w:bidi="en-US"/>
        </w:rPr>
        <w:t>New</w:t>
      </w:r>
      <w:r w:rsidRPr="00A72D3E">
        <w:rPr>
          <w:lang w:eastAsia="en-US" w:bidi="en-US"/>
        </w:rPr>
        <w:t xml:space="preserve"> </w:t>
      </w:r>
      <w:r w:rsidRPr="00A72D3E">
        <w:rPr>
          <w:lang w:val="en-US" w:eastAsia="en-US" w:bidi="en-US"/>
        </w:rPr>
        <w:t>Roman</w:t>
      </w:r>
      <w:r w:rsidRPr="00A72D3E">
        <w:rPr>
          <w:lang w:eastAsia="en-US" w:bidi="en-US"/>
        </w:rPr>
        <w:t xml:space="preserve">» </w:t>
      </w:r>
      <w:r w:rsidRPr="00A72D3E">
        <w:t>размером 8 пунктов.</w:t>
      </w:r>
      <w:proofErr w:type="gramEnd"/>
    </w:p>
    <w:p w:rsidR="0061453E" w:rsidRPr="00A72D3E" w:rsidRDefault="00A64D9E">
      <w:pPr>
        <w:pStyle w:val="20"/>
        <w:shd w:val="clear" w:color="auto" w:fill="auto"/>
        <w:spacing w:before="0" w:line="307" w:lineRule="exact"/>
        <w:ind w:firstLine="720"/>
      </w:pPr>
      <w:r w:rsidRPr="00A72D3E">
        <w:t>Подпись Председателя Совета скрепляется круглой негербовой печатью Совета.</w:t>
      </w:r>
    </w:p>
    <w:p w:rsidR="0061453E" w:rsidRPr="00A72D3E" w:rsidRDefault="00A64D9E">
      <w:pPr>
        <w:pStyle w:val="20"/>
        <w:shd w:val="clear" w:color="auto" w:fill="auto"/>
        <w:spacing w:before="0" w:after="278" w:line="307" w:lineRule="exact"/>
        <w:ind w:firstLine="720"/>
      </w:pPr>
      <w:r w:rsidRPr="00A72D3E">
        <w:t xml:space="preserve">Строкой ниже располагается графа, в которой указываются дата, месяц и год начала полномочий депутата или вступления им в соответствующую должность в Совете, выполненные шрифтом </w:t>
      </w:r>
      <w:r w:rsidRPr="00A72D3E">
        <w:rPr>
          <w:lang w:eastAsia="en-US" w:bidi="en-US"/>
        </w:rPr>
        <w:t>«</w:t>
      </w:r>
      <w:r w:rsidRPr="00A72D3E">
        <w:rPr>
          <w:lang w:val="en-US" w:eastAsia="en-US" w:bidi="en-US"/>
        </w:rPr>
        <w:t>Times</w:t>
      </w:r>
      <w:r w:rsidRPr="00A72D3E">
        <w:rPr>
          <w:lang w:eastAsia="en-US" w:bidi="en-US"/>
        </w:rPr>
        <w:t xml:space="preserve"> </w:t>
      </w:r>
      <w:r w:rsidRPr="00A72D3E">
        <w:rPr>
          <w:lang w:val="en-US" w:eastAsia="en-US" w:bidi="en-US"/>
        </w:rPr>
        <w:t>New</w:t>
      </w:r>
      <w:r w:rsidRPr="00A72D3E">
        <w:rPr>
          <w:lang w:eastAsia="en-US" w:bidi="en-US"/>
        </w:rPr>
        <w:t xml:space="preserve"> </w:t>
      </w:r>
      <w:r w:rsidRPr="00A72D3E">
        <w:rPr>
          <w:lang w:val="en-US" w:eastAsia="en-US" w:bidi="en-US"/>
        </w:rPr>
        <w:t>Roman</w:t>
      </w:r>
      <w:r w:rsidRPr="00A72D3E">
        <w:rPr>
          <w:lang w:eastAsia="en-US" w:bidi="en-US"/>
        </w:rPr>
        <w:t xml:space="preserve">» </w:t>
      </w:r>
      <w:r w:rsidRPr="00A72D3E">
        <w:t>размером 8 пунктов.</w:t>
      </w:r>
    </w:p>
    <w:p w:rsidR="0061453E" w:rsidRPr="00A72D3E" w:rsidRDefault="00A64D9E">
      <w:pPr>
        <w:pStyle w:val="20"/>
        <w:shd w:val="clear" w:color="auto" w:fill="auto"/>
        <w:spacing w:before="0" w:after="294" w:line="260" w:lineRule="exact"/>
        <w:ind w:firstLine="720"/>
      </w:pPr>
      <w:r w:rsidRPr="00A72D3E">
        <w:t>Многоцветный рисунок удостоверения:</w:t>
      </w:r>
    </w:p>
    <w:p w:rsidR="0061453E" w:rsidRPr="00A72D3E" w:rsidRDefault="00A64D9E" w:rsidP="00A72D3E">
      <w:pPr>
        <w:pStyle w:val="20"/>
        <w:shd w:val="clear" w:color="auto" w:fill="auto"/>
        <w:tabs>
          <w:tab w:val="left" w:leader="underscore" w:pos="3518"/>
          <w:tab w:val="left" w:leader="underscore" w:pos="9446"/>
        </w:tabs>
        <w:spacing w:before="0" w:line="260" w:lineRule="exact"/>
        <w:ind w:firstLine="720"/>
      </w:pPr>
      <w:r w:rsidRPr="00A72D3E">
        <w:t xml:space="preserve">лицевая сторона </w:t>
      </w:r>
      <w:r w:rsidRPr="00A72D3E">
        <w:tab/>
      </w:r>
    </w:p>
    <w:p w:rsidR="00A72D3E" w:rsidRDefault="00A72D3E" w:rsidP="00A72D3E">
      <w:pPr>
        <w:pStyle w:val="20"/>
        <w:shd w:val="clear" w:color="auto" w:fill="auto"/>
        <w:tabs>
          <w:tab w:val="left" w:leader="underscore" w:pos="3518"/>
          <w:tab w:val="left" w:leader="underscore" w:pos="9446"/>
        </w:tabs>
        <w:spacing w:before="0" w:line="260" w:lineRule="exact"/>
        <w:ind w:firstLine="720"/>
      </w:pPr>
      <w:r>
        <w:rPr>
          <w:noProof/>
          <w:lang w:bidi="ar-SA"/>
        </w:rPr>
        <w:drawing>
          <wp:anchor distT="0" distB="0" distL="114300" distR="114300" simplePos="0" relativeHeight="251659264" behindDoc="0" locked="0" layoutInCell="1" allowOverlap="1" wp14:anchorId="0699A760" wp14:editId="4FB6B91C">
            <wp:simplePos x="0" y="0"/>
            <wp:positionH relativeFrom="column">
              <wp:posOffset>391795</wp:posOffset>
            </wp:positionH>
            <wp:positionV relativeFrom="paragraph">
              <wp:posOffset>142875</wp:posOffset>
            </wp:positionV>
            <wp:extent cx="6094730" cy="2019300"/>
            <wp:effectExtent l="0" t="0" r="127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73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2D3E" w:rsidRDefault="00A72D3E" w:rsidP="00A72D3E">
      <w:pPr>
        <w:pStyle w:val="20"/>
        <w:shd w:val="clear" w:color="auto" w:fill="auto"/>
        <w:tabs>
          <w:tab w:val="left" w:leader="underscore" w:pos="3518"/>
          <w:tab w:val="left" w:leader="underscore" w:pos="9446"/>
        </w:tabs>
        <w:spacing w:before="0" w:line="260" w:lineRule="exact"/>
        <w:ind w:firstLine="720"/>
      </w:pPr>
    </w:p>
    <w:p w:rsidR="00A72D3E" w:rsidRDefault="00A72D3E" w:rsidP="00A72D3E">
      <w:pPr>
        <w:pStyle w:val="20"/>
        <w:shd w:val="clear" w:color="auto" w:fill="auto"/>
        <w:tabs>
          <w:tab w:val="left" w:leader="underscore" w:pos="3518"/>
          <w:tab w:val="left" w:leader="underscore" w:pos="9446"/>
        </w:tabs>
        <w:spacing w:before="0" w:line="260" w:lineRule="exact"/>
        <w:ind w:firstLine="720"/>
      </w:pPr>
    </w:p>
    <w:p w:rsidR="00A72D3E" w:rsidRDefault="00A72D3E" w:rsidP="00A72D3E">
      <w:pPr>
        <w:pStyle w:val="20"/>
        <w:shd w:val="clear" w:color="auto" w:fill="auto"/>
        <w:tabs>
          <w:tab w:val="left" w:leader="underscore" w:pos="3518"/>
          <w:tab w:val="left" w:leader="underscore" w:pos="9446"/>
        </w:tabs>
        <w:spacing w:before="0" w:line="260" w:lineRule="exact"/>
        <w:ind w:firstLine="720"/>
      </w:pPr>
    </w:p>
    <w:p w:rsidR="00A72D3E" w:rsidRDefault="00A72D3E" w:rsidP="00A72D3E">
      <w:pPr>
        <w:pStyle w:val="20"/>
        <w:shd w:val="clear" w:color="auto" w:fill="auto"/>
        <w:tabs>
          <w:tab w:val="left" w:leader="underscore" w:pos="3518"/>
          <w:tab w:val="left" w:leader="underscore" w:pos="9446"/>
        </w:tabs>
        <w:spacing w:before="0" w:line="260" w:lineRule="exact"/>
        <w:ind w:firstLine="720"/>
      </w:pPr>
    </w:p>
    <w:p w:rsidR="00A72D3E" w:rsidRDefault="00A72D3E" w:rsidP="00A72D3E">
      <w:pPr>
        <w:pStyle w:val="20"/>
        <w:shd w:val="clear" w:color="auto" w:fill="auto"/>
        <w:tabs>
          <w:tab w:val="left" w:leader="underscore" w:pos="3518"/>
          <w:tab w:val="left" w:leader="underscore" w:pos="9446"/>
        </w:tabs>
        <w:spacing w:before="0" w:line="260" w:lineRule="exact"/>
        <w:ind w:firstLine="720"/>
      </w:pPr>
    </w:p>
    <w:p w:rsidR="00A72D3E" w:rsidRDefault="00A72D3E" w:rsidP="00A72D3E">
      <w:pPr>
        <w:pStyle w:val="20"/>
        <w:shd w:val="clear" w:color="auto" w:fill="auto"/>
        <w:tabs>
          <w:tab w:val="left" w:leader="underscore" w:pos="3518"/>
          <w:tab w:val="left" w:leader="underscore" w:pos="9446"/>
        </w:tabs>
        <w:spacing w:before="0" w:line="260" w:lineRule="exact"/>
        <w:ind w:firstLine="720"/>
      </w:pPr>
    </w:p>
    <w:p w:rsidR="00A72D3E" w:rsidRDefault="00A72D3E" w:rsidP="00A72D3E">
      <w:pPr>
        <w:pStyle w:val="20"/>
        <w:shd w:val="clear" w:color="auto" w:fill="auto"/>
        <w:tabs>
          <w:tab w:val="left" w:leader="underscore" w:pos="3518"/>
          <w:tab w:val="left" w:leader="underscore" w:pos="9446"/>
        </w:tabs>
        <w:spacing w:before="0" w:line="260" w:lineRule="exact"/>
        <w:ind w:firstLine="720"/>
        <w:rPr>
          <w:noProof/>
          <w:lang w:bidi="ar-SA"/>
        </w:rPr>
      </w:pPr>
    </w:p>
    <w:p w:rsidR="00A72D3E" w:rsidRDefault="00A72D3E" w:rsidP="00A72D3E">
      <w:pPr>
        <w:pStyle w:val="20"/>
        <w:shd w:val="clear" w:color="auto" w:fill="auto"/>
        <w:tabs>
          <w:tab w:val="left" w:leader="underscore" w:pos="3518"/>
          <w:tab w:val="left" w:leader="underscore" w:pos="9446"/>
        </w:tabs>
        <w:spacing w:before="0" w:line="260" w:lineRule="exact"/>
        <w:ind w:firstLine="720"/>
        <w:rPr>
          <w:noProof/>
          <w:lang w:bidi="ar-SA"/>
        </w:rPr>
      </w:pPr>
    </w:p>
    <w:p w:rsidR="00A72D3E" w:rsidRDefault="00A72D3E" w:rsidP="00A72D3E">
      <w:pPr>
        <w:pStyle w:val="20"/>
        <w:shd w:val="clear" w:color="auto" w:fill="auto"/>
        <w:tabs>
          <w:tab w:val="left" w:leader="underscore" w:pos="3518"/>
          <w:tab w:val="left" w:leader="underscore" w:pos="9446"/>
        </w:tabs>
        <w:spacing w:before="0" w:line="260" w:lineRule="exact"/>
        <w:ind w:firstLine="720"/>
        <w:rPr>
          <w:noProof/>
          <w:lang w:bidi="ar-SA"/>
        </w:rPr>
      </w:pPr>
    </w:p>
    <w:p w:rsidR="00A72D3E" w:rsidRDefault="00A72D3E" w:rsidP="00A72D3E">
      <w:pPr>
        <w:pStyle w:val="20"/>
        <w:shd w:val="clear" w:color="auto" w:fill="auto"/>
        <w:tabs>
          <w:tab w:val="left" w:leader="underscore" w:pos="3518"/>
          <w:tab w:val="left" w:leader="underscore" w:pos="9446"/>
        </w:tabs>
        <w:spacing w:before="0" w:line="260" w:lineRule="exact"/>
        <w:ind w:firstLine="720"/>
      </w:pPr>
    </w:p>
    <w:p w:rsidR="00A72D3E" w:rsidRDefault="00A72D3E" w:rsidP="00A72D3E">
      <w:pPr>
        <w:pStyle w:val="20"/>
        <w:shd w:val="clear" w:color="auto" w:fill="auto"/>
        <w:tabs>
          <w:tab w:val="left" w:leader="underscore" w:pos="3518"/>
          <w:tab w:val="left" w:leader="underscore" w:pos="9446"/>
        </w:tabs>
        <w:spacing w:before="0" w:line="260" w:lineRule="exact"/>
        <w:ind w:firstLine="720"/>
      </w:pPr>
      <w:bookmarkStart w:id="0" w:name="_GoBack"/>
      <w:r>
        <w:rPr>
          <w:noProof/>
          <w:lang w:bidi="ar-SA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-981075</wp:posOffset>
            </wp:positionV>
            <wp:extent cx="6105525" cy="2314575"/>
            <wp:effectExtent l="0" t="0" r="9525" b="952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72D3E" w:rsidRDefault="00A72D3E" w:rsidP="00A72D3E">
      <w:pPr>
        <w:pStyle w:val="20"/>
        <w:shd w:val="clear" w:color="auto" w:fill="auto"/>
        <w:tabs>
          <w:tab w:val="left" w:leader="underscore" w:pos="3518"/>
          <w:tab w:val="left" w:leader="underscore" w:pos="9446"/>
        </w:tabs>
        <w:spacing w:before="0" w:line="260" w:lineRule="exact"/>
        <w:ind w:firstLine="720"/>
      </w:pPr>
    </w:p>
    <w:sectPr w:rsidR="00A72D3E">
      <w:headerReference w:type="even" r:id="rId10"/>
      <w:pgSz w:w="11900" w:h="16840"/>
      <w:pgMar w:top="2355" w:right="1057" w:bottom="2355" w:left="1215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5921" w:rsidRDefault="00F25921">
      <w:r>
        <w:separator/>
      </w:r>
    </w:p>
  </w:endnote>
  <w:endnote w:type="continuationSeparator" w:id="0">
    <w:p w:rsidR="00F25921" w:rsidRDefault="00F259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5921" w:rsidRDefault="00F25921"/>
  </w:footnote>
  <w:footnote w:type="continuationSeparator" w:id="0">
    <w:p w:rsidR="00F25921" w:rsidRDefault="00F2592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53E" w:rsidRDefault="00100360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16" behindDoc="1" locked="0" layoutInCell="1" allowOverlap="1" wp14:anchorId="2C31581F" wp14:editId="7C0E742D">
              <wp:simplePos x="0" y="0"/>
              <wp:positionH relativeFrom="page">
                <wp:posOffset>3797300</wp:posOffset>
              </wp:positionH>
              <wp:positionV relativeFrom="page">
                <wp:posOffset>694055</wp:posOffset>
              </wp:positionV>
              <wp:extent cx="83185" cy="189865"/>
              <wp:effectExtent l="0" t="0" r="254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18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1453E" w:rsidRDefault="00A64D9E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>2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99pt;margin-top:54.65pt;width:6.55pt;height:14.95pt;z-index:-1887440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" filled="f" stroked="f">
              <v:textbox style="mso-fit-shape-to-text:t" inset="0,0,0,0">
                <w:txbxContent>
                  <w:p w:rsidR="0061453E" w:rsidRDefault="00A64D9E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FB1727"/>
    <w:multiLevelType w:val="multilevel"/>
    <w:tmpl w:val="F5101AD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652453AE"/>
    <w:multiLevelType w:val="multilevel"/>
    <w:tmpl w:val="0F58EF6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53E"/>
    <w:rsid w:val="00100360"/>
    <w:rsid w:val="0061453E"/>
    <w:rsid w:val="00A64D9E"/>
    <w:rsid w:val="00A72D3E"/>
    <w:rsid w:val="00F25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ahoma" w:eastAsia="Tahoma" w:hAnsi="Tahoma" w:cs="Tahoma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6">
    <w:name w:val="Колонтитул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42"/>
      <w:szCs w:val="42"/>
      <w:u w:val="none"/>
    </w:rPr>
  </w:style>
  <w:style w:type="character" w:customStyle="1" w:styleId="11">
    <w:name w:val="Заголовок №1"/>
    <w:basedOn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42"/>
      <w:szCs w:val="42"/>
      <w:u w:val="none"/>
      <w:lang w:val="ru-RU" w:eastAsia="ru-RU" w:bidi="ru-RU"/>
    </w:rPr>
  </w:style>
  <w:style w:type="character" w:customStyle="1" w:styleId="10Exact">
    <w:name w:val="Основной текст (10) Exact"/>
    <w:basedOn w:val="a0"/>
    <w:link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11Exact">
    <w:name w:val="Основной текст (11) Exact"/>
    <w:basedOn w:val="a0"/>
    <w:link w:val="110"/>
    <w:rPr>
      <w:rFonts w:ascii="Candara" w:eastAsia="Candara" w:hAnsi="Candara" w:cs="Candara"/>
      <w:b w:val="0"/>
      <w:bCs w:val="0"/>
      <w:i w:val="0"/>
      <w:iCs w:val="0"/>
      <w:smallCaps w:val="0"/>
      <w:strike w:val="0"/>
      <w:spacing w:val="0"/>
      <w:sz w:val="13"/>
      <w:szCs w:val="13"/>
      <w:u w:val="none"/>
    </w:rPr>
  </w:style>
  <w:style w:type="character" w:customStyle="1" w:styleId="117pt0ptExact">
    <w:name w:val="Основной текст (11) + 7 pt;Курсив;Интервал 0 pt Exact"/>
    <w:basedOn w:val="11Exact"/>
    <w:rPr>
      <w:rFonts w:ascii="Candara" w:eastAsia="Candara" w:hAnsi="Candara" w:cs="Candara"/>
      <w:b w:val="0"/>
      <w:bCs w:val="0"/>
      <w:i/>
      <w:iCs/>
      <w:smallCaps w:val="0"/>
      <w:strike w:val="0"/>
      <w:color w:val="000000"/>
      <w:spacing w:val="-1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9Exact">
    <w:name w:val="Основной текст (9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975ptExact">
    <w:name w:val="Основной текст (9) + 7;5 pt;Не полужирный Exact"/>
    <w:basedOn w:val="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5"/>
      <w:szCs w:val="15"/>
      <w:u w:val="none"/>
    </w:rPr>
  </w:style>
  <w:style w:type="character" w:customStyle="1" w:styleId="12Exact">
    <w:name w:val="Основной текст (12) Exact"/>
    <w:basedOn w:val="a0"/>
    <w:link w:val="12"/>
    <w:rPr>
      <w:rFonts w:ascii="Candara" w:eastAsia="Candara" w:hAnsi="Candara" w:cs="Candara"/>
      <w:b w:val="0"/>
      <w:bCs w:val="0"/>
      <w:i w:val="0"/>
      <w:iCs w:val="0"/>
      <w:smallCaps w:val="0"/>
      <w:strike w:val="0"/>
      <w:spacing w:val="0"/>
      <w:sz w:val="13"/>
      <w:szCs w:val="13"/>
      <w:u w:val="none"/>
    </w:rPr>
  </w:style>
  <w:style w:type="character" w:customStyle="1" w:styleId="13Exact">
    <w:name w:val="Основной текст (13) Exact"/>
    <w:basedOn w:val="a0"/>
    <w:link w:val="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1313ptExact">
    <w:name w:val="Основной текст (13) + 13 pt Exact"/>
    <w:basedOn w:val="13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9Candara55pt66">
    <w:name w:val="Основной текст (9) + Candara;5;5 pt;Масштаб 66%"/>
    <w:basedOn w:val="9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66"/>
      <w:position w:val="0"/>
      <w:sz w:val="11"/>
      <w:szCs w:val="11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480" w:line="360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322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1080" w:after="120" w:line="0" w:lineRule="atLeast"/>
      <w:outlineLvl w:val="0"/>
    </w:pPr>
    <w:rPr>
      <w:rFonts w:ascii="Times New Roman" w:eastAsia="Times New Roman" w:hAnsi="Times New Roman" w:cs="Times New Roman"/>
      <w:sz w:val="42"/>
      <w:szCs w:val="42"/>
    </w:rPr>
  </w:style>
  <w:style w:type="paragraph" w:customStyle="1" w:styleId="100">
    <w:name w:val="Основной текст (10)"/>
    <w:basedOn w:val="a"/>
    <w:link w:val="10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1"/>
      <w:szCs w:val="11"/>
    </w:rPr>
  </w:style>
  <w:style w:type="paragraph" w:customStyle="1" w:styleId="110">
    <w:name w:val="Основной текст (11)"/>
    <w:basedOn w:val="a"/>
    <w:link w:val="11Exact"/>
    <w:pPr>
      <w:shd w:val="clear" w:color="auto" w:fill="FFFFFF"/>
      <w:spacing w:line="0" w:lineRule="atLeast"/>
    </w:pPr>
    <w:rPr>
      <w:rFonts w:ascii="Candara" w:eastAsia="Candara" w:hAnsi="Candara" w:cs="Candara"/>
      <w:sz w:val="13"/>
      <w:szCs w:val="13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168" w:lineRule="exact"/>
      <w:ind w:hanging="600"/>
    </w:pPr>
    <w:rPr>
      <w:rFonts w:ascii="Times New Roman" w:eastAsia="Times New Roman" w:hAnsi="Times New Roman" w:cs="Times New Roman"/>
      <w:b/>
      <w:bCs/>
      <w:sz w:val="14"/>
      <w:szCs w:val="14"/>
    </w:rPr>
  </w:style>
  <w:style w:type="paragraph" w:customStyle="1" w:styleId="12">
    <w:name w:val="Основной текст (12)"/>
    <w:basedOn w:val="a"/>
    <w:link w:val="12Exact"/>
    <w:pPr>
      <w:shd w:val="clear" w:color="auto" w:fill="FFFFFF"/>
      <w:spacing w:line="0" w:lineRule="atLeast"/>
    </w:pPr>
    <w:rPr>
      <w:rFonts w:ascii="Candara" w:eastAsia="Candara" w:hAnsi="Candara" w:cs="Candara"/>
      <w:sz w:val="13"/>
      <w:szCs w:val="13"/>
    </w:rPr>
  </w:style>
  <w:style w:type="paragraph" w:customStyle="1" w:styleId="13">
    <w:name w:val="Основной текст (13)"/>
    <w:basedOn w:val="a"/>
    <w:link w:val="13Exact"/>
    <w:pPr>
      <w:shd w:val="clear" w:color="auto" w:fill="FFFFFF"/>
      <w:spacing w:line="163" w:lineRule="exact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after="180" w:line="0" w:lineRule="atLeast"/>
      <w:jc w:val="center"/>
    </w:pPr>
    <w:rPr>
      <w:rFonts w:ascii="Georgia" w:eastAsia="Georgia" w:hAnsi="Georgia" w:cs="Georgia"/>
      <w:sz w:val="17"/>
      <w:szCs w:val="17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before="180" w:after="60" w:line="235" w:lineRule="exact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before="60" w:line="168" w:lineRule="exact"/>
      <w:jc w:val="center"/>
    </w:pPr>
    <w:rPr>
      <w:rFonts w:ascii="Times New Roman" w:eastAsia="Times New Roman" w:hAnsi="Times New Roman" w:cs="Times New Roman"/>
      <w:sz w:val="15"/>
      <w:szCs w:val="15"/>
    </w:rPr>
  </w:style>
  <w:style w:type="paragraph" w:styleId="a7">
    <w:name w:val="Balloon Text"/>
    <w:basedOn w:val="a"/>
    <w:link w:val="a8"/>
    <w:uiPriority w:val="99"/>
    <w:semiHidden/>
    <w:unhideWhenUsed/>
    <w:rsid w:val="00A72D3E"/>
    <w:rPr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72D3E"/>
    <w:rPr>
      <w:color w:val="000000"/>
      <w:sz w:val="16"/>
      <w:szCs w:val="16"/>
    </w:rPr>
  </w:style>
  <w:style w:type="paragraph" w:styleId="a9">
    <w:name w:val="footer"/>
    <w:basedOn w:val="a"/>
    <w:link w:val="aa"/>
    <w:uiPriority w:val="99"/>
    <w:unhideWhenUsed/>
    <w:rsid w:val="00A72D3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72D3E"/>
    <w:rPr>
      <w:color w:val="000000"/>
    </w:rPr>
  </w:style>
  <w:style w:type="paragraph" w:styleId="ab">
    <w:name w:val="header"/>
    <w:basedOn w:val="a"/>
    <w:link w:val="ac"/>
    <w:uiPriority w:val="99"/>
    <w:unhideWhenUsed/>
    <w:rsid w:val="00A72D3E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A72D3E"/>
    <w:rPr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ahoma" w:eastAsia="Tahoma" w:hAnsi="Tahoma" w:cs="Tahoma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6">
    <w:name w:val="Колонтитул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42"/>
      <w:szCs w:val="42"/>
      <w:u w:val="none"/>
    </w:rPr>
  </w:style>
  <w:style w:type="character" w:customStyle="1" w:styleId="11">
    <w:name w:val="Заголовок №1"/>
    <w:basedOn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42"/>
      <w:szCs w:val="42"/>
      <w:u w:val="none"/>
      <w:lang w:val="ru-RU" w:eastAsia="ru-RU" w:bidi="ru-RU"/>
    </w:rPr>
  </w:style>
  <w:style w:type="character" w:customStyle="1" w:styleId="10Exact">
    <w:name w:val="Основной текст (10) Exact"/>
    <w:basedOn w:val="a0"/>
    <w:link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11Exact">
    <w:name w:val="Основной текст (11) Exact"/>
    <w:basedOn w:val="a0"/>
    <w:link w:val="110"/>
    <w:rPr>
      <w:rFonts w:ascii="Candara" w:eastAsia="Candara" w:hAnsi="Candara" w:cs="Candara"/>
      <w:b w:val="0"/>
      <w:bCs w:val="0"/>
      <w:i w:val="0"/>
      <w:iCs w:val="0"/>
      <w:smallCaps w:val="0"/>
      <w:strike w:val="0"/>
      <w:spacing w:val="0"/>
      <w:sz w:val="13"/>
      <w:szCs w:val="13"/>
      <w:u w:val="none"/>
    </w:rPr>
  </w:style>
  <w:style w:type="character" w:customStyle="1" w:styleId="117pt0ptExact">
    <w:name w:val="Основной текст (11) + 7 pt;Курсив;Интервал 0 pt Exact"/>
    <w:basedOn w:val="11Exact"/>
    <w:rPr>
      <w:rFonts w:ascii="Candara" w:eastAsia="Candara" w:hAnsi="Candara" w:cs="Candara"/>
      <w:b w:val="0"/>
      <w:bCs w:val="0"/>
      <w:i/>
      <w:iCs/>
      <w:smallCaps w:val="0"/>
      <w:strike w:val="0"/>
      <w:color w:val="000000"/>
      <w:spacing w:val="-1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9Exact">
    <w:name w:val="Основной текст (9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975ptExact">
    <w:name w:val="Основной текст (9) + 7;5 pt;Не полужирный Exact"/>
    <w:basedOn w:val="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5"/>
      <w:szCs w:val="15"/>
      <w:u w:val="none"/>
    </w:rPr>
  </w:style>
  <w:style w:type="character" w:customStyle="1" w:styleId="12Exact">
    <w:name w:val="Основной текст (12) Exact"/>
    <w:basedOn w:val="a0"/>
    <w:link w:val="12"/>
    <w:rPr>
      <w:rFonts w:ascii="Candara" w:eastAsia="Candara" w:hAnsi="Candara" w:cs="Candara"/>
      <w:b w:val="0"/>
      <w:bCs w:val="0"/>
      <w:i w:val="0"/>
      <w:iCs w:val="0"/>
      <w:smallCaps w:val="0"/>
      <w:strike w:val="0"/>
      <w:spacing w:val="0"/>
      <w:sz w:val="13"/>
      <w:szCs w:val="13"/>
      <w:u w:val="none"/>
    </w:rPr>
  </w:style>
  <w:style w:type="character" w:customStyle="1" w:styleId="13Exact">
    <w:name w:val="Основной текст (13) Exact"/>
    <w:basedOn w:val="a0"/>
    <w:link w:val="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1313ptExact">
    <w:name w:val="Основной текст (13) + 13 pt Exact"/>
    <w:basedOn w:val="13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9Candara55pt66">
    <w:name w:val="Основной текст (9) + Candara;5;5 pt;Масштаб 66%"/>
    <w:basedOn w:val="9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66"/>
      <w:position w:val="0"/>
      <w:sz w:val="11"/>
      <w:szCs w:val="11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480" w:line="360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322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1080" w:after="120" w:line="0" w:lineRule="atLeast"/>
      <w:outlineLvl w:val="0"/>
    </w:pPr>
    <w:rPr>
      <w:rFonts w:ascii="Times New Roman" w:eastAsia="Times New Roman" w:hAnsi="Times New Roman" w:cs="Times New Roman"/>
      <w:sz w:val="42"/>
      <w:szCs w:val="42"/>
    </w:rPr>
  </w:style>
  <w:style w:type="paragraph" w:customStyle="1" w:styleId="100">
    <w:name w:val="Основной текст (10)"/>
    <w:basedOn w:val="a"/>
    <w:link w:val="10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1"/>
      <w:szCs w:val="11"/>
    </w:rPr>
  </w:style>
  <w:style w:type="paragraph" w:customStyle="1" w:styleId="110">
    <w:name w:val="Основной текст (11)"/>
    <w:basedOn w:val="a"/>
    <w:link w:val="11Exact"/>
    <w:pPr>
      <w:shd w:val="clear" w:color="auto" w:fill="FFFFFF"/>
      <w:spacing w:line="0" w:lineRule="atLeast"/>
    </w:pPr>
    <w:rPr>
      <w:rFonts w:ascii="Candara" w:eastAsia="Candara" w:hAnsi="Candara" w:cs="Candara"/>
      <w:sz w:val="13"/>
      <w:szCs w:val="13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168" w:lineRule="exact"/>
      <w:ind w:hanging="600"/>
    </w:pPr>
    <w:rPr>
      <w:rFonts w:ascii="Times New Roman" w:eastAsia="Times New Roman" w:hAnsi="Times New Roman" w:cs="Times New Roman"/>
      <w:b/>
      <w:bCs/>
      <w:sz w:val="14"/>
      <w:szCs w:val="14"/>
    </w:rPr>
  </w:style>
  <w:style w:type="paragraph" w:customStyle="1" w:styleId="12">
    <w:name w:val="Основной текст (12)"/>
    <w:basedOn w:val="a"/>
    <w:link w:val="12Exact"/>
    <w:pPr>
      <w:shd w:val="clear" w:color="auto" w:fill="FFFFFF"/>
      <w:spacing w:line="0" w:lineRule="atLeast"/>
    </w:pPr>
    <w:rPr>
      <w:rFonts w:ascii="Candara" w:eastAsia="Candara" w:hAnsi="Candara" w:cs="Candara"/>
      <w:sz w:val="13"/>
      <w:szCs w:val="13"/>
    </w:rPr>
  </w:style>
  <w:style w:type="paragraph" w:customStyle="1" w:styleId="13">
    <w:name w:val="Основной текст (13)"/>
    <w:basedOn w:val="a"/>
    <w:link w:val="13Exact"/>
    <w:pPr>
      <w:shd w:val="clear" w:color="auto" w:fill="FFFFFF"/>
      <w:spacing w:line="163" w:lineRule="exact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after="180" w:line="0" w:lineRule="atLeast"/>
      <w:jc w:val="center"/>
    </w:pPr>
    <w:rPr>
      <w:rFonts w:ascii="Georgia" w:eastAsia="Georgia" w:hAnsi="Georgia" w:cs="Georgia"/>
      <w:sz w:val="17"/>
      <w:szCs w:val="17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before="180" w:after="60" w:line="235" w:lineRule="exact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before="60" w:line="168" w:lineRule="exact"/>
      <w:jc w:val="center"/>
    </w:pPr>
    <w:rPr>
      <w:rFonts w:ascii="Times New Roman" w:eastAsia="Times New Roman" w:hAnsi="Times New Roman" w:cs="Times New Roman"/>
      <w:sz w:val="15"/>
      <w:szCs w:val="15"/>
    </w:rPr>
  </w:style>
  <w:style w:type="paragraph" w:styleId="a7">
    <w:name w:val="Balloon Text"/>
    <w:basedOn w:val="a"/>
    <w:link w:val="a8"/>
    <w:uiPriority w:val="99"/>
    <w:semiHidden/>
    <w:unhideWhenUsed/>
    <w:rsid w:val="00A72D3E"/>
    <w:rPr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72D3E"/>
    <w:rPr>
      <w:color w:val="000000"/>
      <w:sz w:val="16"/>
      <w:szCs w:val="16"/>
    </w:rPr>
  </w:style>
  <w:style w:type="paragraph" w:styleId="a9">
    <w:name w:val="footer"/>
    <w:basedOn w:val="a"/>
    <w:link w:val="aa"/>
    <w:uiPriority w:val="99"/>
    <w:unhideWhenUsed/>
    <w:rsid w:val="00A72D3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72D3E"/>
    <w:rPr>
      <w:color w:val="000000"/>
    </w:rPr>
  </w:style>
  <w:style w:type="paragraph" w:styleId="ab">
    <w:name w:val="header"/>
    <w:basedOn w:val="a"/>
    <w:link w:val="ac"/>
    <w:uiPriority w:val="99"/>
    <w:unhideWhenUsed/>
    <w:rsid w:val="00A72D3E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A72D3E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530</Words>
  <Characters>3021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Ефимов Дмитрий Михайлович</dc:creator>
  <cp:lastModifiedBy>Ефимов Дмитрий Михайлович</cp:lastModifiedBy>
  <cp:revision>2</cp:revision>
  <dcterms:created xsi:type="dcterms:W3CDTF">2018-04-03T09:59:00Z</dcterms:created>
  <dcterms:modified xsi:type="dcterms:W3CDTF">2018-04-03T10:18:00Z</dcterms:modified>
</cp:coreProperties>
</file>