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1" w:rsidRPr="00836163" w:rsidRDefault="00125511" w:rsidP="0012551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ПРОЕКТ</w:t>
      </w:r>
    </w:p>
    <w:p w:rsidR="00125511" w:rsidRPr="00633723" w:rsidRDefault="00125511" w:rsidP="001255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"/>
      <w:bookmarkEnd w:id="0"/>
    </w:p>
    <w:p w:rsidR="0027066B" w:rsidRDefault="0027066B" w:rsidP="00194C91">
      <w:pPr>
        <w:jc w:val="both"/>
      </w:pPr>
    </w:p>
    <w:p w:rsidR="0027066B" w:rsidRDefault="0027066B" w:rsidP="00194C91">
      <w:pPr>
        <w:jc w:val="both"/>
      </w:pPr>
    </w:p>
    <w:p w:rsidR="0027066B" w:rsidRDefault="0027066B" w:rsidP="00194C91">
      <w:pPr>
        <w:jc w:val="both"/>
      </w:pPr>
    </w:p>
    <w:p w:rsidR="0027066B" w:rsidRDefault="0027066B" w:rsidP="00194C91">
      <w:pPr>
        <w:jc w:val="both"/>
      </w:pPr>
    </w:p>
    <w:p w:rsidR="0027066B" w:rsidRDefault="0027066B" w:rsidP="00194C91">
      <w:pPr>
        <w:jc w:val="both"/>
      </w:pPr>
    </w:p>
    <w:p w:rsidR="0027066B" w:rsidRDefault="0027066B" w:rsidP="00194C91">
      <w:pPr>
        <w:jc w:val="both"/>
      </w:pPr>
    </w:p>
    <w:p w:rsidR="00993A4F" w:rsidRDefault="00993A4F" w:rsidP="00194C91">
      <w:pPr>
        <w:jc w:val="both"/>
      </w:pPr>
    </w:p>
    <w:p w:rsidR="00993A4F" w:rsidRDefault="00993A4F" w:rsidP="00194C91">
      <w:pPr>
        <w:jc w:val="both"/>
      </w:pPr>
    </w:p>
    <w:p w:rsidR="0027066B" w:rsidRDefault="0027066B" w:rsidP="00194C91">
      <w:pPr>
        <w:jc w:val="both"/>
      </w:pPr>
    </w:p>
    <w:p w:rsidR="0027066B" w:rsidRDefault="0027066B" w:rsidP="00194C91">
      <w:pPr>
        <w:jc w:val="both"/>
      </w:pPr>
    </w:p>
    <w:p w:rsidR="00194C91" w:rsidRPr="00606C31" w:rsidRDefault="00371990" w:rsidP="0027066B">
      <w:pPr>
        <w:jc w:val="center"/>
      </w:pPr>
      <w:r>
        <w:t xml:space="preserve">О внесении изменений в постановление Администрации Советского внутригородского района городского округа Самара от 23.08.2017 № 159 «Об утверждении Регламента действий Администрации Советского внутригородского района городского округа Самара и иных участников отношений в сфере выявления, демонтажа, вывоза и </w:t>
      </w:r>
      <w:proofErr w:type="gramStart"/>
      <w:r>
        <w:t>хранения</w:t>
      </w:r>
      <w:proofErr w:type="gramEnd"/>
      <w:r>
        <w:t xml:space="preserve"> самовольно установленных нестационарных объектов потребительского рынка и услуг на территории Советского внутригородского района городского округа Самара»</w:t>
      </w:r>
    </w:p>
    <w:p w:rsidR="00194C91" w:rsidRPr="00606C31" w:rsidRDefault="00194C91" w:rsidP="00194C91">
      <w:pPr>
        <w:pStyle w:val="ConsPlusNormal"/>
        <w:spacing w:line="360" w:lineRule="auto"/>
        <w:ind w:firstLine="539"/>
        <w:jc w:val="both"/>
      </w:pPr>
    </w:p>
    <w:p w:rsidR="00194C91" w:rsidRPr="00606C31" w:rsidRDefault="00194C91" w:rsidP="00194C91">
      <w:pPr>
        <w:pStyle w:val="ConsPlusNormal"/>
        <w:spacing w:line="360" w:lineRule="auto"/>
        <w:ind w:firstLine="539"/>
        <w:jc w:val="both"/>
      </w:pPr>
      <w:proofErr w:type="gramStart"/>
      <w:r w:rsidRPr="00606C31">
        <w:t xml:space="preserve">В соответствии с Федеральным </w:t>
      </w:r>
      <w:hyperlink r:id="rId8" w:history="1">
        <w:r w:rsidRPr="00606C31">
          <w:t>законом</w:t>
        </w:r>
      </w:hyperlink>
      <w:r w:rsidRPr="00606C31">
        <w:t xml:space="preserve"> от 06.10.2003 № 131-ФЗ </w:t>
      </w:r>
      <w:r w:rsidR="00606C31" w:rsidRPr="00606C31">
        <w:t>«</w:t>
      </w:r>
      <w:r w:rsidRPr="00606C31">
        <w:t>Об общих принципах организации местного самоуправления в Российской Федерации</w:t>
      </w:r>
      <w:r w:rsidR="00606C31" w:rsidRPr="00606C31">
        <w:t>»</w:t>
      </w:r>
      <w:r w:rsidRPr="00606C31">
        <w:t xml:space="preserve">, </w:t>
      </w:r>
      <w:hyperlink r:id="rId9" w:history="1">
        <w:r w:rsidRPr="00606C31">
          <w:t>Уставом</w:t>
        </w:r>
      </w:hyperlink>
      <w:r w:rsidRPr="00606C31">
        <w:t xml:space="preserve"> Советского внутригородского района городского округа Самара</w:t>
      </w:r>
      <w:r w:rsidR="005D4D11">
        <w:t xml:space="preserve"> </w:t>
      </w:r>
      <w:r w:rsidR="005D4D11" w:rsidRPr="00606C31">
        <w:t>Самарской области</w:t>
      </w:r>
      <w:r w:rsidR="005D4D11">
        <w:t xml:space="preserve"> в связи с поступившим проте</w:t>
      </w:r>
      <w:bookmarkStart w:id="1" w:name="_GoBack"/>
      <w:bookmarkEnd w:id="1"/>
      <w:r w:rsidR="005D4D11">
        <w:t>стом исполняющего обязанности прокурора Советского района                                г. Самары о</w:t>
      </w:r>
      <w:r w:rsidR="005D3AB9">
        <w:t>т</w:t>
      </w:r>
      <w:r w:rsidR="005D4D11">
        <w:t xml:space="preserve"> 26.10.2017 № 07-16-2017</w:t>
      </w:r>
      <w:r w:rsidR="00993A4F">
        <w:t xml:space="preserve"> </w:t>
      </w:r>
      <w:r w:rsidR="005D4D11">
        <w:t>в целях приведения нормативного правового акта в соответствие с действующим законодательством</w:t>
      </w:r>
      <w:r w:rsidRPr="00606C31">
        <w:t>, постановляю:</w:t>
      </w:r>
      <w:proofErr w:type="gramEnd"/>
    </w:p>
    <w:p w:rsidR="00371990" w:rsidRDefault="00194C91" w:rsidP="00194C91">
      <w:pPr>
        <w:pStyle w:val="ConsPlusNormal"/>
        <w:spacing w:line="360" w:lineRule="auto"/>
        <w:ind w:firstLine="539"/>
        <w:jc w:val="both"/>
      </w:pPr>
      <w:r w:rsidRPr="00606C31">
        <w:t xml:space="preserve">1. </w:t>
      </w:r>
      <w:r w:rsidR="00371990">
        <w:t xml:space="preserve">Внести в </w:t>
      </w:r>
      <w:r w:rsidR="00CE6E7C">
        <w:t>Регламент</w:t>
      </w:r>
      <w:r w:rsidR="00371990" w:rsidRPr="00371990">
        <w:t xml:space="preserve"> действий Администрации Советского внутригородского района городского округа Самара и иных участников отношений в сфере выявления, демонтажа, вывоза и </w:t>
      </w:r>
      <w:proofErr w:type="gramStart"/>
      <w:r w:rsidR="00371990" w:rsidRPr="00371990">
        <w:t>хранения</w:t>
      </w:r>
      <w:proofErr w:type="gramEnd"/>
      <w:r w:rsidR="00371990" w:rsidRPr="00371990">
        <w:t xml:space="preserve"> самовольно установленных нестационарных объектов потребительского рынка и услуг на территории Советского внутригородского района городского округа Самара</w:t>
      </w:r>
      <w:r w:rsidR="00371990">
        <w:t xml:space="preserve">, утвержденный постановлением </w:t>
      </w:r>
      <w:r w:rsidR="00371990" w:rsidRPr="00371990">
        <w:t>Администрации Советского внутригородского района городского округа Самара от 23.08.2017 № 159</w:t>
      </w:r>
      <w:r w:rsidR="00371990">
        <w:t xml:space="preserve"> (далее – Регламент)</w:t>
      </w:r>
      <w:r w:rsidR="00941227">
        <w:t>,</w:t>
      </w:r>
      <w:r w:rsidR="00371990" w:rsidRPr="00371990">
        <w:t xml:space="preserve"> </w:t>
      </w:r>
      <w:r w:rsidR="00371990">
        <w:t>следующие изменения:</w:t>
      </w:r>
    </w:p>
    <w:p w:rsidR="005D4D11" w:rsidRDefault="005D4D11" w:rsidP="00194C91">
      <w:pPr>
        <w:pStyle w:val="ConsPlusNormal"/>
        <w:spacing w:line="360" w:lineRule="auto"/>
        <w:ind w:firstLine="539"/>
        <w:jc w:val="both"/>
      </w:pPr>
      <w:r w:rsidRPr="001650DC">
        <w:lastRenderedPageBreak/>
        <w:t>1.1. В пункте 1.1 Регламента слова «Уставом Советского внутригородского района городского района городского округа Самара Самарской области» заменить словами «Уставом Советского внутригородского района городского округа Самара Самарской области».</w:t>
      </w:r>
    </w:p>
    <w:p w:rsidR="00272F84" w:rsidRDefault="00371990" w:rsidP="00194C91">
      <w:pPr>
        <w:pStyle w:val="ConsPlusNormal"/>
        <w:spacing w:line="360" w:lineRule="auto"/>
        <w:ind w:firstLine="539"/>
        <w:jc w:val="both"/>
      </w:pPr>
      <w:r>
        <w:t>1.</w:t>
      </w:r>
      <w:r w:rsidR="005D4D11">
        <w:t>2</w:t>
      </w:r>
      <w:r>
        <w:t xml:space="preserve">. </w:t>
      </w:r>
      <w:r w:rsidR="00272F84">
        <w:t>В пункте 1.3 Регламента:</w:t>
      </w:r>
    </w:p>
    <w:p w:rsidR="00272F84" w:rsidRDefault="00272F84" w:rsidP="00272F84">
      <w:pPr>
        <w:pStyle w:val="ConsPlusNormal"/>
        <w:widowControl w:val="0"/>
        <w:spacing w:line="360" w:lineRule="auto"/>
        <w:ind w:firstLine="539"/>
        <w:jc w:val="both"/>
      </w:pPr>
      <w:r>
        <w:t>1.</w:t>
      </w:r>
      <w:r w:rsidR="005D4D11">
        <w:t>2</w:t>
      </w:r>
      <w:r>
        <w:t xml:space="preserve">.1. </w:t>
      </w:r>
      <w:proofErr w:type="gramStart"/>
      <w:r w:rsidR="000B2E8F" w:rsidRPr="001650DC">
        <w:t>Абзац</w:t>
      </w:r>
      <w:r w:rsidRPr="001650DC">
        <w:t xml:space="preserve"> </w:t>
      </w:r>
      <w:r w:rsidR="000B2E8F" w:rsidRPr="001650DC">
        <w:t>третий</w:t>
      </w:r>
      <w:r w:rsidRPr="001650DC">
        <w:t xml:space="preserve"> </w:t>
      </w:r>
      <w:r w:rsidR="000B2E8F" w:rsidRPr="001650DC">
        <w:t>изложить в следующей редакции: «самовольно установленный нестационарный объект потребительского рынка и услуг (далее – Объект) – нестационарный объект, размещенный и (или) эксплуатируемый на землях или земельных участках, находящихся в муниципальной собственности или государственная собственность на которые не разграничены, без соответствующего документа, являющегося основанием для его размещения и (или) эксплуатации (договор аренды, разрешение на использование земель, земельных участков, договор на размещение</w:t>
      </w:r>
      <w:proofErr w:type="gramEnd"/>
      <w:r w:rsidR="000B2E8F" w:rsidRPr="001650DC">
        <w:t xml:space="preserve"> и эксплуатацию)</w:t>
      </w:r>
      <w:proofErr w:type="gramStart"/>
      <w:r w:rsidR="000B2E8F" w:rsidRPr="001650DC">
        <w:t>;»</w:t>
      </w:r>
      <w:proofErr w:type="gramEnd"/>
      <w:r w:rsidR="000B2E8F" w:rsidRPr="001650DC">
        <w:t>.</w:t>
      </w:r>
    </w:p>
    <w:p w:rsidR="00371990" w:rsidRDefault="00272F84" w:rsidP="00272F84">
      <w:pPr>
        <w:pStyle w:val="ConsPlusNormal"/>
        <w:widowControl w:val="0"/>
        <w:spacing w:line="360" w:lineRule="auto"/>
        <w:ind w:firstLine="539"/>
        <w:jc w:val="both"/>
      </w:pPr>
      <w:r>
        <w:t>1.</w:t>
      </w:r>
      <w:r w:rsidR="005D4D11">
        <w:t>2</w:t>
      </w:r>
      <w:r>
        <w:t xml:space="preserve">.2. </w:t>
      </w:r>
      <w:r w:rsidR="00371990">
        <w:t xml:space="preserve">В абзаце пятом слова «муниципального контракта (договора) с Администрацией» заменить словами «соответствующего контракта </w:t>
      </w:r>
      <w:r w:rsidR="00371990" w:rsidRPr="00753918">
        <w:t>(договора</w:t>
      </w:r>
      <w:r w:rsidR="00371990">
        <w:t>)».</w:t>
      </w:r>
    </w:p>
    <w:p w:rsidR="00371990" w:rsidRDefault="00272F84" w:rsidP="00194C91">
      <w:pPr>
        <w:pStyle w:val="ConsPlusNormal"/>
        <w:spacing w:line="360" w:lineRule="auto"/>
        <w:ind w:firstLine="539"/>
        <w:jc w:val="both"/>
      </w:pPr>
      <w:r>
        <w:t>1.</w:t>
      </w:r>
      <w:r w:rsidR="005D4D11">
        <w:t>2</w:t>
      </w:r>
      <w:r w:rsidR="00371990">
        <w:t>.</w:t>
      </w:r>
      <w:r>
        <w:t>3</w:t>
      </w:r>
      <w:r w:rsidR="00371990">
        <w:t xml:space="preserve">. В абзаце </w:t>
      </w:r>
      <w:r w:rsidR="005D4D11">
        <w:t>восьмом</w:t>
      </w:r>
      <w:r w:rsidR="00371990">
        <w:t xml:space="preserve"> </w:t>
      </w:r>
      <w:r w:rsidR="00D161FD">
        <w:t>слово «муниципального» исключить.</w:t>
      </w:r>
    </w:p>
    <w:p w:rsidR="0061491D" w:rsidRPr="00FF75C5" w:rsidRDefault="005D4D11" w:rsidP="001650DC">
      <w:pPr>
        <w:pStyle w:val="ConsPlusNormal"/>
        <w:spacing w:line="360" w:lineRule="auto"/>
        <w:ind w:firstLine="539"/>
        <w:jc w:val="both"/>
      </w:pPr>
      <w:r w:rsidRPr="00FF75C5">
        <w:t xml:space="preserve">1.3. </w:t>
      </w:r>
      <w:r w:rsidR="0061491D" w:rsidRPr="00FF75C5">
        <w:t>В п</w:t>
      </w:r>
      <w:r w:rsidRPr="00FF75C5">
        <w:t>ункт 2.4 Регламента</w:t>
      </w:r>
      <w:r w:rsidR="0061491D" w:rsidRPr="00FF75C5">
        <w:t xml:space="preserve"> внести следующие изменения:</w:t>
      </w:r>
    </w:p>
    <w:p w:rsidR="0061491D" w:rsidRPr="00FF75C5" w:rsidRDefault="0061491D" w:rsidP="001650DC">
      <w:pPr>
        <w:pStyle w:val="ConsPlusNormal"/>
        <w:spacing w:line="360" w:lineRule="auto"/>
        <w:ind w:firstLine="539"/>
        <w:jc w:val="both"/>
      </w:pPr>
      <w:r w:rsidRPr="00FF75C5">
        <w:t>1.3.1. Абзац второй изложить в следующей редакции: «Сведения вносятся в Реестр не позднее трех рабочих дней со дня получения структурным подразделением, ответственным за ведение Реестра, акта муниципального контроля</w:t>
      </w:r>
      <w:proofErr w:type="gramStart"/>
      <w:r w:rsidRPr="00FF75C5">
        <w:t>.».</w:t>
      </w:r>
      <w:proofErr w:type="gramEnd"/>
    </w:p>
    <w:p w:rsidR="005D4D11" w:rsidRPr="00036140" w:rsidRDefault="0061491D" w:rsidP="001650DC">
      <w:pPr>
        <w:pStyle w:val="ConsPlusNormal"/>
        <w:spacing w:line="360" w:lineRule="auto"/>
        <w:ind w:firstLine="539"/>
        <w:jc w:val="both"/>
      </w:pPr>
      <w:r w:rsidRPr="00FF75C5">
        <w:t>1.3.2.</w:t>
      </w:r>
      <w:r w:rsidR="005D4D11" w:rsidRPr="00FF75C5">
        <w:t xml:space="preserve"> </w:t>
      </w:r>
      <w:r w:rsidRPr="00FF75C5">
        <w:t>Д</w:t>
      </w:r>
      <w:r w:rsidR="005D4D11" w:rsidRPr="00FF75C5">
        <w:t>ополнить абзацем следующего содержания: «</w:t>
      </w:r>
      <w:r w:rsidR="001650DC" w:rsidRPr="00FF75C5">
        <w:t xml:space="preserve">При поступлении </w:t>
      </w:r>
      <w:r w:rsidRPr="00FF75C5">
        <w:t xml:space="preserve">от уполномоченных органов </w:t>
      </w:r>
      <w:r w:rsidR="001650DC" w:rsidRPr="00FF75C5">
        <w:t>информации</w:t>
      </w:r>
      <w:r w:rsidRPr="00FF75C5">
        <w:t xml:space="preserve"> и документов</w:t>
      </w:r>
      <w:r w:rsidR="001650DC" w:rsidRPr="00FF75C5">
        <w:t>, свидетельствующ</w:t>
      </w:r>
      <w:r w:rsidRPr="00FF75C5">
        <w:t>их</w:t>
      </w:r>
      <w:r w:rsidR="001650DC" w:rsidRPr="00FF75C5">
        <w:t xml:space="preserve"> об устранении причин, явившихся основаниями для внесения сведений об Объекте в Реестр, данный Объект подлежит исключению из Реестра</w:t>
      </w:r>
      <w:r w:rsidRPr="00FF75C5">
        <w:t xml:space="preserve"> в течение пяти рабочих дней со дня получения соответствующих информации (документов)</w:t>
      </w:r>
      <w:r w:rsidR="005D4D11" w:rsidRPr="00FF75C5">
        <w:rPr>
          <w:b/>
        </w:rPr>
        <w:t>.».</w:t>
      </w:r>
    </w:p>
    <w:p w:rsidR="00D161FD" w:rsidRPr="00541450" w:rsidRDefault="00D161FD" w:rsidP="00194C91">
      <w:pPr>
        <w:pStyle w:val="ConsPlusNormal"/>
        <w:spacing w:line="360" w:lineRule="auto"/>
        <w:ind w:firstLine="539"/>
        <w:jc w:val="both"/>
      </w:pPr>
      <w:r w:rsidRPr="00541450">
        <w:lastRenderedPageBreak/>
        <w:t>1.</w:t>
      </w:r>
      <w:r w:rsidR="005D4D11">
        <w:t>4</w:t>
      </w:r>
      <w:r w:rsidRPr="00541450">
        <w:t>. Пункт 3.4 Регламента</w:t>
      </w:r>
      <w:r w:rsidR="00753918" w:rsidRPr="00541450">
        <w:t xml:space="preserve"> изложить в следующей редакции: «3.4</w:t>
      </w:r>
      <w:r w:rsidR="00541450">
        <w:t>.</w:t>
      </w:r>
      <w:r w:rsidR="00753918" w:rsidRPr="00541450">
        <w:t xml:space="preserve"> В случае если добровольный вывоз Объекта не был осуществлен в установленные сроки, вывоз Объекта осуществляется в принудительном порядке.».</w:t>
      </w:r>
    </w:p>
    <w:p w:rsidR="00D161FD" w:rsidRDefault="00D161FD" w:rsidP="00194C91">
      <w:pPr>
        <w:pStyle w:val="ConsPlusNormal"/>
        <w:spacing w:line="360" w:lineRule="auto"/>
        <w:ind w:firstLine="539"/>
        <w:jc w:val="both"/>
      </w:pPr>
      <w:r w:rsidRPr="00541450">
        <w:t>1.</w:t>
      </w:r>
      <w:r w:rsidR="005D4D11">
        <w:t>5</w:t>
      </w:r>
      <w:r w:rsidRPr="00541450">
        <w:t>. Абзац второй пункта 3.5 Регламента</w:t>
      </w:r>
      <w:r w:rsidR="00753918">
        <w:t xml:space="preserve"> изложить в следующей редакции: «Положения абзаца первого настоящего пункта не применяются в случае, если владелец Объекта не установлен. В этом случае Администрацией по истечении </w:t>
      </w:r>
      <w:r w:rsidR="007E472B">
        <w:t>15 дней с момента опубликования информации, указанной в пункте 2.6 настоящего Регламента, сведения об Объекте направляются в МБУ «Советский» для организации демонтажа, вывоза и хранения нестационарного объекта с привлечением специализированной организации в рамках контракта (договора)</w:t>
      </w:r>
      <w:proofErr w:type="gramStart"/>
      <w:r w:rsidR="007E472B">
        <w:t>.»</w:t>
      </w:r>
      <w:proofErr w:type="gramEnd"/>
      <w:r w:rsidR="007E472B">
        <w:t>.</w:t>
      </w:r>
    </w:p>
    <w:p w:rsidR="00D161FD" w:rsidRDefault="00D161FD" w:rsidP="00194C91">
      <w:pPr>
        <w:pStyle w:val="ConsPlusNormal"/>
        <w:spacing w:line="360" w:lineRule="auto"/>
        <w:ind w:firstLine="539"/>
        <w:jc w:val="both"/>
      </w:pPr>
      <w:r>
        <w:t>1.</w:t>
      </w:r>
      <w:r w:rsidR="005D4D11">
        <w:t>6</w:t>
      </w:r>
      <w:r w:rsidR="00541450">
        <w:t>.</w:t>
      </w:r>
      <w:r>
        <w:t xml:space="preserve"> В пункте 3.9. Регламента слово «муниципального» исключить.</w:t>
      </w:r>
    </w:p>
    <w:p w:rsidR="007E472B" w:rsidRDefault="00272F84" w:rsidP="00194C91">
      <w:pPr>
        <w:pStyle w:val="ConsPlusNormal"/>
        <w:spacing w:line="360" w:lineRule="auto"/>
        <w:ind w:firstLine="539"/>
        <w:jc w:val="both"/>
      </w:pPr>
      <w:r>
        <w:t>1.</w:t>
      </w:r>
      <w:r w:rsidR="005D4D11">
        <w:t>7</w:t>
      </w:r>
      <w:r w:rsidR="00541450">
        <w:t>.</w:t>
      </w:r>
      <w:r w:rsidR="007E472B">
        <w:t xml:space="preserve"> Абзац первый пункта 3.18 Регламента изложить в следующей редакции: «Администрация на основании представленной МБУ «Советский» информации о размере расходов по демонтажу, вывозу и хранению Объекта предлагает владельцу Объекта осуществить оплату указанных расходов в семидневный срок со дня получения соответствующего уведомления</w:t>
      </w:r>
      <w:proofErr w:type="gramStart"/>
      <w:r w:rsidR="007E472B">
        <w:t>.».</w:t>
      </w:r>
      <w:proofErr w:type="gramEnd"/>
    </w:p>
    <w:p w:rsidR="007E472B" w:rsidRDefault="007E472B" w:rsidP="00194C91">
      <w:pPr>
        <w:pStyle w:val="ConsPlusNormal"/>
        <w:spacing w:line="360" w:lineRule="auto"/>
        <w:ind w:firstLine="539"/>
        <w:jc w:val="both"/>
      </w:pPr>
      <w:r>
        <w:t>1.</w:t>
      </w:r>
      <w:r w:rsidR="005D4D11">
        <w:t>8</w:t>
      </w:r>
      <w:r w:rsidR="00541450">
        <w:t>.</w:t>
      </w:r>
      <w:r>
        <w:t xml:space="preserve"> В абзаце втором пункта 3.18 Регламента слова «МБУ «Советский» заменить словами «Администрация».</w:t>
      </w:r>
    </w:p>
    <w:p w:rsidR="007E472B" w:rsidRDefault="007E472B" w:rsidP="00194C91">
      <w:pPr>
        <w:pStyle w:val="ConsPlusNormal"/>
        <w:spacing w:line="360" w:lineRule="auto"/>
        <w:ind w:firstLine="539"/>
        <w:jc w:val="both"/>
      </w:pPr>
      <w:r>
        <w:t>1.</w:t>
      </w:r>
      <w:r w:rsidR="005D4D11">
        <w:t>9</w:t>
      </w:r>
      <w:r>
        <w:t>. В пункте 3.20 Регламента слова «не более шести месяцев» заменить словами «не более одного года».</w:t>
      </w:r>
    </w:p>
    <w:p w:rsidR="00D161FD" w:rsidRDefault="00D161FD" w:rsidP="00194C91">
      <w:pPr>
        <w:pStyle w:val="ConsPlusNormal"/>
        <w:spacing w:line="360" w:lineRule="auto"/>
        <w:ind w:firstLine="539"/>
        <w:jc w:val="both"/>
      </w:pPr>
      <w:r>
        <w:t>1.</w:t>
      </w:r>
      <w:r w:rsidR="005D4D11">
        <w:t>10</w:t>
      </w:r>
      <w:r>
        <w:t xml:space="preserve">. Пункт 3.21 Регламента изложить в следующей редакции: </w:t>
      </w:r>
      <w:r w:rsidRPr="00036140">
        <w:t xml:space="preserve">«Обращение невостребованных (бесхозяйных) Объектов в собственность </w:t>
      </w:r>
      <w:r w:rsidR="00541450" w:rsidRPr="00036140">
        <w:t>Советского</w:t>
      </w:r>
      <w:r w:rsidRPr="00036140">
        <w:t xml:space="preserve"> внутригородско</w:t>
      </w:r>
      <w:r w:rsidR="00541450" w:rsidRPr="00036140">
        <w:t>го</w:t>
      </w:r>
      <w:r w:rsidRPr="00036140">
        <w:t xml:space="preserve"> район</w:t>
      </w:r>
      <w:r w:rsidR="00541450" w:rsidRPr="00036140">
        <w:t>а</w:t>
      </w:r>
      <w:r w:rsidRPr="00036140">
        <w:t xml:space="preserve"> городского округа Самара осуществляется в </w:t>
      </w:r>
      <w:r w:rsidR="000D25C5" w:rsidRPr="00036140">
        <w:t xml:space="preserve">судебном </w:t>
      </w:r>
      <w:r w:rsidRPr="00036140">
        <w:t>порядке</w:t>
      </w:r>
      <w:r w:rsidR="000D25C5" w:rsidRPr="00036140">
        <w:t xml:space="preserve"> в соответствии </w:t>
      </w:r>
      <w:r w:rsidR="00036140" w:rsidRPr="00036140">
        <w:t>со статьей</w:t>
      </w:r>
      <w:r w:rsidR="000D25C5" w:rsidRPr="00036140">
        <w:t xml:space="preserve"> 226 Гражданского кодекса Российской Федерации</w:t>
      </w:r>
      <w:r w:rsidRPr="00036140">
        <w:t>.</w:t>
      </w:r>
      <w:r>
        <w:t xml:space="preserve"> В течение 15 рабочих дней со дня внесения сведений об Объекте в реестр муниципального имущества Советского внутригородского района городского округа Самара Администрация </w:t>
      </w:r>
      <w:r w:rsidRPr="00541450">
        <w:t>закрепляет</w:t>
      </w:r>
      <w:r>
        <w:t xml:space="preserve"> Объект на праве оперативного управления за </w:t>
      </w:r>
      <w:r>
        <w:lastRenderedPageBreak/>
        <w:t>МБУ «Советский» в порядке, предусмотренном муниципальными правовыми актами, для обеспечения его сохранности, утилизации или реализации</w:t>
      </w:r>
      <w:proofErr w:type="gramStart"/>
      <w:r>
        <w:t>.».</w:t>
      </w:r>
      <w:proofErr w:type="gramEnd"/>
    </w:p>
    <w:p w:rsidR="00CE6E7C" w:rsidRDefault="00CE6E7C" w:rsidP="00993A4F">
      <w:pPr>
        <w:pStyle w:val="ConsPlusNormal"/>
        <w:spacing w:line="360" w:lineRule="auto"/>
        <w:ind w:firstLine="539"/>
        <w:jc w:val="both"/>
      </w:pPr>
      <w:r>
        <w:t>1.</w:t>
      </w:r>
      <w:r w:rsidR="005D4D11">
        <w:t>11.</w:t>
      </w:r>
      <w:r>
        <w:t xml:space="preserve"> Пункт 3.22 Регламента изложить в следующей редакции: «МБУ «Советский» в течение 3 рабочих дней со дня проведения мероприятий по утилизации или реализации Объекта представляет соответствующие сведения в Администрацию».</w:t>
      </w:r>
    </w:p>
    <w:p w:rsidR="0061491D" w:rsidRPr="00FF75C5" w:rsidRDefault="0061491D" w:rsidP="00993A4F">
      <w:pPr>
        <w:pStyle w:val="ConsPlusNormal"/>
        <w:spacing w:line="360" w:lineRule="auto"/>
        <w:ind w:firstLine="539"/>
        <w:jc w:val="both"/>
      </w:pPr>
      <w:r w:rsidRPr="00FF75C5">
        <w:t>1.12.</w:t>
      </w:r>
      <w:r w:rsidR="00EA3E52" w:rsidRPr="00FF75C5">
        <w:t xml:space="preserve"> В наименовани</w:t>
      </w:r>
      <w:r w:rsidR="00941227" w:rsidRPr="00FF75C5">
        <w:t xml:space="preserve">ях и по тексту </w:t>
      </w:r>
      <w:r w:rsidR="00EA3E52" w:rsidRPr="00FF75C5">
        <w:t>Приложени</w:t>
      </w:r>
      <w:r w:rsidR="00941227" w:rsidRPr="00FF75C5">
        <w:t>й</w:t>
      </w:r>
      <w:r w:rsidR="00EA3E52" w:rsidRPr="00FF75C5">
        <w:t xml:space="preserve"> № 1</w:t>
      </w:r>
      <w:r w:rsidR="00941227" w:rsidRPr="00FF75C5">
        <w:t>- 4</w:t>
      </w:r>
      <w:r w:rsidR="0071780F" w:rsidRPr="00FF75C5">
        <w:t xml:space="preserve"> </w:t>
      </w:r>
      <w:r w:rsidR="00EA3E52" w:rsidRPr="00FF75C5">
        <w:t>к Регламенту слов</w:t>
      </w:r>
      <w:r w:rsidR="00624363" w:rsidRPr="00FF75C5">
        <w:t>а</w:t>
      </w:r>
      <w:r w:rsidR="00EA3E52" w:rsidRPr="00FF75C5">
        <w:t xml:space="preserve"> «незаконн</w:t>
      </w:r>
      <w:r w:rsidR="00624363" w:rsidRPr="00FF75C5">
        <w:t>о</w:t>
      </w:r>
      <w:r w:rsidR="0071780F" w:rsidRPr="00FF75C5">
        <w:t xml:space="preserve"> установленного</w:t>
      </w:r>
      <w:r w:rsidR="00EA3E52" w:rsidRPr="00FF75C5">
        <w:t>» заменить слов</w:t>
      </w:r>
      <w:r w:rsidR="00624363" w:rsidRPr="00FF75C5">
        <w:t>ами</w:t>
      </w:r>
      <w:r w:rsidR="00EA3E52" w:rsidRPr="00FF75C5">
        <w:t xml:space="preserve"> «самовольно</w:t>
      </w:r>
      <w:r w:rsidR="0071780F" w:rsidRPr="00FF75C5">
        <w:t xml:space="preserve"> установленного</w:t>
      </w:r>
      <w:r w:rsidR="00EA3E52" w:rsidRPr="00FF75C5">
        <w:t>».</w:t>
      </w:r>
    </w:p>
    <w:p w:rsidR="00F038AB" w:rsidRDefault="00F038AB" w:rsidP="00993A4F">
      <w:pPr>
        <w:pStyle w:val="ConsPlusNormal"/>
        <w:spacing w:line="360" w:lineRule="auto"/>
        <w:ind w:firstLine="539"/>
        <w:jc w:val="both"/>
      </w:pPr>
      <w:r w:rsidRPr="00941227">
        <w:t>1.1</w:t>
      </w:r>
      <w:r w:rsidR="00941227" w:rsidRPr="00941227">
        <w:t>3</w:t>
      </w:r>
      <w:r w:rsidRPr="00941227">
        <w:t>. Приложение № 6 к Регламенту изложить в редакции согласно приложению к настоящему постановлению.</w:t>
      </w:r>
    </w:p>
    <w:p w:rsidR="00036140" w:rsidRDefault="00036140" w:rsidP="0027066B">
      <w:pPr>
        <w:pStyle w:val="ConsPlusNormal"/>
        <w:spacing w:line="360" w:lineRule="auto"/>
        <w:ind w:firstLine="539"/>
        <w:jc w:val="both"/>
      </w:pPr>
      <w:r>
        <w:t>2</w:t>
      </w:r>
      <w:r w:rsidR="00C03C2A" w:rsidRPr="00606C31">
        <w:t>. Настоящее п</w:t>
      </w:r>
      <w:r w:rsidR="00194C91" w:rsidRPr="00606C31">
        <w:t xml:space="preserve">остановление вступает в силу </w:t>
      </w:r>
      <w:r w:rsidR="00C03C2A" w:rsidRPr="00606C31">
        <w:t>с</w:t>
      </w:r>
      <w:r w:rsidR="00371990">
        <w:t>о дня официального опубликования</w:t>
      </w:r>
      <w:r>
        <w:t xml:space="preserve">. </w:t>
      </w:r>
    </w:p>
    <w:p w:rsidR="0027066B" w:rsidRDefault="00036140" w:rsidP="0027066B">
      <w:pPr>
        <w:pStyle w:val="ConsPlusNormal"/>
        <w:spacing w:line="360" w:lineRule="auto"/>
        <w:ind w:firstLine="539"/>
        <w:jc w:val="both"/>
      </w:pPr>
      <w:r w:rsidRPr="00036140">
        <w:t>Положения пункта 1.3 настоящего постановления распространяют свое действие  на правоотношения, возникшие с 01.09.2017.</w:t>
      </w:r>
    </w:p>
    <w:p w:rsidR="00125511" w:rsidRPr="00606C31" w:rsidRDefault="00FF4AB7" w:rsidP="0027066B">
      <w:pPr>
        <w:pStyle w:val="ConsPlusNormal"/>
        <w:spacing w:line="360" w:lineRule="auto"/>
        <w:ind w:firstLine="539"/>
        <w:jc w:val="both"/>
      </w:pPr>
      <w:r>
        <w:t>3</w:t>
      </w:r>
      <w:r w:rsidR="00125511" w:rsidRPr="00606C31">
        <w:t xml:space="preserve">. </w:t>
      </w:r>
      <w:proofErr w:type="gramStart"/>
      <w:r w:rsidR="00125511" w:rsidRPr="00606C31">
        <w:t>Контроль за</w:t>
      </w:r>
      <w:proofErr w:type="gramEnd"/>
      <w:r w:rsidR="000A6D72" w:rsidRPr="00606C31">
        <w:t xml:space="preserve"> </w:t>
      </w:r>
      <w:r w:rsidR="00606C31" w:rsidRPr="00606C31">
        <w:t>ис</w:t>
      </w:r>
      <w:r w:rsidR="000A6D72" w:rsidRPr="00606C31">
        <w:t>полнением настоящего п</w:t>
      </w:r>
      <w:r w:rsidR="00125511" w:rsidRPr="00606C31">
        <w:t xml:space="preserve">остановления возложить на </w:t>
      </w:r>
      <w:r w:rsidR="003336A2" w:rsidRPr="00606C31">
        <w:t xml:space="preserve">заместителя главы </w:t>
      </w:r>
      <w:r w:rsidR="00125511" w:rsidRPr="00606C31">
        <w:t xml:space="preserve">Администрации Советского внутригородского района городского округа Самара </w:t>
      </w:r>
      <w:proofErr w:type="spellStart"/>
      <w:r w:rsidR="00CE6E7C">
        <w:t>Карсунцева</w:t>
      </w:r>
      <w:proofErr w:type="spellEnd"/>
      <w:r w:rsidR="00D51168" w:rsidRPr="00606C31">
        <w:t xml:space="preserve"> С.А.</w:t>
      </w:r>
    </w:p>
    <w:p w:rsidR="000A6D72" w:rsidRDefault="000A6D72" w:rsidP="00125511">
      <w:pPr>
        <w:pStyle w:val="ConsPlusNormal"/>
        <w:spacing w:line="360" w:lineRule="auto"/>
        <w:ind w:firstLine="540"/>
        <w:jc w:val="both"/>
      </w:pPr>
    </w:p>
    <w:p w:rsidR="00541450" w:rsidRDefault="00541450" w:rsidP="00125511">
      <w:pPr>
        <w:pStyle w:val="ConsPlusNormal"/>
        <w:spacing w:line="360" w:lineRule="auto"/>
        <w:ind w:firstLine="540"/>
        <w:jc w:val="both"/>
      </w:pPr>
    </w:p>
    <w:p w:rsidR="000A6D72" w:rsidRPr="00606C31" w:rsidRDefault="00194C91" w:rsidP="000A6D72">
      <w:pPr>
        <w:pStyle w:val="ConsPlusNormal"/>
        <w:jc w:val="both"/>
      </w:pPr>
      <w:r w:rsidRPr="00606C31">
        <w:t xml:space="preserve">      </w:t>
      </w:r>
      <w:r w:rsidR="00CE6E7C">
        <w:t xml:space="preserve">      </w:t>
      </w:r>
      <w:r w:rsidR="00125511" w:rsidRPr="00606C31">
        <w:t>Глав</w:t>
      </w:r>
      <w:r w:rsidR="00CE6E7C">
        <w:t>а</w:t>
      </w:r>
      <w:r w:rsidR="000A6D72" w:rsidRPr="00606C31">
        <w:t xml:space="preserve"> </w:t>
      </w:r>
      <w:r w:rsidR="00125511" w:rsidRPr="00606C31">
        <w:t xml:space="preserve">Администрации </w:t>
      </w:r>
    </w:p>
    <w:p w:rsidR="00125511" w:rsidRPr="00606C31" w:rsidRDefault="00125511" w:rsidP="000A6D72">
      <w:pPr>
        <w:pStyle w:val="ConsPlusNormal"/>
        <w:jc w:val="both"/>
      </w:pPr>
      <w:r w:rsidRPr="00606C31">
        <w:t>Советского</w:t>
      </w:r>
      <w:r w:rsidR="000A6D72" w:rsidRPr="00606C31">
        <w:t xml:space="preserve"> </w:t>
      </w:r>
      <w:r w:rsidRPr="00606C31">
        <w:t xml:space="preserve">внутригородского района </w:t>
      </w:r>
      <w:r w:rsidR="000A6D72" w:rsidRPr="00606C31">
        <w:t xml:space="preserve">         </w:t>
      </w:r>
      <w:r w:rsidR="00194C91" w:rsidRPr="00606C31">
        <w:t xml:space="preserve">             </w:t>
      </w:r>
      <w:r w:rsidR="00CE6E7C">
        <w:t xml:space="preserve">    </w:t>
      </w:r>
      <w:r w:rsidR="00194C91" w:rsidRPr="00606C31">
        <w:t xml:space="preserve">                  </w:t>
      </w:r>
      <w:proofErr w:type="spellStart"/>
      <w:r w:rsidR="00CE6E7C">
        <w:t>В.А.Бородин</w:t>
      </w:r>
      <w:proofErr w:type="spellEnd"/>
    </w:p>
    <w:p w:rsidR="00222F5C" w:rsidRDefault="00222F5C" w:rsidP="000A6D72">
      <w:pPr>
        <w:pStyle w:val="ConsPlusNormal"/>
        <w:jc w:val="both"/>
      </w:pPr>
    </w:p>
    <w:p w:rsidR="00155E93" w:rsidRDefault="00155E93" w:rsidP="000A6D72">
      <w:pPr>
        <w:pStyle w:val="ConsPlusNormal"/>
        <w:jc w:val="both"/>
      </w:pPr>
    </w:p>
    <w:p w:rsidR="00941227" w:rsidRDefault="00941227" w:rsidP="000A6D72">
      <w:pPr>
        <w:pStyle w:val="ConsPlusNormal"/>
        <w:jc w:val="both"/>
      </w:pPr>
    </w:p>
    <w:p w:rsidR="00941227" w:rsidRDefault="00941227" w:rsidP="000A6D72">
      <w:pPr>
        <w:pStyle w:val="ConsPlusNormal"/>
        <w:jc w:val="both"/>
      </w:pPr>
    </w:p>
    <w:p w:rsidR="00941227" w:rsidRDefault="00941227" w:rsidP="000A6D72">
      <w:pPr>
        <w:pStyle w:val="ConsPlusNormal"/>
        <w:jc w:val="both"/>
      </w:pPr>
    </w:p>
    <w:p w:rsidR="00941227" w:rsidRDefault="00941227" w:rsidP="000A6D72">
      <w:pPr>
        <w:pStyle w:val="ConsPlusNormal"/>
        <w:jc w:val="both"/>
      </w:pPr>
    </w:p>
    <w:p w:rsidR="00941227" w:rsidRDefault="00941227" w:rsidP="000A6D72">
      <w:pPr>
        <w:pStyle w:val="ConsPlusNormal"/>
        <w:jc w:val="both"/>
      </w:pPr>
    </w:p>
    <w:p w:rsidR="00941227" w:rsidRDefault="00941227" w:rsidP="000A6D72">
      <w:pPr>
        <w:pStyle w:val="ConsPlusNormal"/>
        <w:jc w:val="both"/>
      </w:pPr>
    </w:p>
    <w:p w:rsidR="00941227" w:rsidRDefault="00941227" w:rsidP="000A6D72">
      <w:pPr>
        <w:pStyle w:val="ConsPlusNormal"/>
        <w:jc w:val="both"/>
      </w:pPr>
    </w:p>
    <w:p w:rsidR="00941227" w:rsidRDefault="00941227" w:rsidP="000A6D72">
      <w:pPr>
        <w:pStyle w:val="ConsPlusNormal"/>
        <w:jc w:val="both"/>
      </w:pPr>
    </w:p>
    <w:p w:rsidR="00606C31" w:rsidRDefault="00CE6E7C" w:rsidP="000A6D72">
      <w:pPr>
        <w:pStyle w:val="ConsPlusNormal"/>
        <w:jc w:val="both"/>
      </w:pPr>
      <w:r>
        <w:t>Полякова</w:t>
      </w:r>
    </w:p>
    <w:p w:rsidR="00606C31" w:rsidRDefault="00CE6E7C" w:rsidP="000A6D72">
      <w:pPr>
        <w:pStyle w:val="ConsPlusNormal"/>
        <w:jc w:val="both"/>
      </w:pPr>
      <w:r>
        <w:t>262 27 65</w:t>
      </w:r>
    </w:p>
    <w:sectPr w:rsidR="00606C31" w:rsidSect="00155E93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39" w:rsidRDefault="00EF0639" w:rsidP="00436945">
      <w:r>
        <w:separator/>
      </w:r>
    </w:p>
  </w:endnote>
  <w:endnote w:type="continuationSeparator" w:id="0">
    <w:p w:rsidR="00EF0639" w:rsidRDefault="00EF0639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39" w:rsidRDefault="00EF0639" w:rsidP="00436945">
      <w:r>
        <w:separator/>
      </w:r>
    </w:p>
  </w:footnote>
  <w:footnote w:type="continuationSeparator" w:id="0">
    <w:p w:rsidR="00EF0639" w:rsidRDefault="00EF0639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4369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B9">
          <w:rPr>
            <w:noProof/>
          </w:rPr>
          <w:t>4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40A3"/>
    <w:rsid w:val="0003198C"/>
    <w:rsid w:val="00036140"/>
    <w:rsid w:val="00084672"/>
    <w:rsid w:val="000A6D72"/>
    <w:rsid w:val="000B2E8F"/>
    <w:rsid w:val="000D25C5"/>
    <w:rsid w:val="00125511"/>
    <w:rsid w:val="00155E93"/>
    <w:rsid w:val="001650DC"/>
    <w:rsid w:val="00170DE3"/>
    <w:rsid w:val="00174099"/>
    <w:rsid w:val="00194C91"/>
    <w:rsid w:val="00222F5C"/>
    <w:rsid w:val="00252B3A"/>
    <w:rsid w:val="0027066B"/>
    <w:rsid w:val="00272F84"/>
    <w:rsid w:val="002A0927"/>
    <w:rsid w:val="002F0C21"/>
    <w:rsid w:val="003336A2"/>
    <w:rsid w:val="003704DA"/>
    <w:rsid w:val="00371990"/>
    <w:rsid w:val="003846A1"/>
    <w:rsid w:val="00436945"/>
    <w:rsid w:val="004A33C3"/>
    <w:rsid w:val="00541450"/>
    <w:rsid w:val="005853C5"/>
    <w:rsid w:val="005D3AB9"/>
    <w:rsid w:val="005D4D11"/>
    <w:rsid w:val="005F0A03"/>
    <w:rsid w:val="005F7883"/>
    <w:rsid w:val="00606C31"/>
    <w:rsid w:val="0061491D"/>
    <w:rsid w:val="006216AD"/>
    <w:rsid w:val="00624363"/>
    <w:rsid w:val="00624441"/>
    <w:rsid w:val="006A0D75"/>
    <w:rsid w:val="0071780F"/>
    <w:rsid w:val="00753918"/>
    <w:rsid w:val="00754156"/>
    <w:rsid w:val="007E472B"/>
    <w:rsid w:val="00810646"/>
    <w:rsid w:val="00815E2D"/>
    <w:rsid w:val="00930B88"/>
    <w:rsid w:val="00941227"/>
    <w:rsid w:val="0095081D"/>
    <w:rsid w:val="00993A4F"/>
    <w:rsid w:val="00A04733"/>
    <w:rsid w:val="00A06C02"/>
    <w:rsid w:val="00AA6DCB"/>
    <w:rsid w:val="00AC3A82"/>
    <w:rsid w:val="00BB3F05"/>
    <w:rsid w:val="00BB7F6F"/>
    <w:rsid w:val="00BD08F0"/>
    <w:rsid w:val="00BD2D61"/>
    <w:rsid w:val="00C03C2A"/>
    <w:rsid w:val="00CE6E7C"/>
    <w:rsid w:val="00D161FD"/>
    <w:rsid w:val="00D23A1E"/>
    <w:rsid w:val="00D51168"/>
    <w:rsid w:val="00D83D96"/>
    <w:rsid w:val="00E26E5E"/>
    <w:rsid w:val="00E370C1"/>
    <w:rsid w:val="00EA3E52"/>
    <w:rsid w:val="00EF0639"/>
    <w:rsid w:val="00F038AB"/>
    <w:rsid w:val="00FC4420"/>
    <w:rsid w:val="00FD7703"/>
    <w:rsid w:val="00FE412E"/>
    <w:rsid w:val="00FF4AB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E577A2CABE70F326517480C34137EDDF13979117F129E80BAE05A7CCD4FF2ED85666F4AAEFC09SF3D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E577A2CABE70F3265175E0F584F76DAF36374157411C9D8E5BB072BC445A5AACA3F2D0EA3FC01FF484FS83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BE7A-09F1-4A64-9BD8-A3B312C6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Захарова Ольга Геннадьевна</cp:lastModifiedBy>
  <cp:revision>27</cp:revision>
  <cp:lastPrinted>2017-11-30T09:53:00Z</cp:lastPrinted>
  <dcterms:created xsi:type="dcterms:W3CDTF">2017-03-23T10:21:00Z</dcterms:created>
  <dcterms:modified xsi:type="dcterms:W3CDTF">2017-11-30T09:57:00Z</dcterms:modified>
</cp:coreProperties>
</file>