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5F" w:rsidRDefault="00AE7563" w:rsidP="00AE756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от 11.08.2017 № </w:t>
      </w:r>
      <w:r w:rsidR="00916385">
        <w:rPr>
          <w:rFonts w:ascii="Times New Roman" w:hAnsi="Times New Roman" w:cs="Times New Roman"/>
          <w:b w:val="0"/>
          <w:sz w:val="28"/>
          <w:szCs w:val="28"/>
        </w:rPr>
        <w:t>154</w:t>
      </w:r>
      <w:bookmarkStart w:id="0" w:name="_GoBack"/>
      <w:bookmarkEnd w:id="0"/>
    </w:p>
    <w:p w:rsidR="00AE7563" w:rsidRDefault="00AE7563" w:rsidP="00AE756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7563" w:rsidRDefault="00AE7563" w:rsidP="00AE756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7563" w:rsidRDefault="00AE7563" w:rsidP="00AE756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7563" w:rsidRPr="0061087B" w:rsidRDefault="00AE7563" w:rsidP="00AE756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9155F" w:rsidRPr="0061087B" w:rsidRDefault="00710B8D" w:rsidP="00F915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F9155F" w:rsidRPr="0061087B">
        <w:rPr>
          <w:rFonts w:ascii="Times New Roman" w:hAnsi="Times New Roman" w:cs="Times New Roman"/>
          <w:b w:val="0"/>
          <w:sz w:val="28"/>
          <w:szCs w:val="28"/>
        </w:rPr>
        <w:t xml:space="preserve">орядка осуществления демонтажа </w:t>
      </w:r>
      <w:proofErr w:type="gramStart"/>
      <w:r w:rsidR="00F9155F" w:rsidRPr="0061087B">
        <w:rPr>
          <w:rFonts w:ascii="Times New Roman" w:hAnsi="Times New Roman" w:cs="Times New Roman"/>
          <w:b w:val="0"/>
          <w:sz w:val="28"/>
          <w:szCs w:val="28"/>
        </w:rPr>
        <w:t>рекламных</w:t>
      </w:r>
      <w:proofErr w:type="gramEnd"/>
    </w:p>
    <w:p w:rsidR="00F9155F" w:rsidRPr="0061087B" w:rsidRDefault="00F9155F" w:rsidP="00F9155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87B">
        <w:rPr>
          <w:rFonts w:ascii="Times New Roman" w:hAnsi="Times New Roman" w:cs="Times New Roman"/>
          <w:sz w:val="28"/>
          <w:szCs w:val="28"/>
        </w:rPr>
        <w:t>конструкций</w:t>
      </w:r>
      <w:r w:rsidRPr="0061087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самовольно </w:t>
      </w:r>
      <w:r w:rsidRPr="0061087B">
        <w:rPr>
          <w:rFonts w:ascii="Times New Roman" w:hAnsi="Times New Roman" w:cs="Times New Roman"/>
          <w:bCs/>
          <w:sz w:val="28"/>
          <w:szCs w:val="28"/>
        </w:rPr>
        <w:t>установленных</w:t>
      </w:r>
    </w:p>
    <w:p w:rsidR="00F9155F" w:rsidRPr="0061087B" w:rsidRDefault="00F9155F" w:rsidP="00F915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087B">
        <w:rPr>
          <w:rFonts w:ascii="Times New Roman" w:hAnsi="Times New Roman" w:cs="Times New Roman"/>
          <w:b w:val="0"/>
          <w:bCs/>
          <w:sz w:val="28"/>
          <w:szCs w:val="28"/>
        </w:rPr>
        <w:t xml:space="preserve">и (или) эксплуатируемых </w:t>
      </w:r>
      <w:r w:rsidRPr="006108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внешних стенах, крышах и иных конструктивных элементах зданий, строений, сооружений, за исключением оград (заборов) и ограждений железобетонных на территории Советского внутригородского района городского округа Самара</w:t>
      </w:r>
    </w:p>
    <w:p w:rsidR="00F9155F" w:rsidRPr="0061087B" w:rsidRDefault="00F9155F" w:rsidP="00F91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55F" w:rsidRPr="0061087B" w:rsidRDefault="00F9155F" w:rsidP="00F915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108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87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6108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87B">
        <w:rPr>
          <w:rFonts w:ascii="Times New Roman" w:hAnsi="Times New Roman" w:cs="Times New Roman"/>
          <w:sz w:val="28"/>
          <w:szCs w:val="28"/>
        </w:rPr>
        <w:t xml:space="preserve"> от 13.03.2006 № 38-ФЗ «О рекламе», 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Уставом Советского внутригородского района городского округа Самара</w:t>
      </w:r>
      <w:proofErr w:type="gramEnd"/>
      <w:r w:rsidRPr="0061087B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постановляю:</w:t>
      </w:r>
    </w:p>
    <w:p w:rsidR="00F9155F" w:rsidRPr="0061087B" w:rsidRDefault="00F9155F" w:rsidP="00F915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7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6108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1087B">
        <w:rPr>
          <w:rFonts w:ascii="Times New Roman" w:hAnsi="Times New Roman" w:cs="Times New Roman"/>
          <w:sz w:val="28"/>
          <w:szCs w:val="28"/>
        </w:rPr>
        <w:t xml:space="preserve"> осуществления демонтажа рекламных конструкций, </w:t>
      </w:r>
      <w:r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Pr="0061087B">
        <w:rPr>
          <w:rFonts w:ascii="Times New Roman" w:hAnsi="Times New Roman" w:cs="Times New Roman"/>
          <w:sz w:val="28"/>
          <w:szCs w:val="28"/>
        </w:rPr>
        <w:t>установленных и (или) эксплуатируемых на внешних стенах, крышах и иных конструктивных элементах зданий, строений, сооружений, за исключением оград (заборов) и ограждений железобетонных на территории Советского внутригородского района городского округа Самара, согласно приложению.</w:t>
      </w:r>
    </w:p>
    <w:p w:rsidR="00F9155F" w:rsidRPr="0061087B" w:rsidRDefault="00F9155F" w:rsidP="00F915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7B">
        <w:rPr>
          <w:rFonts w:ascii="Times New Roman" w:hAnsi="Times New Roman" w:cs="Times New Roman"/>
          <w:sz w:val="28"/>
          <w:szCs w:val="28"/>
        </w:rPr>
        <w:t>2. Официально опубликовать настоящее постановление.</w:t>
      </w:r>
    </w:p>
    <w:p w:rsidR="00F9155F" w:rsidRPr="0061087B" w:rsidRDefault="00F9155F" w:rsidP="00F915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01.09.2017.</w:t>
      </w:r>
    </w:p>
    <w:p w:rsidR="00F9155F" w:rsidRPr="0061087B" w:rsidRDefault="00F9155F" w:rsidP="00F915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0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8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155F" w:rsidRPr="0061087B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55F" w:rsidRPr="0061087B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55F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7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87B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F9155F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87B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10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С.А.Карсунцев</w:t>
      </w:r>
      <w:proofErr w:type="spellEnd"/>
      <w:r w:rsidRPr="006108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155F" w:rsidRPr="0061087B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87B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</w:p>
    <w:p w:rsidR="00F9155F" w:rsidRPr="0061087B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87B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F9155F" w:rsidRPr="0061087B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55F" w:rsidRPr="0061087B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55F" w:rsidRPr="0061087B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55F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55F" w:rsidRPr="0061087B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87B">
        <w:rPr>
          <w:rFonts w:ascii="Times New Roman" w:hAnsi="Times New Roman" w:cs="Times New Roman"/>
          <w:sz w:val="28"/>
          <w:szCs w:val="28"/>
        </w:rPr>
        <w:t>Стрельцов</w:t>
      </w:r>
    </w:p>
    <w:p w:rsidR="00F9155F" w:rsidRPr="0061087B" w:rsidRDefault="00F9155F" w:rsidP="00F91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87B">
        <w:rPr>
          <w:rFonts w:ascii="Times New Roman" w:hAnsi="Times New Roman" w:cs="Times New Roman"/>
          <w:sz w:val="28"/>
          <w:szCs w:val="28"/>
        </w:rPr>
        <w:t>2622302</w:t>
      </w:r>
    </w:p>
    <w:sectPr w:rsidR="00F9155F" w:rsidRPr="0061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90"/>
    <w:rsid w:val="004B66B3"/>
    <w:rsid w:val="00710B8D"/>
    <w:rsid w:val="008A064B"/>
    <w:rsid w:val="00916385"/>
    <w:rsid w:val="00AE7563"/>
    <w:rsid w:val="00BA3390"/>
    <w:rsid w:val="00ED4AA5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AADBCE3251F2992D72CAE6B78BCD36D78EBA3AE9FB0CAC1DB5B3A5F794B0AE07979AEF797E2AF2BR5N" TargetMode="External"/><Relationship Id="rId5" Type="http://schemas.openxmlformats.org/officeDocument/2006/relationships/hyperlink" Target="consultantplus://offline/ref=624AADBCE3251F2992D72CAE6B78BCD36D77E0A6AC92B0CAC1DB5B3A5F794B0AE07979AEF796E3AE2BR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Сорокин</dc:creator>
  <cp:keywords/>
  <dc:description/>
  <cp:lastModifiedBy>Яндулова Ольга Сергеевна</cp:lastModifiedBy>
  <cp:revision>8</cp:revision>
  <cp:lastPrinted>2017-09-04T05:50:00Z</cp:lastPrinted>
  <dcterms:created xsi:type="dcterms:W3CDTF">2017-09-04T05:17:00Z</dcterms:created>
  <dcterms:modified xsi:type="dcterms:W3CDTF">2017-09-04T12:51:00Z</dcterms:modified>
</cp:coreProperties>
</file>